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1928D" w14:textId="77777777" w:rsidR="00145080" w:rsidRDefault="00145080">
      <w:pPr>
        <w:spacing w:after="281" w:line="259" w:lineRule="auto"/>
        <w:ind w:left="-15" w:right="0" w:firstLine="0"/>
        <w:jc w:val="center"/>
        <w:rPr>
          <w:rFonts w:ascii="Verdana" w:hAnsi="Verdana"/>
          <w:b/>
        </w:rPr>
      </w:pPr>
    </w:p>
    <w:p w14:paraId="56C58745" w14:textId="5FE30AAE" w:rsidR="0029633D" w:rsidRPr="00A246D4" w:rsidRDefault="006134DE">
      <w:pPr>
        <w:spacing w:after="281" w:line="259" w:lineRule="auto"/>
        <w:ind w:left="-15" w:right="0" w:firstLine="0"/>
        <w:jc w:val="center"/>
        <w:rPr>
          <w:rFonts w:ascii="Verdana" w:hAnsi="Verdana"/>
        </w:rPr>
      </w:pPr>
      <w:r w:rsidRPr="000243A3">
        <w:rPr>
          <w:rFonts w:ascii="Verdana" w:hAnsi="Verdana"/>
          <w:b/>
        </w:rPr>
        <w:t xml:space="preserve">Informacje dotyczące przetwarzania danych osobowych </w:t>
      </w:r>
      <w:r w:rsidR="00336209" w:rsidRPr="000243A3">
        <w:rPr>
          <w:rFonts w:ascii="Verdana" w:hAnsi="Verdana"/>
          <w:b/>
        </w:rPr>
        <w:t>uczestników konkursu</w:t>
      </w:r>
      <w:r w:rsidR="00336209" w:rsidRPr="000243A3">
        <w:rPr>
          <w:rFonts w:ascii="Verdana" w:hAnsi="Verdana"/>
          <w:b/>
        </w:rPr>
        <w:br/>
        <w:t xml:space="preserve">na </w:t>
      </w:r>
      <w:r w:rsidR="00A246D4" w:rsidRPr="000243A3">
        <w:rPr>
          <w:rFonts w:ascii="Verdana" w:hAnsi="Verdana"/>
          <w:b/>
        </w:rPr>
        <w:t>Prezesa</w:t>
      </w:r>
      <w:r w:rsidR="00336209" w:rsidRPr="000243A3">
        <w:rPr>
          <w:rFonts w:ascii="Verdana" w:hAnsi="Verdana"/>
          <w:b/>
        </w:rPr>
        <w:t xml:space="preserve"> Zarządu </w:t>
      </w:r>
      <w:r w:rsidR="00A246D4" w:rsidRPr="000243A3">
        <w:rPr>
          <w:rFonts w:ascii="Verdana" w:hAnsi="Verdana"/>
          <w:b/>
        </w:rPr>
        <w:t>Towarzystwa Budownictwa</w:t>
      </w:r>
      <w:r w:rsidR="00A246D4">
        <w:rPr>
          <w:rFonts w:ascii="Verdana" w:hAnsi="Verdana"/>
          <w:b/>
        </w:rPr>
        <w:t xml:space="preserve"> Społecznego Wrocław</w:t>
      </w:r>
      <w:r w:rsidR="00336209" w:rsidRPr="00A246D4">
        <w:rPr>
          <w:rFonts w:ascii="Verdana" w:hAnsi="Verdana"/>
          <w:b/>
        </w:rPr>
        <w:t xml:space="preserve"> Sp. z o.o.</w:t>
      </w:r>
    </w:p>
    <w:p w14:paraId="72E3590D" w14:textId="3C507B43" w:rsidR="0029633D" w:rsidRPr="00A246D4" w:rsidRDefault="006134DE">
      <w:pPr>
        <w:spacing w:after="289"/>
        <w:ind w:left="-15" w:right="0" w:firstLine="0"/>
        <w:rPr>
          <w:rFonts w:ascii="Verdana" w:hAnsi="Verdana"/>
        </w:rPr>
      </w:pPr>
      <w:r w:rsidRPr="00A246D4">
        <w:rPr>
          <w:rFonts w:ascii="Verdana" w:hAnsi="Verdana"/>
        </w:rPr>
        <w:t xml:space="preserve">Zgodnie z art. 13 ogólnego </w:t>
      </w:r>
      <w:r w:rsidR="00336209" w:rsidRPr="00A246D4">
        <w:rPr>
          <w:rFonts w:ascii="Verdana" w:hAnsi="Verdana"/>
        </w:rPr>
        <w:t>r</w:t>
      </w:r>
      <w:r w:rsidRPr="00A246D4">
        <w:rPr>
          <w:rFonts w:ascii="Verdana" w:hAnsi="Verdana"/>
        </w:rPr>
        <w:t xml:space="preserve"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późniejszymi zm.) (dalej: RODO), </w:t>
      </w:r>
      <w:r w:rsidR="00A246D4" w:rsidRPr="00A246D4">
        <w:rPr>
          <w:rFonts w:ascii="Verdana" w:hAnsi="Verdana"/>
        </w:rPr>
        <w:t>Towarzystwo Budownictwa Społecznego Wrocław</w:t>
      </w:r>
      <w:r w:rsidRPr="00A246D4">
        <w:rPr>
          <w:rFonts w:ascii="Verdana" w:hAnsi="Verdana"/>
        </w:rPr>
        <w:t xml:space="preserve"> Sp. z o.o. z siedzibą </w:t>
      </w:r>
      <w:r w:rsidR="000243A3">
        <w:rPr>
          <w:rFonts w:ascii="Verdana" w:hAnsi="Verdana"/>
        </w:rPr>
        <w:t xml:space="preserve">                     </w:t>
      </w:r>
      <w:r w:rsidRPr="00A246D4">
        <w:rPr>
          <w:rFonts w:ascii="Verdana" w:hAnsi="Verdana"/>
        </w:rPr>
        <w:t>we Wrocławiu (dalej</w:t>
      </w:r>
      <w:r w:rsidR="00BD5CFD" w:rsidRPr="00A246D4">
        <w:rPr>
          <w:rFonts w:ascii="Verdana" w:hAnsi="Verdana"/>
        </w:rPr>
        <w:t>:</w:t>
      </w:r>
      <w:r w:rsidRPr="00A246D4">
        <w:rPr>
          <w:rFonts w:ascii="Verdana" w:hAnsi="Verdana"/>
        </w:rPr>
        <w:t xml:space="preserve"> </w:t>
      </w:r>
      <w:r w:rsidR="00A246D4" w:rsidRPr="00A246D4">
        <w:rPr>
          <w:rFonts w:ascii="Verdana" w:hAnsi="Verdana"/>
        </w:rPr>
        <w:t>TBS Wrocław</w:t>
      </w:r>
      <w:r w:rsidR="00BD5CFD" w:rsidRPr="00A246D4">
        <w:rPr>
          <w:rFonts w:ascii="Verdana" w:hAnsi="Verdana"/>
        </w:rPr>
        <w:t xml:space="preserve"> lub Spółk</w:t>
      </w:r>
      <w:r w:rsidR="00336209" w:rsidRPr="00A246D4">
        <w:rPr>
          <w:rFonts w:ascii="Verdana" w:hAnsi="Verdana"/>
        </w:rPr>
        <w:t>a</w:t>
      </w:r>
      <w:r w:rsidRPr="00A246D4">
        <w:rPr>
          <w:rFonts w:ascii="Verdana" w:hAnsi="Verdana"/>
        </w:rPr>
        <w:t>) informuje</w:t>
      </w:r>
      <w:r w:rsidR="00336209" w:rsidRPr="00A246D4">
        <w:rPr>
          <w:rFonts w:ascii="Verdana" w:hAnsi="Verdana"/>
        </w:rPr>
        <w:t xml:space="preserve"> osoby chcące wziąć udział w konkursie</w:t>
      </w:r>
      <w:r w:rsidR="00D84717" w:rsidRPr="00A246D4">
        <w:rPr>
          <w:rFonts w:ascii="Verdana" w:hAnsi="Verdana"/>
        </w:rPr>
        <w:t xml:space="preserve"> </w:t>
      </w:r>
      <w:r w:rsidR="000243A3">
        <w:rPr>
          <w:rFonts w:ascii="Verdana" w:hAnsi="Verdana"/>
        </w:rPr>
        <w:t xml:space="preserve">     </w:t>
      </w:r>
      <w:r w:rsidR="00D84717" w:rsidRPr="00A246D4">
        <w:rPr>
          <w:rFonts w:ascii="Verdana" w:hAnsi="Verdana"/>
        </w:rPr>
        <w:t>na</w:t>
      </w:r>
      <w:r w:rsidR="00336209" w:rsidRPr="00A246D4">
        <w:rPr>
          <w:rFonts w:ascii="Verdana" w:hAnsi="Verdana"/>
        </w:rPr>
        <w:t xml:space="preserve"> </w:t>
      </w:r>
      <w:r w:rsidR="000243A3">
        <w:rPr>
          <w:rFonts w:ascii="Verdana" w:hAnsi="Verdana"/>
        </w:rPr>
        <w:t>P</w:t>
      </w:r>
      <w:r w:rsidR="00D84717" w:rsidRPr="00A246D4">
        <w:rPr>
          <w:rFonts w:ascii="Verdana" w:hAnsi="Verdana"/>
        </w:rPr>
        <w:t>rezesa</w:t>
      </w:r>
      <w:r w:rsidR="00336209" w:rsidRPr="00A246D4">
        <w:rPr>
          <w:rFonts w:ascii="Verdana" w:hAnsi="Verdana"/>
        </w:rPr>
        <w:t xml:space="preserve"> Zarządu Spółki</w:t>
      </w:r>
      <w:r w:rsidRPr="00A246D4">
        <w:rPr>
          <w:rFonts w:ascii="Verdana" w:hAnsi="Verdana"/>
        </w:rPr>
        <w:t xml:space="preserve">, że: </w:t>
      </w:r>
    </w:p>
    <w:p w14:paraId="217D2E8E" w14:textId="49756F75" w:rsidR="00BD5CFD" w:rsidRPr="00336720" w:rsidRDefault="006134DE" w:rsidP="00336209">
      <w:pPr>
        <w:pStyle w:val="Akapitzlist"/>
        <w:numPr>
          <w:ilvl w:val="0"/>
          <w:numId w:val="1"/>
        </w:numPr>
        <w:spacing w:after="120" w:line="259" w:lineRule="auto"/>
        <w:contextualSpacing w:val="0"/>
        <w:rPr>
          <w:rFonts w:ascii="Verdana" w:hAnsi="Verdana"/>
        </w:rPr>
      </w:pPr>
      <w:r w:rsidRPr="00336720">
        <w:rPr>
          <w:rFonts w:ascii="Verdana" w:hAnsi="Verdana"/>
        </w:rPr>
        <w:t xml:space="preserve">Administratorem Państwa danych przetwarzanych w ramach procesu rekrutacji jest </w:t>
      </w:r>
      <w:r w:rsidR="00A246D4" w:rsidRPr="00336720">
        <w:rPr>
          <w:rFonts w:ascii="Verdana" w:hAnsi="Verdana"/>
        </w:rPr>
        <w:t>Towarzystwo Budownictwa Społecznego Wrocław</w:t>
      </w:r>
      <w:r w:rsidRPr="00336720">
        <w:rPr>
          <w:rFonts w:ascii="Verdana" w:hAnsi="Verdana"/>
        </w:rPr>
        <w:t xml:space="preserve"> Sp. z o.o. z siedzibą we Wrocławiu, ul. </w:t>
      </w:r>
      <w:r w:rsidR="00A246D4" w:rsidRPr="00336720">
        <w:rPr>
          <w:rFonts w:ascii="Verdana" w:hAnsi="Verdana"/>
        </w:rPr>
        <w:t>Przybyszewskiego 102-104</w:t>
      </w:r>
      <w:r w:rsidRPr="00336720">
        <w:rPr>
          <w:rFonts w:ascii="Verdana" w:hAnsi="Verdana"/>
        </w:rPr>
        <w:t>, 51-</w:t>
      </w:r>
      <w:r w:rsidR="00A246D4" w:rsidRPr="00336720">
        <w:rPr>
          <w:rFonts w:ascii="Verdana" w:hAnsi="Verdana"/>
        </w:rPr>
        <w:t>148</w:t>
      </w:r>
      <w:r w:rsidRPr="00336720">
        <w:rPr>
          <w:rFonts w:ascii="Verdana" w:hAnsi="Verdana"/>
        </w:rPr>
        <w:t xml:space="preserve"> Wrocław</w:t>
      </w:r>
      <w:r w:rsidR="00BD5CFD" w:rsidRPr="00336720">
        <w:rPr>
          <w:rFonts w:ascii="Verdana" w:hAnsi="Verdana"/>
        </w:rPr>
        <w:t>,</w:t>
      </w:r>
      <w:r w:rsidRPr="00336720">
        <w:rPr>
          <w:rFonts w:ascii="Verdana" w:hAnsi="Verdana"/>
        </w:rPr>
        <w:t xml:space="preserve"> KRS </w:t>
      </w:r>
      <w:r w:rsidR="00A246D4" w:rsidRPr="00336720">
        <w:rPr>
          <w:rFonts w:ascii="Verdana" w:hAnsi="Verdana"/>
        </w:rPr>
        <w:t>0000117724</w:t>
      </w:r>
      <w:r w:rsidRPr="00336720">
        <w:rPr>
          <w:rFonts w:ascii="Verdana" w:hAnsi="Verdana"/>
        </w:rPr>
        <w:t xml:space="preserve">, REGON </w:t>
      </w:r>
      <w:r w:rsidR="00A246D4" w:rsidRPr="00336720">
        <w:rPr>
          <w:rFonts w:ascii="Verdana" w:hAnsi="Verdana"/>
        </w:rPr>
        <w:t>931934621</w:t>
      </w:r>
      <w:r w:rsidRPr="00336720">
        <w:rPr>
          <w:rFonts w:ascii="Verdana" w:hAnsi="Verdana"/>
        </w:rPr>
        <w:t xml:space="preserve">, NIP: </w:t>
      </w:r>
      <w:r w:rsidR="00A246D4" w:rsidRPr="00336720">
        <w:rPr>
          <w:rFonts w:ascii="Verdana" w:hAnsi="Verdana"/>
        </w:rPr>
        <w:t>895-16-33-275</w:t>
      </w:r>
      <w:r w:rsidR="00336720">
        <w:rPr>
          <w:rFonts w:ascii="Verdana" w:hAnsi="Verdana"/>
        </w:rPr>
        <w:t xml:space="preserve">, </w:t>
      </w:r>
      <w:r w:rsidRPr="00336720">
        <w:rPr>
          <w:rFonts w:ascii="Verdana" w:hAnsi="Verdana"/>
        </w:rPr>
        <w:t xml:space="preserve">jako pracodawca. </w:t>
      </w:r>
      <w:r w:rsidR="00336209" w:rsidRPr="00336720">
        <w:rPr>
          <w:rFonts w:ascii="Verdana" w:hAnsi="Verdana"/>
        </w:rPr>
        <w:t>Tel</w:t>
      </w:r>
      <w:r w:rsidR="00A246D4" w:rsidRPr="00336720">
        <w:rPr>
          <w:rFonts w:ascii="Verdana" w:hAnsi="Verdana"/>
        </w:rPr>
        <w:t xml:space="preserve"> </w:t>
      </w:r>
      <w:r w:rsidR="00336720" w:rsidRPr="00336720">
        <w:rPr>
          <w:rFonts w:ascii="Verdana" w:hAnsi="Verdana"/>
        </w:rPr>
        <w:t>+48 (71) 325 33 38, 325 21 04, 325 28 44</w:t>
      </w:r>
      <w:r w:rsidR="00336209" w:rsidRPr="00336720">
        <w:rPr>
          <w:rFonts w:ascii="Verdana" w:hAnsi="Verdana"/>
        </w:rPr>
        <w:t xml:space="preserve"> </w:t>
      </w:r>
      <w:r w:rsidR="00AB7C52" w:rsidRPr="00336720">
        <w:rPr>
          <w:rFonts w:ascii="Verdana" w:hAnsi="Verdana"/>
        </w:rPr>
        <w:t>e-</w:t>
      </w:r>
      <w:r w:rsidR="00BD5CFD" w:rsidRPr="00336720">
        <w:rPr>
          <w:rFonts w:ascii="Verdana" w:hAnsi="Verdana"/>
        </w:rPr>
        <w:t xml:space="preserve">mail: </w:t>
      </w:r>
      <w:r w:rsidR="00791566">
        <w:rPr>
          <w:rFonts w:ascii="Verdana" w:hAnsi="Verdana"/>
        </w:rPr>
        <w:br/>
      </w:r>
      <w:hyperlink r:id="rId10" w:history="1">
        <w:r w:rsidR="00791566" w:rsidRPr="00F1262B">
          <w:rPr>
            <w:rStyle w:val="Hipercze"/>
          </w:rPr>
          <w:t>tbs@tbs-wroclaw.com.pl</w:t>
        </w:r>
      </w:hyperlink>
      <w:r w:rsidR="00791566">
        <w:t xml:space="preserve"> . </w:t>
      </w:r>
    </w:p>
    <w:p w14:paraId="2E96AB16" w14:textId="368F6FE8" w:rsidR="00BD5CFD" w:rsidRPr="00336720" w:rsidRDefault="006134DE" w:rsidP="00AB7C52">
      <w:pPr>
        <w:numPr>
          <w:ilvl w:val="0"/>
          <w:numId w:val="1"/>
        </w:numPr>
        <w:spacing w:after="120" w:line="259" w:lineRule="auto"/>
        <w:ind w:left="345" w:right="0" w:hanging="360"/>
        <w:rPr>
          <w:rFonts w:ascii="Verdana" w:hAnsi="Verdana" w:cs="Calibri"/>
        </w:rPr>
      </w:pPr>
      <w:r w:rsidRPr="00336720">
        <w:rPr>
          <w:rFonts w:ascii="Verdana" w:hAnsi="Verdana" w:cs="Calibri"/>
        </w:rPr>
        <w:t>Administrator wyznaczył Inspektora Ochrony Danych –</w:t>
      </w:r>
      <w:r w:rsidR="00336720" w:rsidRPr="00336720">
        <w:rPr>
          <w:rFonts w:ascii="Verdana" w:hAnsi="Verdana" w:cs="Calibri"/>
        </w:rPr>
        <w:t xml:space="preserve"> Pana Piotra Chałaszczyka;</w:t>
      </w:r>
      <w:r w:rsidRPr="00336720">
        <w:rPr>
          <w:rFonts w:ascii="Verdana" w:hAnsi="Verdana" w:cs="Calibri"/>
        </w:rPr>
        <w:t xml:space="preserve"> kontakt z nim możliwy jest pisemnie na adres siedziby</w:t>
      </w:r>
      <w:r w:rsidR="00BD5CFD" w:rsidRPr="00336720">
        <w:rPr>
          <w:rFonts w:ascii="Verdana" w:hAnsi="Verdana" w:cs="Calibri"/>
        </w:rPr>
        <w:t xml:space="preserve"> </w:t>
      </w:r>
      <w:r w:rsidR="00BD5CFD" w:rsidRPr="00336720">
        <w:rPr>
          <w:rFonts w:ascii="Verdana" w:hAnsi="Verdana" w:cs="Calibri"/>
          <w:szCs w:val="20"/>
        </w:rPr>
        <w:t>Administratora</w:t>
      </w:r>
      <w:r w:rsidRPr="00336720">
        <w:rPr>
          <w:rFonts w:ascii="Verdana" w:hAnsi="Verdana" w:cs="Calibri"/>
          <w:szCs w:val="20"/>
        </w:rPr>
        <w:t xml:space="preserve"> lub mailowo – </w:t>
      </w:r>
      <w:hyperlink r:id="rId11" w:history="1">
        <w:r w:rsidR="00336720" w:rsidRPr="00336720">
          <w:rPr>
            <w:rStyle w:val="Hipercze"/>
            <w:rFonts w:ascii="Verdana" w:hAnsi="Verdana" w:cs="Calibri"/>
            <w:color w:val="595959" w:themeColor="text1" w:themeTint="A6"/>
            <w:szCs w:val="20"/>
          </w:rPr>
          <w:t>bezp.info@gmail.com</w:t>
        </w:r>
      </w:hyperlink>
      <w:r w:rsidR="00336720" w:rsidRPr="00336720">
        <w:rPr>
          <w:rFonts w:ascii="Verdana" w:hAnsi="Verdana" w:cs="Calibri"/>
          <w:color w:val="595959" w:themeColor="text1" w:themeTint="A6"/>
          <w:szCs w:val="20"/>
        </w:rPr>
        <w:t>, tel. 513 644 118.</w:t>
      </w:r>
    </w:p>
    <w:p w14:paraId="07A301FA" w14:textId="7D90759E" w:rsidR="00336209" w:rsidRPr="00D84717" w:rsidRDefault="00BD5CFD" w:rsidP="00AB7C52">
      <w:pPr>
        <w:numPr>
          <w:ilvl w:val="0"/>
          <w:numId w:val="1"/>
        </w:numPr>
        <w:spacing w:after="120" w:line="259" w:lineRule="auto"/>
        <w:ind w:left="345" w:right="0" w:hanging="360"/>
        <w:rPr>
          <w:rFonts w:ascii="Verdana" w:hAnsi="Verdana"/>
        </w:rPr>
      </w:pPr>
      <w:r w:rsidRPr="00D84717">
        <w:rPr>
          <w:rFonts w:ascii="Verdana" w:hAnsi="Verdana"/>
        </w:rPr>
        <w:t xml:space="preserve">Przetwarzanie </w:t>
      </w:r>
      <w:r w:rsidR="00336209" w:rsidRPr="00D84717">
        <w:rPr>
          <w:rFonts w:ascii="Verdana" w:hAnsi="Verdana"/>
        </w:rPr>
        <w:t xml:space="preserve">Pani/Pana </w:t>
      </w:r>
      <w:r w:rsidRPr="00D84717">
        <w:rPr>
          <w:rFonts w:ascii="Verdana" w:hAnsi="Verdana"/>
        </w:rPr>
        <w:t xml:space="preserve">danych osobowych odbywa się w celu realizacji </w:t>
      </w:r>
      <w:r w:rsidR="00336209" w:rsidRPr="00D84717">
        <w:rPr>
          <w:rFonts w:ascii="Verdana" w:hAnsi="Verdana"/>
        </w:rPr>
        <w:t xml:space="preserve">Pani/Pana </w:t>
      </w:r>
      <w:r w:rsidRPr="00D84717">
        <w:rPr>
          <w:rFonts w:ascii="Verdana" w:hAnsi="Verdana"/>
        </w:rPr>
        <w:t xml:space="preserve">żądania, </w:t>
      </w:r>
      <w:r w:rsidR="00D84717">
        <w:rPr>
          <w:rFonts w:ascii="Verdana" w:hAnsi="Verdana"/>
        </w:rPr>
        <w:br/>
      </w:r>
      <w:r w:rsidRPr="00D84717">
        <w:rPr>
          <w:rFonts w:ascii="Verdana" w:hAnsi="Verdana"/>
        </w:rPr>
        <w:t>w postaci wzięcia udziału w konkursie</w:t>
      </w:r>
      <w:r w:rsidR="006134DE" w:rsidRPr="00D84717">
        <w:rPr>
          <w:rFonts w:ascii="Verdana" w:hAnsi="Verdana"/>
        </w:rPr>
        <w:t xml:space="preserve"> na </w:t>
      </w:r>
      <w:r w:rsidR="006134DE" w:rsidRPr="000243A3">
        <w:rPr>
          <w:rFonts w:ascii="Verdana" w:hAnsi="Verdana"/>
        </w:rPr>
        <w:t xml:space="preserve">stanowisko </w:t>
      </w:r>
      <w:r w:rsidR="00A246D4" w:rsidRPr="000243A3">
        <w:rPr>
          <w:rFonts w:ascii="Verdana" w:hAnsi="Verdana"/>
        </w:rPr>
        <w:t>P</w:t>
      </w:r>
      <w:r w:rsidR="00D84717" w:rsidRPr="000243A3">
        <w:rPr>
          <w:rFonts w:ascii="Verdana" w:hAnsi="Verdana"/>
        </w:rPr>
        <w:t>rezesa</w:t>
      </w:r>
      <w:r w:rsidR="006134DE" w:rsidRPr="000243A3">
        <w:rPr>
          <w:rFonts w:ascii="Verdana" w:hAnsi="Verdana"/>
        </w:rPr>
        <w:t xml:space="preserve"> Zarządu Spółki</w:t>
      </w:r>
      <w:r w:rsidR="00336209" w:rsidRPr="000243A3">
        <w:rPr>
          <w:rFonts w:ascii="Verdana" w:hAnsi="Verdana"/>
        </w:rPr>
        <w:t xml:space="preserve"> i</w:t>
      </w:r>
      <w:r w:rsidR="00336209" w:rsidRPr="00D84717">
        <w:rPr>
          <w:rFonts w:ascii="Verdana" w:hAnsi="Verdana"/>
        </w:rPr>
        <w:t xml:space="preserve"> możliwej dalszej rekrutacji. Podstawą prawną tego przetwarzania jest art. 6 ust. 1 lit. b) RODO (przetwarzanie Pani/Pana danych jest niezbędne do udziału w konkursie, zgodnie z Pana/Pani życzeniem).</w:t>
      </w:r>
    </w:p>
    <w:p w14:paraId="7C83B1B5" w14:textId="39ECF64A" w:rsidR="00336209" w:rsidRPr="00D84717" w:rsidRDefault="006134DE" w:rsidP="00336209">
      <w:pPr>
        <w:numPr>
          <w:ilvl w:val="0"/>
          <w:numId w:val="1"/>
        </w:numPr>
        <w:spacing w:after="120" w:line="259" w:lineRule="auto"/>
        <w:ind w:left="345" w:right="0" w:hanging="360"/>
        <w:rPr>
          <w:rFonts w:ascii="Verdana" w:hAnsi="Verdana"/>
        </w:rPr>
      </w:pPr>
      <w:r w:rsidRPr="00D84717">
        <w:rPr>
          <w:rFonts w:ascii="Verdana" w:hAnsi="Verdana"/>
        </w:rPr>
        <w:t>Możemy przetwarzać Pani/Pana dane osobowe zawarte w zgłoszeniu konkursowym także w celu ustalenia, dochodzenia lub obrony przed roszczeniami, jeżeli roszczenia dotyczą prowadzonej przez nas rekrutacji</w:t>
      </w:r>
      <w:r w:rsidR="00336209" w:rsidRPr="00D84717">
        <w:rPr>
          <w:rFonts w:ascii="Verdana" w:hAnsi="Verdana"/>
        </w:rPr>
        <w:t xml:space="preserve"> lub konkursu</w:t>
      </w:r>
      <w:r w:rsidRPr="00D84717">
        <w:rPr>
          <w:rFonts w:ascii="Verdana" w:hAnsi="Verdana"/>
        </w:rPr>
        <w:t xml:space="preserve">. W tym celu będziemy przetwarzać </w:t>
      </w:r>
      <w:r w:rsidR="00336209" w:rsidRPr="00D84717">
        <w:rPr>
          <w:rFonts w:ascii="Verdana" w:hAnsi="Verdana"/>
        </w:rPr>
        <w:t xml:space="preserve">Pani/Pana </w:t>
      </w:r>
      <w:r w:rsidRPr="00D84717">
        <w:rPr>
          <w:rFonts w:ascii="Verdana" w:hAnsi="Verdana"/>
        </w:rPr>
        <w:t xml:space="preserve">dane osobowe w oparciu o nasz prawnie uzasadniony interes, polegający na ustaleniu, dochodzeniu lub obrony przed roszczeniami (art. 6 ust. 1 lit. </w:t>
      </w:r>
      <w:r w:rsidR="00336209" w:rsidRPr="00D84717">
        <w:rPr>
          <w:rFonts w:ascii="Verdana" w:hAnsi="Verdana"/>
        </w:rPr>
        <w:t>f)</w:t>
      </w:r>
      <w:r w:rsidRPr="00D84717">
        <w:rPr>
          <w:rFonts w:ascii="Verdana" w:hAnsi="Verdana"/>
        </w:rPr>
        <w:t xml:space="preserve"> RODO).</w:t>
      </w:r>
    </w:p>
    <w:p w14:paraId="5420E819" w14:textId="4B65C352" w:rsidR="00336209" w:rsidRPr="00D84717" w:rsidRDefault="00336209" w:rsidP="00336209">
      <w:pPr>
        <w:numPr>
          <w:ilvl w:val="0"/>
          <w:numId w:val="1"/>
        </w:numPr>
        <w:spacing w:after="120" w:line="259" w:lineRule="auto"/>
        <w:ind w:left="345" w:right="0" w:hanging="360"/>
        <w:rPr>
          <w:rFonts w:ascii="Verdana" w:hAnsi="Verdana"/>
        </w:rPr>
      </w:pPr>
      <w:r w:rsidRPr="00D84717">
        <w:rPr>
          <w:rFonts w:ascii="Verdana" w:hAnsi="Verdana"/>
        </w:rPr>
        <w:t>Dane możemy też przetwarzać dla celów archiwalnych. W przypadku przetwarzania dla celów archiwalnych podstawą przetwarzania danych jest art. 6 ust. 1 lit. f) RODO (prawnie uzasadniony interes Administratora</w:t>
      </w:r>
      <w:r w:rsidR="006134DE" w:rsidRPr="00D84717">
        <w:rPr>
          <w:rFonts w:ascii="Verdana" w:hAnsi="Verdana"/>
        </w:rPr>
        <w:t xml:space="preserve"> w postaci umożliwienia mu rozliczalności </w:t>
      </w:r>
      <w:r w:rsidR="00D84717">
        <w:rPr>
          <w:rFonts w:ascii="Verdana" w:hAnsi="Verdana"/>
        </w:rPr>
        <w:br/>
      </w:r>
      <w:r w:rsidR="006134DE" w:rsidRPr="00D84717">
        <w:rPr>
          <w:rFonts w:ascii="Verdana" w:hAnsi="Verdana"/>
        </w:rPr>
        <w:t>z przeprowadzonego konkursu</w:t>
      </w:r>
      <w:r w:rsidRPr="00D84717">
        <w:rPr>
          <w:rFonts w:ascii="Verdana" w:hAnsi="Verdana"/>
        </w:rPr>
        <w:t>).</w:t>
      </w:r>
    </w:p>
    <w:p w14:paraId="3F2B50D5" w14:textId="230D4F65" w:rsidR="006134DE" w:rsidRPr="00D84717" w:rsidRDefault="006134DE" w:rsidP="006134DE">
      <w:pPr>
        <w:numPr>
          <w:ilvl w:val="0"/>
          <w:numId w:val="1"/>
        </w:numPr>
        <w:spacing w:after="120" w:line="259" w:lineRule="auto"/>
        <w:ind w:left="345" w:right="0" w:hanging="360"/>
        <w:rPr>
          <w:rFonts w:ascii="Verdana" w:hAnsi="Verdana"/>
        </w:rPr>
      </w:pPr>
      <w:r w:rsidRPr="00D84717">
        <w:rPr>
          <w:rFonts w:ascii="Verdana" w:hAnsi="Verdana"/>
        </w:rPr>
        <w:t>Pani/Pana dane o</w:t>
      </w:r>
      <w:r w:rsidR="000D5BF7" w:rsidRPr="00D84717">
        <w:rPr>
          <w:rFonts w:ascii="Verdana" w:hAnsi="Verdana"/>
        </w:rPr>
        <w:t xml:space="preserve"> braku karalności</w:t>
      </w:r>
      <w:r w:rsidRPr="00D84717">
        <w:rPr>
          <w:rFonts w:ascii="Verdana" w:hAnsi="Verdana"/>
        </w:rPr>
        <w:t xml:space="preserve"> są przetwarzane</w:t>
      </w:r>
      <w:r w:rsidR="000D5BF7" w:rsidRPr="00D84717">
        <w:rPr>
          <w:rFonts w:ascii="Verdana" w:hAnsi="Verdana"/>
        </w:rPr>
        <w:t xml:space="preserve"> na ww. zasadach, posiłkowo zaś</w:t>
      </w:r>
      <w:r w:rsidRPr="00D84717">
        <w:rPr>
          <w:rFonts w:ascii="Verdana" w:hAnsi="Verdana"/>
        </w:rPr>
        <w:t xml:space="preserve"> </w:t>
      </w:r>
      <w:r w:rsidR="000243A3">
        <w:rPr>
          <w:rFonts w:ascii="Verdana" w:hAnsi="Verdana"/>
        </w:rPr>
        <w:t xml:space="preserve">                             </w:t>
      </w:r>
      <w:r w:rsidRPr="00D84717">
        <w:rPr>
          <w:rFonts w:ascii="Verdana" w:hAnsi="Verdana"/>
        </w:rPr>
        <w:t>na podstawie art. 10 RODO w zw. z art. 18 ust. 2 i 3 kodeksu spółek handlowych.</w:t>
      </w:r>
    </w:p>
    <w:p w14:paraId="15509CCD" w14:textId="05B366BB" w:rsidR="00336209" w:rsidRPr="00D84717" w:rsidRDefault="006134DE" w:rsidP="00AB7C52">
      <w:pPr>
        <w:numPr>
          <w:ilvl w:val="0"/>
          <w:numId w:val="1"/>
        </w:numPr>
        <w:spacing w:after="120" w:line="259" w:lineRule="auto"/>
        <w:ind w:left="345" w:right="0" w:hanging="360"/>
        <w:rPr>
          <w:rFonts w:ascii="Verdana" w:hAnsi="Verdana"/>
        </w:rPr>
      </w:pPr>
      <w:r w:rsidRPr="00D84717">
        <w:rPr>
          <w:rFonts w:ascii="Verdana" w:hAnsi="Verdana"/>
        </w:rPr>
        <w:t xml:space="preserve">Pani/Pana dane osobowe będą przetwarzane przez okres nie dłuższy niż 12 miesięcy od </w:t>
      </w:r>
      <w:r w:rsidR="00336209" w:rsidRPr="00D84717">
        <w:rPr>
          <w:rFonts w:ascii="Verdana" w:hAnsi="Verdana"/>
        </w:rPr>
        <w:t>dnia rozstrzygnięcia konkursu</w:t>
      </w:r>
      <w:r w:rsidRPr="00D84717">
        <w:rPr>
          <w:rFonts w:ascii="Verdana" w:hAnsi="Verdana"/>
        </w:rPr>
        <w:t xml:space="preserve">. </w:t>
      </w:r>
    </w:p>
    <w:p w14:paraId="40D73A2E" w14:textId="58DE1986" w:rsidR="0029633D" w:rsidRPr="00D84717" w:rsidRDefault="006134DE" w:rsidP="00AB7C52">
      <w:pPr>
        <w:numPr>
          <w:ilvl w:val="0"/>
          <w:numId w:val="1"/>
        </w:numPr>
        <w:spacing w:after="120" w:line="259" w:lineRule="auto"/>
        <w:ind w:left="345" w:right="0" w:hanging="360"/>
        <w:rPr>
          <w:rFonts w:ascii="Verdana" w:hAnsi="Verdana"/>
        </w:rPr>
      </w:pPr>
      <w:r w:rsidRPr="00D84717">
        <w:rPr>
          <w:rFonts w:ascii="Verdana" w:hAnsi="Verdana"/>
        </w:rPr>
        <w:t xml:space="preserve">Posiada Pani/Pan prawo do żądania w każdym czasie dostępu do swoich danych osobowych, </w:t>
      </w:r>
      <w:proofErr w:type="gramStart"/>
      <w:r w:rsidRPr="00D84717">
        <w:rPr>
          <w:rFonts w:ascii="Verdana" w:hAnsi="Verdana"/>
        </w:rPr>
        <w:t>ich</w:t>
      </w:r>
      <w:r w:rsidR="00BD5CFD" w:rsidRPr="00D84717">
        <w:rPr>
          <w:rFonts w:ascii="Verdana" w:hAnsi="Verdana"/>
        </w:rPr>
        <w:t xml:space="preserve">  </w:t>
      </w:r>
      <w:r w:rsidRPr="00D84717">
        <w:rPr>
          <w:rFonts w:ascii="Verdana" w:hAnsi="Verdana"/>
        </w:rPr>
        <w:t>sprostowania</w:t>
      </w:r>
      <w:proofErr w:type="gramEnd"/>
      <w:r w:rsidRPr="00D84717">
        <w:rPr>
          <w:rFonts w:ascii="Verdana" w:hAnsi="Verdana"/>
        </w:rPr>
        <w:t xml:space="preserve"> (poprawiania), usunięcia lub ograniczenia przetwarzania, oraz prawo sprzeciwu wobec przetwarzania danych, a także prawo do przenoszenia danych osobowych. Z powyższych uprawnień może Pani/Pan skorzystać w siedzibie Administratora, pisząc na adres wskazany </w:t>
      </w:r>
      <w:r w:rsidR="000243A3">
        <w:rPr>
          <w:rFonts w:ascii="Verdana" w:hAnsi="Verdana"/>
        </w:rPr>
        <w:t xml:space="preserve">                </w:t>
      </w:r>
      <w:r w:rsidRPr="00D84717">
        <w:rPr>
          <w:rFonts w:ascii="Verdana" w:hAnsi="Verdana"/>
        </w:rPr>
        <w:t xml:space="preserve">w pkt. 1 lub drogą elektroniczną kierując korespondencję na adres poczty elektronicznej wskazany w pkt. 2. </w:t>
      </w:r>
      <w:r w:rsidR="00336209" w:rsidRPr="00D84717">
        <w:rPr>
          <w:rFonts w:ascii="Verdana" w:hAnsi="Verdana"/>
        </w:rPr>
        <w:t>W przypadku</w:t>
      </w:r>
      <w:r w:rsidR="00922F24">
        <w:rPr>
          <w:rFonts w:ascii="Verdana" w:hAnsi="Verdana"/>
        </w:rPr>
        <w:t>,</w:t>
      </w:r>
      <w:r w:rsidR="00336209" w:rsidRPr="00D84717">
        <w:rPr>
          <w:rFonts w:ascii="Verdana" w:hAnsi="Verdana"/>
        </w:rPr>
        <w:t xml:space="preserve"> jeśli przetwarzanie opiera się na zgodzie, c</w:t>
      </w:r>
      <w:r w:rsidRPr="00D84717">
        <w:rPr>
          <w:rFonts w:ascii="Verdana" w:hAnsi="Verdana"/>
        </w:rPr>
        <w:t xml:space="preserve">ofnięcie zgody pozostaje bez wpływu na zgodność z prawem przetwarzania, którego dokonano na podstawie zgody przed jej cofnięciem. </w:t>
      </w:r>
    </w:p>
    <w:p w14:paraId="1BDFD0C7" w14:textId="153D3930" w:rsidR="0029633D" w:rsidRPr="00D84717" w:rsidRDefault="006134DE" w:rsidP="00AB7C52">
      <w:pPr>
        <w:numPr>
          <w:ilvl w:val="0"/>
          <w:numId w:val="1"/>
        </w:numPr>
        <w:spacing w:after="120" w:line="259" w:lineRule="auto"/>
        <w:ind w:left="345" w:right="0" w:hanging="360"/>
        <w:rPr>
          <w:rFonts w:ascii="Verdana" w:hAnsi="Verdana"/>
        </w:rPr>
      </w:pPr>
      <w:r w:rsidRPr="00D84717">
        <w:rPr>
          <w:rFonts w:ascii="Verdana" w:hAnsi="Verdana"/>
        </w:rPr>
        <w:lastRenderedPageBreak/>
        <w:t>Podanie przez Panią/Pana danych osobowych jest dobrowolne</w:t>
      </w:r>
      <w:r w:rsidR="00336209" w:rsidRPr="00D84717">
        <w:rPr>
          <w:rFonts w:ascii="Verdana" w:hAnsi="Verdana"/>
        </w:rPr>
        <w:t xml:space="preserve">, jednak bez ich podania nie będzie możliwe zadośćuczynienie Pani/Pana żądaniu wzięcia udziału w konkursie na stanowisko </w:t>
      </w:r>
      <w:r w:rsidR="00D84717">
        <w:rPr>
          <w:rFonts w:ascii="Verdana" w:hAnsi="Verdana"/>
        </w:rPr>
        <w:br/>
      </w:r>
      <w:r w:rsidR="00336209" w:rsidRPr="00D84717">
        <w:rPr>
          <w:rFonts w:ascii="Verdana" w:hAnsi="Verdana"/>
        </w:rPr>
        <w:t>w Zarządzie Spółki</w:t>
      </w:r>
      <w:r w:rsidRPr="00D84717">
        <w:rPr>
          <w:rFonts w:ascii="Verdana" w:hAnsi="Verdana"/>
        </w:rPr>
        <w:t xml:space="preserve">. </w:t>
      </w:r>
    </w:p>
    <w:p w14:paraId="74592281" w14:textId="2E9D0539" w:rsidR="0029633D" w:rsidRPr="00D84717" w:rsidRDefault="006134DE" w:rsidP="00AB7C52">
      <w:pPr>
        <w:numPr>
          <w:ilvl w:val="0"/>
          <w:numId w:val="1"/>
        </w:numPr>
        <w:spacing w:after="120" w:line="259" w:lineRule="auto"/>
        <w:ind w:left="345" w:right="0" w:hanging="360"/>
        <w:rPr>
          <w:rFonts w:ascii="Verdana" w:hAnsi="Verdana"/>
        </w:rPr>
      </w:pPr>
      <w:r w:rsidRPr="00D84717">
        <w:rPr>
          <w:rFonts w:ascii="Verdana" w:hAnsi="Verdana"/>
        </w:rPr>
        <w:t xml:space="preserve">Ma Pani/Pan prawo do wniesienia skargi do Prezesa Urzędu Ochrony Danych Osobowych, </w:t>
      </w:r>
      <w:r w:rsidR="00D84717">
        <w:rPr>
          <w:rFonts w:ascii="Verdana" w:hAnsi="Verdana"/>
        </w:rPr>
        <w:br/>
      </w:r>
      <w:r w:rsidRPr="00D84717">
        <w:rPr>
          <w:rFonts w:ascii="Verdana" w:hAnsi="Verdana"/>
        </w:rPr>
        <w:t>w przypadku</w:t>
      </w:r>
      <w:r w:rsidR="00922F24">
        <w:rPr>
          <w:rFonts w:ascii="Verdana" w:hAnsi="Verdana"/>
        </w:rPr>
        <w:t>,</w:t>
      </w:r>
      <w:r w:rsidRPr="00D84717">
        <w:rPr>
          <w:rFonts w:ascii="Verdana" w:hAnsi="Verdana"/>
        </w:rPr>
        <w:t xml:space="preserve"> gdy uzna Pani/Pan, że przetwarzanie danych osobowych dotyczących Pani/Pana narusza przepisy RODO</w:t>
      </w:r>
      <w:r w:rsidR="00336209" w:rsidRPr="00D84717">
        <w:rPr>
          <w:rFonts w:ascii="Verdana" w:hAnsi="Verdana"/>
        </w:rPr>
        <w:t xml:space="preserve"> lub inne przepisy prawa</w:t>
      </w:r>
      <w:r w:rsidRPr="00D84717">
        <w:rPr>
          <w:rFonts w:ascii="Verdana" w:hAnsi="Verdana"/>
        </w:rPr>
        <w:t>. (</w:t>
      </w:r>
      <w:r w:rsidR="00336209" w:rsidRPr="00D84717">
        <w:rPr>
          <w:rFonts w:ascii="Verdana" w:hAnsi="Verdana"/>
        </w:rPr>
        <w:t>a</w:t>
      </w:r>
      <w:r w:rsidRPr="00D84717">
        <w:rPr>
          <w:rFonts w:ascii="Verdana" w:hAnsi="Verdana"/>
        </w:rPr>
        <w:t>dres:</w:t>
      </w:r>
      <w:r w:rsidR="00336209" w:rsidRPr="00D84717">
        <w:rPr>
          <w:rFonts w:ascii="Verdana" w:hAnsi="Verdana"/>
        </w:rPr>
        <w:t xml:space="preserve"> </w:t>
      </w:r>
      <w:r w:rsidRPr="00D84717">
        <w:rPr>
          <w:rFonts w:ascii="Verdana" w:hAnsi="Verdana"/>
        </w:rPr>
        <w:t xml:space="preserve">Urząd Ochrony Danych Osobowych, </w:t>
      </w:r>
      <w:r w:rsidR="00D84717">
        <w:rPr>
          <w:rFonts w:ascii="Verdana" w:hAnsi="Verdana"/>
        </w:rPr>
        <w:br/>
      </w:r>
      <w:r w:rsidRPr="00D84717">
        <w:rPr>
          <w:rFonts w:ascii="Verdana" w:hAnsi="Verdana"/>
        </w:rPr>
        <w:t xml:space="preserve">ul. Stawki 2, 00 – 193 Warszawa). </w:t>
      </w:r>
    </w:p>
    <w:p w14:paraId="1A8DA241" w14:textId="77777777" w:rsidR="0029633D" w:rsidRPr="00D84717" w:rsidRDefault="006134DE" w:rsidP="00336209">
      <w:pPr>
        <w:numPr>
          <w:ilvl w:val="0"/>
          <w:numId w:val="1"/>
        </w:numPr>
        <w:spacing w:after="120" w:line="259" w:lineRule="auto"/>
        <w:ind w:left="345" w:right="0" w:hanging="360"/>
        <w:rPr>
          <w:rFonts w:ascii="Verdana" w:hAnsi="Verdana"/>
        </w:rPr>
      </w:pPr>
      <w:r w:rsidRPr="00D84717">
        <w:rPr>
          <w:rFonts w:ascii="Verdana" w:hAnsi="Verdana"/>
        </w:rPr>
        <w:t xml:space="preserve">Pani/Pana dane nie będą podlegać zautomatyzowanemu podejmowaniu decyzji, w tym profilowaniu. </w:t>
      </w:r>
    </w:p>
    <w:p w14:paraId="38887345" w14:textId="3FCDEC85" w:rsidR="00336209" w:rsidRPr="00D84717" w:rsidRDefault="00336209" w:rsidP="00AB7C52">
      <w:pPr>
        <w:numPr>
          <w:ilvl w:val="0"/>
          <w:numId w:val="1"/>
        </w:numPr>
        <w:spacing w:after="120" w:line="259" w:lineRule="auto"/>
        <w:ind w:left="345" w:right="0" w:hanging="360"/>
        <w:rPr>
          <w:rFonts w:ascii="Verdana" w:hAnsi="Verdana"/>
        </w:rPr>
      </w:pPr>
      <w:r w:rsidRPr="00D84717">
        <w:rPr>
          <w:rFonts w:ascii="Verdana" w:hAnsi="Verdana"/>
        </w:rPr>
        <w:t>Pani/Pana dane nie będą przekazywane poza obszar EOG.</w:t>
      </w:r>
    </w:p>
    <w:p w14:paraId="6EC05C42" w14:textId="47EA6587" w:rsidR="0029633D" w:rsidRPr="00D84717" w:rsidRDefault="006134DE" w:rsidP="00D84717">
      <w:pPr>
        <w:numPr>
          <w:ilvl w:val="0"/>
          <w:numId w:val="1"/>
        </w:numPr>
        <w:spacing w:after="120" w:line="259" w:lineRule="auto"/>
        <w:ind w:left="345" w:right="0" w:hanging="360"/>
        <w:rPr>
          <w:rFonts w:ascii="Verdana" w:hAnsi="Verdana"/>
        </w:rPr>
      </w:pPr>
      <w:r w:rsidRPr="00D84717">
        <w:rPr>
          <w:rFonts w:ascii="Verdana" w:hAnsi="Verdana"/>
        </w:rPr>
        <w:t>Odbiorcą Państwa danych osobowych będą upoważnieni pracownicy i współpracownicy administratora, podmioty uprawnione do uzyskania danych na podstawie przepisów prawa oraz podwykonawcy Administratora, jeżeli sposób przetwarzania wymaga powierzenia im danych (np. operatorzy serwisów z ogłoszeniami</w:t>
      </w:r>
      <w:r w:rsidR="00336209" w:rsidRPr="00D84717">
        <w:rPr>
          <w:rFonts w:ascii="Verdana" w:hAnsi="Verdana"/>
        </w:rPr>
        <w:t xml:space="preserve">, dostawcy usług IT użytych do komunikacji </w:t>
      </w:r>
      <w:r w:rsidR="00D84717">
        <w:rPr>
          <w:rFonts w:ascii="Verdana" w:hAnsi="Verdana"/>
        </w:rPr>
        <w:br/>
      </w:r>
      <w:r w:rsidR="00336209" w:rsidRPr="00D84717">
        <w:rPr>
          <w:rFonts w:ascii="Verdana" w:hAnsi="Verdana"/>
        </w:rPr>
        <w:t>z Panią/Panem, zewnętrzni konsultanci</w:t>
      </w:r>
      <w:r w:rsidRPr="00D84717">
        <w:rPr>
          <w:rFonts w:ascii="Verdana" w:hAnsi="Verdana"/>
        </w:rPr>
        <w:t>). Odbiorcą danych może być także organ założycielski</w:t>
      </w:r>
      <w:r w:rsidR="00336209" w:rsidRPr="00D84717">
        <w:rPr>
          <w:rFonts w:ascii="Verdana" w:hAnsi="Verdana"/>
        </w:rPr>
        <w:t xml:space="preserve"> Spółki</w:t>
      </w:r>
      <w:r w:rsidRPr="00D84717">
        <w:rPr>
          <w:rFonts w:ascii="Verdana" w:hAnsi="Verdana"/>
        </w:rPr>
        <w:t xml:space="preserve">, jakim jest Gmina Wrocław. </w:t>
      </w:r>
    </w:p>
    <w:sectPr w:rsidR="0029633D" w:rsidRPr="00D84717" w:rsidSect="00AC2A95">
      <w:headerReference w:type="default" r:id="rId12"/>
      <w:pgSz w:w="11906" w:h="16838"/>
      <w:pgMar w:top="1440" w:right="989" w:bottom="1134" w:left="994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3583A" w14:textId="77777777" w:rsidR="00EC3FA3" w:rsidRDefault="00EC3FA3" w:rsidP="00EB0B4D">
      <w:pPr>
        <w:spacing w:after="0" w:line="240" w:lineRule="auto"/>
      </w:pPr>
      <w:r>
        <w:separator/>
      </w:r>
    </w:p>
  </w:endnote>
  <w:endnote w:type="continuationSeparator" w:id="0">
    <w:p w14:paraId="537B452C" w14:textId="77777777" w:rsidR="00EC3FA3" w:rsidRDefault="00EC3FA3" w:rsidP="00EB0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7B2F0" w14:textId="77777777" w:rsidR="00EC3FA3" w:rsidRDefault="00EC3FA3" w:rsidP="00EB0B4D">
      <w:pPr>
        <w:spacing w:after="0" w:line="240" w:lineRule="auto"/>
      </w:pPr>
      <w:r>
        <w:separator/>
      </w:r>
    </w:p>
  </w:footnote>
  <w:footnote w:type="continuationSeparator" w:id="0">
    <w:p w14:paraId="56E5B7A2" w14:textId="77777777" w:rsidR="00EC3FA3" w:rsidRDefault="00EC3FA3" w:rsidP="00EB0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6FD07" w14:textId="37EE4A05" w:rsidR="00AC2A95" w:rsidRPr="007032B5" w:rsidRDefault="00AC2A95" w:rsidP="00336720">
    <w:pPr>
      <w:ind w:firstLine="4536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   </w:t>
    </w:r>
    <w:r w:rsidRPr="007032B5">
      <w:rPr>
        <w:rFonts w:ascii="Verdana" w:hAnsi="Verdana"/>
        <w:sz w:val="16"/>
        <w:szCs w:val="16"/>
      </w:rPr>
      <w:t xml:space="preserve">Załącznik nr </w:t>
    </w:r>
    <w:r>
      <w:rPr>
        <w:rFonts w:ascii="Verdana" w:hAnsi="Verdana"/>
        <w:sz w:val="16"/>
        <w:szCs w:val="16"/>
      </w:rPr>
      <w:t>6</w:t>
    </w:r>
  </w:p>
  <w:p w14:paraId="6345C0B2" w14:textId="4D93F380" w:rsidR="00AC2A95" w:rsidRPr="007032B5" w:rsidRDefault="00AC2A95" w:rsidP="00336720">
    <w:pPr>
      <w:ind w:firstLine="4536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   </w:t>
    </w:r>
    <w:r w:rsidRPr="007032B5">
      <w:rPr>
        <w:rFonts w:ascii="Verdana" w:hAnsi="Verdana"/>
        <w:sz w:val="16"/>
        <w:szCs w:val="16"/>
      </w:rPr>
      <w:t xml:space="preserve">do regulaminu konkursu na </w:t>
    </w:r>
    <w:r>
      <w:rPr>
        <w:rFonts w:ascii="Verdana" w:hAnsi="Verdana"/>
        <w:sz w:val="16"/>
        <w:szCs w:val="16"/>
      </w:rPr>
      <w:t>stanowisko</w:t>
    </w:r>
  </w:p>
  <w:p w14:paraId="05FE4DA0" w14:textId="5380C562" w:rsidR="00AC2A95" w:rsidRDefault="00AC2A95" w:rsidP="00336720">
    <w:pPr>
      <w:ind w:left="4906" w:firstLine="0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   </w:t>
    </w:r>
    <w:r w:rsidR="00A246D4" w:rsidRPr="000243A3">
      <w:rPr>
        <w:rFonts w:ascii="Verdana" w:hAnsi="Verdana"/>
        <w:sz w:val="16"/>
        <w:szCs w:val="16"/>
      </w:rPr>
      <w:t>Prezesa</w:t>
    </w:r>
    <w:r w:rsidRPr="000243A3">
      <w:rPr>
        <w:rFonts w:ascii="Verdana" w:hAnsi="Verdana"/>
        <w:sz w:val="16"/>
        <w:szCs w:val="16"/>
      </w:rPr>
      <w:t xml:space="preserve"> Zarządu </w:t>
    </w:r>
    <w:r w:rsidR="00A246D4" w:rsidRPr="000243A3">
      <w:rPr>
        <w:rFonts w:ascii="Verdana" w:hAnsi="Verdana"/>
        <w:sz w:val="16"/>
        <w:szCs w:val="16"/>
      </w:rPr>
      <w:t>Towarzystwa</w:t>
    </w:r>
    <w:r w:rsidR="00A246D4">
      <w:rPr>
        <w:rFonts w:ascii="Verdana" w:hAnsi="Verdana"/>
        <w:sz w:val="16"/>
        <w:szCs w:val="16"/>
      </w:rPr>
      <w:t xml:space="preserve"> Budownictwa Społecznego Wrocław</w:t>
    </w:r>
    <w:r w:rsidRPr="007032B5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S</w:t>
    </w:r>
    <w:r w:rsidRPr="007032B5">
      <w:rPr>
        <w:rFonts w:ascii="Verdana" w:hAnsi="Verdana"/>
        <w:sz w:val="16"/>
        <w:szCs w:val="16"/>
      </w:rPr>
      <w:t>p. z o.o.</w:t>
    </w:r>
  </w:p>
  <w:p w14:paraId="07F4A841" w14:textId="77777777" w:rsidR="00AC2A95" w:rsidRDefault="00AC2A95" w:rsidP="00AC2A95">
    <w:pPr>
      <w:rPr>
        <w:rFonts w:ascii="Verdana" w:hAnsi="Verdana"/>
        <w:sz w:val="16"/>
        <w:szCs w:val="16"/>
      </w:rPr>
    </w:pPr>
  </w:p>
  <w:p w14:paraId="0D7F4B31" w14:textId="77777777" w:rsidR="00EB0B4D" w:rsidRDefault="00EB0B4D" w:rsidP="00AC2A9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8F3AFA"/>
    <w:multiLevelType w:val="hybridMultilevel"/>
    <w:tmpl w:val="871845E4"/>
    <w:lvl w:ilvl="0" w:tplc="8BAE258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AA4F5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84F3F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4007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A68FA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88F2B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5A139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84A7A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32E56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5D71393"/>
    <w:multiLevelType w:val="hybridMultilevel"/>
    <w:tmpl w:val="5E5089B6"/>
    <w:lvl w:ilvl="0" w:tplc="8B2A4C4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C0D4F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5802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444D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C2BD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28AB2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920C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E0AA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68E05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E2605D"/>
    <w:multiLevelType w:val="hybridMultilevel"/>
    <w:tmpl w:val="39A4CF2C"/>
    <w:lvl w:ilvl="0" w:tplc="4B32247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780AD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D4BD7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64E19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C2B67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208CA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3096E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2C7AF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12144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4209600">
    <w:abstractNumId w:val="1"/>
  </w:num>
  <w:num w:numId="2" w16cid:durableId="1775245181">
    <w:abstractNumId w:val="0"/>
  </w:num>
  <w:num w:numId="3" w16cid:durableId="735056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33D"/>
    <w:rsid w:val="000243A3"/>
    <w:rsid w:val="000D5BF7"/>
    <w:rsid w:val="00145080"/>
    <w:rsid w:val="00162BD4"/>
    <w:rsid w:val="0029633D"/>
    <w:rsid w:val="002D0A41"/>
    <w:rsid w:val="00336209"/>
    <w:rsid w:val="00336720"/>
    <w:rsid w:val="004A69DA"/>
    <w:rsid w:val="005206DC"/>
    <w:rsid w:val="00523C29"/>
    <w:rsid w:val="006134DE"/>
    <w:rsid w:val="006B5ACD"/>
    <w:rsid w:val="00791566"/>
    <w:rsid w:val="007D3AE8"/>
    <w:rsid w:val="008A3197"/>
    <w:rsid w:val="008A3F12"/>
    <w:rsid w:val="00922F24"/>
    <w:rsid w:val="00975F67"/>
    <w:rsid w:val="00A246D4"/>
    <w:rsid w:val="00AB7C52"/>
    <w:rsid w:val="00AC2A95"/>
    <w:rsid w:val="00AF0C90"/>
    <w:rsid w:val="00B14F85"/>
    <w:rsid w:val="00BD5CFD"/>
    <w:rsid w:val="00C130BA"/>
    <w:rsid w:val="00D5354E"/>
    <w:rsid w:val="00D84717"/>
    <w:rsid w:val="00DE008E"/>
    <w:rsid w:val="00EB0B4D"/>
    <w:rsid w:val="00EC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F967F"/>
  <w15:docId w15:val="{F2E0396E-A5B8-4C1B-8022-3FFBB90C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hd w:val="clear" w:color="auto" w:fill="FAFAFA"/>
      <w:spacing w:after="4" w:line="266" w:lineRule="auto"/>
      <w:ind w:left="370" w:right="1" w:hanging="370"/>
      <w:jc w:val="both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BD5CFD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BD5C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D5CF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5CF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62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620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6209"/>
    <w:rPr>
      <w:rFonts w:ascii="Arial" w:eastAsia="Arial" w:hAnsi="Arial" w:cs="Arial"/>
      <w:color w:val="000000"/>
      <w:sz w:val="20"/>
      <w:szCs w:val="20"/>
      <w:shd w:val="clear" w:color="auto" w:fill="FAFAF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62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6209"/>
    <w:rPr>
      <w:rFonts w:ascii="Arial" w:eastAsia="Arial" w:hAnsi="Arial" w:cs="Arial"/>
      <w:b/>
      <w:bCs/>
      <w:color w:val="000000"/>
      <w:sz w:val="20"/>
      <w:szCs w:val="20"/>
      <w:shd w:val="clear" w:color="auto" w:fill="FAFAFA"/>
    </w:rPr>
  </w:style>
  <w:style w:type="paragraph" w:styleId="Nagwek">
    <w:name w:val="header"/>
    <w:basedOn w:val="Normalny"/>
    <w:link w:val="NagwekZnak"/>
    <w:uiPriority w:val="99"/>
    <w:unhideWhenUsed/>
    <w:rsid w:val="00EB0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B4D"/>
    <w:rPr>
      <w:rFonts w:ascii="Arial" w:eastAsia="Arial" w:hAnsi="Arial" w:cs="Arial"/>
      <w:color w:val="000000"/>
      <w:sz w:val="20"/>
      <w:shd w:val="clear" w:color="auto" w:fill="FAFAFA"/>
    </w:rPr>
  </w:style>
  <w:style w:type="paragraph" w:styleId="Stopka">
    <w:name w:val="footer"/>
    <w:basedOn w:val="Normalny"/>
    <w:link w:val="StopkaZnak"/>
    <w:uiPriority w:val="99"/>
    <w:unhideWhenUsed/>
    <w:rsid w:val="00EB0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B4D"/>
    <w:rPr>
      <w:rFonts w:ascii="Arial" w:eastAsia="Arial" w:hAnsi="Arial" w:cs="Arial"/>
      <w:color w:val="000000"/>
      <w:sz w:val="20"/>
      <w:shd w:val="clear" w:color="auto" w:fill="FAFAF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9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ezp.info@gmail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tbs@tbs-wroclaw.com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9362931EC2C94EA4FEC52ADF19535F" ma:contentTypeVersion="13" ma:contentTypeDescription="Utwórz nowy dokument." ma:contentTypeScope="" ma:versionID="f63a4532a6ef0c1427f46c3d7826400a">
  <xsd:schema xmlns:xsd="http://www.w3.org/2001/XMLSchema" xmlns:xs="http://www.w3.org/2001/XMLSchema" xmlns:p="http://schemas.microsoft.com/office/2006/metadata/properties" xmlns:ns2="46ab8c77-6434-4c81-96d7-5f4402a32bba" xmlns:ns3="f905e322-4bdf-4a2d-b263-936f4b8e4ab9" targetNamespace="http://schemas.microsoft.com/office/2006/metadata/properties" ma:root="true" ma:fieldsID="384a1168882adb22b0015103d0a62c7b" ns2:_="" ns3:_="">
    <xsd:import namespace="46ab8c77-6434-4c81-96d7-5f4402a32bba"/>
    <xsd:import namespace="f905e322-4bdf-4a2d-b263-936f4b8e4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b8c77-6434-4c81-96d7-5f4402a32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431105a-a55c-405c-9078-4787b63f8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5e322-4bdf-4a2d-b263-936f4b8e4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82c7416-0f7a-4bf1-ada5-f74b3762f4d4}" ma:internalName="TaxCatchAll" ma:showField="CatchAllData" ma:web="f905e322-4bdf-4a2d-b263-936f4b8e4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ab8c77-6434-4c81-96d7-5f4402a32bba">
      <Terms xmlns="http://schemas.microsoft.com/office/infopath/2007/PartnerControls"/>
    </lcf76f155ced4ddcb4097134ff3c332f>
    <TaxCatchAll xmlns="f905e322-4bdf-4a2d-b263-936f4b8e4ab9" xsi:nil="true"/>
  </documentManagement>
</p:properties>
</file>

<file path=customXml/itemProps1.xml><?xml version="1.0" encoding="utf-8"?>
<ds:datastoreItem xmlns:ds="http://schemas.openxmlformats.org/officeDocument/2006/customXml" ds:itemID="{C24136F1-EC83-4987-9136-6407F3627E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00DD59-AAD7-43F5-8A58-0B12059A1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ab8c77-6434-4c81-96d7-5f4402a32bba"/>
    <ds:schemaRef ds:uri="f905e322-4bdf-4a2d-b263-936f4b8e4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39F822-314A-457D-8F78-5D3562172BB9}">
  <ds:schemaRefs>
    <ds:schemaRef ds:uri="http://schemas.microsoft.com/office/2006/metadata/properties"/>
    <ds:schemaRef ds:uri="http://schemas.microsoft.com/office/infopath/2007/PartnerControls"/>
    <ds:schemaRef ds:uri="46ab8c77-6434-4c81-96d7-5f4402a32bba"/>
    <ds:schemaRef ds:uri="f905e322-4bdf-4a2d-b263-936f4b8e4a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Wituszyńska</dc:creator>
  <cp:keywords/>
  <cp:lastModifiedBy>Agnieszka Kornat-Frąckiewicz</cp:lastModifiedBy>
  <cp:revision>4</cp:revision>
  <cp:lastPrinted>2024-07-11T11:11:00Z</cp:lastPrinted>
  <dcterms:created xsi:type="dcterms:W3CDTF">2025-06-27T10:49:00Z</dcterms:created>
  <dcterms:modified xsi:type="dcterms:W3CDTF">2025-06-27T11:51:00Z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0x010100A49362931EC2C94EA4FEC52ADF19535F</vt:lpwstr>
  </property>
</Properties>
</file>