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FB2" w:rsidRDefault="00BE6FB2" w:rsidP="00BE6FB2">
      <w:bookmarkStart w:id="0" w:name="_GoBack"/>
      <w:bookmarkEnd w:id="0"/>
      <w:r>
        <w:t xml:space="preserve">Przedmiotem zamówienia są roboty budowlane polegające na remoncie </w:t>
      </w:r>
      <w:r w:rsidR="00FD0408">
        <w:t>izolacji</w:t>
      </w:r>
      <w:r w:rsidR="00020519">
        <w:t xml:space="preserve"> wodochronnych pionowych i poziomych ścian zewnętrznych i płyty fundamentowej</w:t>
      </w:r>
      <w:r w:rsidR="00FD0408">
        <w:t>,</w:t>
      </w:r>
      <w:r>
        <w:t xml:space="preserve"> </w:t>
      </w:r>
      <w:r w:rsidR="00020519">
        <w:t xml:space="preserve">przebudowie drenażu opaskowego wraz z odwodnieniem daszków nad wejściami do budynku, zszyciu </w:t>
      </w:r>
      <w:r w:rsidR="00D91AD9">
        <w:t xml:space="preserve">dylatacji </w:t>
      </w:r>
      <w:r w:rsidR="00020519">
        <w:t>płyt fundamentowych</w:t>
      </w:r>
      <w:r w:rsidR="00D91AD9">
        <w:t xml:space="preserve"> zbrojeniem wklejanym</w:t>
      </w:r>
      <w:r w:rsidR="0012393F">
        <w:t xml:space="preserve"> oraz izolacji styku ścian z płytę fundamentową przy dylatacji</w:t>
      </w:r>
      <w:r w:rsidR="009C78AB">
        <w:t xml:space="preserve"> </w:t>
      </w:r>
      <w:r>
        <w:t xml:space="preserve"> budynku mieszkalnego </w:t>
      </w:r>
      <w:r w:rsidR="009C78AB">
        <w:t>czterokondygnacyjnego</w:t>
      </w:r>
      <w:r>
        <w:t xml:space="preserve"> przy ul. Brzezińskiej nr</w:t>
      </w:r>
      <w:r w:rsidR="003E4569">
        <w:t xml:space="preserve"> 13-29</w:t>
      </w:r>
      <w:r>
        <w:t xml:space="preserve"> we Wrocławiu i</w:t>
      </w:r>
      <w:r w:rsidR="003E4569">
        <w:t xml:space="preserve"> o</w:t>
      </w:r>
      <w:r>
        <w:t xml:space="preserve">bejmuje </w:t>
      </w:r>
      <w:r w:rsidR="00D91AD9">
        <w:t>również</w:t>
      </w:r>
      <w:r>
        <w:t>:</w:t>
      </w:r>
    </w:p>
    <w:p w:rsidR="00FD0408" w:rsidRPr="00FD0408" w:rsidRDefault="00FD0408" w:rsidP="00D00A7E">
      <w:pPr>
        <w:pStyle w:val="Akapitzlist"/>
        <w:numPr>
          <w:ilvl w:val="0"/>
          <w:numId w:val="8"/>
        </w:numPr>
        <w:ind w:left="426"/>
        <w:rPr>
          <w:b/>
        </w:rPr>
      </w:pPr>
      <w:r w:rsidRPr="00FD0408">
        <w:rPr>
          <w:b/>
        </w:rPr>
        <w:t xml:space="preserve">BRZEZIŃSKA </w:t>
      </w:r>
      <w:r w:rsidR="003E4569">
        <w:rPr>
          <w:b/>
        </w:rPr>
        <w:t>13-29</w:t>
      </w:r>
      <w:r w:rsidRPr="00FD0408">
        <w:rPr>
          <w:b/>
        </w:rPr>
        <w:t xml:space="preserve"> </w:t>
      </w:r>
    </w:p>
    <w:p w:rsidR="00BE6FB2" w:rsidRDefault="00BE6FB2" w:rsidP="00BE6FB2">
      <w:pPr>
        <w:pStyle w:val="Akapitzlist"/>
        <w:numPr>
          <w:ilvl w:val="0"/>
          <w:numId w:val="4"/>
        </w:numPr>
      </w:pPr>
      <w:r>
        <w:t xml:space="preserve">zapewnienie kontenerów magazynowych w celu przeniesienia zawartości </w:t>
      </w:r>
      <w:r w:rsidR="0010182D">
        <w:t>kom</w:t>
      </w:r>
      <w:r w:rsidR="00486E99">
        <w:t xml:space="preserve">órek lokatorskich w piwnicy </w:t>
      </w:r>
      <w:r>
        <w:t>na czas prowadzenia robót</w:t>
      </w:r>
      <w:r w:rsidR="00486E99">
        <w:t>.</w:t>
      </w:r>
    </w:p>
    <w:p w:rsidR="003E4569" w:rsidRDefault="00BE6FB2" w:rsidP="00BE6FB2">
      <w:pPr>
        <w:rPr>
          <w:b/>
        </w:rPr>
      </w:pPr>
      <w:r w:rsidRPr="007A39C7">
        <w:rPr>
          <w:b/>
        </w:rPr>
        <w:t xml:space="preserve">PRACE WYKONAĆ ZGODNIE Z </w:t>
      </w:r>
      <w:r w:rsidR="003E4569">
        <w:rPr>
          <w:b/>
        </w:rPr>
        <w:t>:</w:t>
      </w:r>
    </w:p>
    <w:p w:rsidR="00BE6FB2" w:rsidRDefault="00BD0927" w:rsidP="00C80337">
      <w:pPr>
        <w:pStyle w:val="Akapitzlist"/>
        <w:numPr>
          <w:ilvl w:val="0"/>
          <w:numId w:val="6"/>
        </w:numPr>
      </w:pPr>
      <w:r w:rsidRPr="007A39C7">
        <w:t>PROJEKTEM WYKONAWCZYM</w:t>
      </w:r>
      <w:r>
        <w:t xml:space="preserve"> </w:t>
      </w:r>
      <w:r w:rsidR="00C80337">
        <w:t xml:space="preserve">„ Remont drenażu opaskowego, wykonanie izolacji przeciwwodnych fundamentów i ścian piwnic oraz remont ścian piwnic” opracowanym przez Biuro rzeczoznawstwa i Projektowania Budowlanego „CAD-PROJEKT”, Piotr Ławniczak w zakresie </w:t>
      </w:r>
      <w:r w:rsidR="00D91AD9">
        <w:t>remontu izolacji wodochronnych pionowych i poziomych ścian zewnętrznych i płyty fundamentowej, przebudowy drenażu opaskowego wraz z odwodnieniem daszków nad wejściami do budynku</w:t>
      </w:r>
      <w:r w:rsidR="00C80337">
        <w:t>, z następującymi zmianami:</w:t>
      </w:r>
      <w:r w:rsidR="00D91AD9">
        <w:t xml:space="preserve"> </w:t>
      </w:r>
      <w:r w:rsidR="00C80337">
        <w:t>odstępuje się od wykonania iniekcji ścian</w:t>
      </w:r>
      <w:r w:rsidR="00486E99">
        <w:t>,</w:t>
      </w:r>
      <w:r w:rsidR="00C80337">
        <w:t xml:space="preserve"> </w:t>
      </w:r>
    </w:p>
    <w:p w:rsidR="00D91AD9" w:rsidRDefault="00D91AD9" w:rsidP="00D91AD9">
      <w:pPr>
        <w:pStyle w:val="Akapitzlist"/>
        <w:numPr>
          <w:ilvl w:val="0"/>
          <w:numId w:val="6"/>
        </w:numPr>
      </w:pPr>
      <w:r>
        <w:t xml:space="preserve">WERYFIKACJĄ I UZUPEŁNIENIEM PROJEKTU WYKONAWCZEGO „ Remont drenażu opaskowego, wykonanie izolacji przeciwwodnych fundamentów i ścian piwnic oraz remont ścian piwnic” opracowanym przez Biuro Projektów i Realizacji Inwestycji „VegaCAD”, Maciej </w:t>
      </w:r>
      <w:proofErr w:type="spellStart"/>
      <w:r>
        <w:t>Yan</w:t>
      </w:r>
      <w:proofErr w:type="spellEnd"/>
      <w:r>
        <w:t xml:space="preserve"> </w:t>
      </w:r>
      <w:proofErr w:type="spellStart"/>
      <w:r>
        <w:t>Minch</w:t>
      </w:r>
      <w:proofErr w:type="spellEnd"/>
      <w:r>
        <w:t xml:space="preserve"> w zakresie remontu izolacji wodochronnych pionowych i poziomych ścian zewnętrznych i płyty fundamentowej, przebudowy drenażu opaskowego wraz z odwodnieniem daszków nad wejściami do budynku oraz  zszycia dylatacji płyt fundamentowych zbrojeniem wklejanym , z następującymi zmianami:</w:t>
      </w:r>
      <w:r w:rsidR="0012393F">
        <w:t xml:space="preserve"> </w:t>
      </w:r>
      <w:r>
        <w:t xml:space="preserve">odstępuje się od </w:t>
      </w:r>
      <w:r w:rsidR="0012393F">
        <w:t>wypełnienia (uszczelnienia i sklejenia)</w:t>
      </w:r>
      <w:r>
        <w:t xml:space="preserve"> </w:t>
      </w:r>
      <w:r w:rsidR="0012393F">
        <w:t>dylatacji płyt fundamentowych</w:t>
      </w:r>
    </w:p>
    <w:p w:rsidR="00D91AD9" w:rsidRDefault="00D91AD9" w:rsidP="00C80337">
      <w:pPr>
        <w:pStyle w:val="Akapitzlist"/>
        <w:numPr>
          <w:ilvl w:val="0"/>
          <w:numId w:val="6"/>
        </w:numPr>
      </w:pPr>
    </w:p>
    <w:sectPr w:rsidR="00D91AD9" w:rsidSect="003B64EA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57F44"/>
    <w:multiLevelType w:val="hybridMultilevel"/>
    <w:tmpl w:val="57688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5436B"/>
    <w:multiLevelType w:val="hybridMultilevel"/>
    <w:tmpl w:val="514AF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D20D0"/>
    <w:multiLevelType w:val="hybridMultilevel"/>
    <w:tmpl w:val="1616D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004E3"/>
    <w:multiLevelType w:val="hybridMultilevel"/>
    <w:tmpl w:val="3996B74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A851BE9"/>
    <w:multiLevelType w:val="hybridMultilevel"/>
    <w:tmpl w:val="A210E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F3474"/>
    <w:multiLevelType w:val="hybridMultilevel"/>
    <w:tmpl w:val="1A00F302"/>
    <w:lvl w:ilvl="0" w:tplc="0415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AF6491"/>
    <w:multiLevelType w:val="hybridMultilevel"/>
    <w:tmpl w:val="4D66B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8491C"/>
    <w:multiLevelType w:val="hybridMultilevel"/>
    <w:tmpl w:val="5BB6C31A"/>
    <w:lvl w:ilvl="0" w:tplc="6F9E6A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03F75"/>
    <w:multiLevelType w:val="hybridMultilevel"/>
    <w:tmpl w:val="76FE67B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CD8"/>
    <w:rsid w:val="0000546B"/>
    <w:rsid w:val="00020519"/>
    <w:rsid w:val="0010182D"/>
    <w:rsid w:val="00121A4C"/>
    <w:rsid w:val="0012393F"/>
    <w:rsid w:val="001862FC"/>
    <w:rsid w:val="00186831"/>
    <w:rsid w:val="00281956"/>
    <w:rsid w:val="002C0F47"/>
    <w:rsid w:val="0030310E"/>
    <w:rsid w:val="00375E1A"/>
    <w:rsid w:val="00394BCB"/>
    <w:rsid w:val="003B64EA"/>
    <w:rsid w:val="003E270B"/>
    <w:rsid w:val="003E4569"/>
    <w:rsid w:val="004579E3"/>
    <w:rsid w:val="00486E99"/>
    <w:rsid w:val="004A6C47"/>
    <w:rsid w:val="00562957"/>
    <w:rsid w:val="00585B03"/>
    <w:rsid w:val="006D5A92"/>
    <w:rsid w:val="00775250"/>
    <w:rsid w:val="0079036A"/>
    <w:rsid w:val="007A39C7"/>
    <w:rsid w:val="007B0CEB"/>
    <w:rsid w:val="007F570B"/>
    <w:rsid w:val="008D6143"/>
    <w:rsid w:val="008F2477"/>
    <w:rsid w:val="009C78AB"/>
    <w:rsid w:val="00A15E3B"/>
    <w:rsid w:val="00B51BDF"/>
    <w:rsid w:val="00BA7C96"/>
    <w:rsid w:val="00BD0927"/>
    <w:rsid w:val="00BE6FB2"/>
    <w:rsid w:val="00BF233F"/>
    <w:rsid w:val="00BF3B9B"/>
    <w:rsid w:val="00C32579"/>
    <w:rsid w:val="00C51B3B"/>
    <w:rsid w:val="00C80337"/>
    <w:rsid w:val="00D00A7E"/>
    <w:rsid w:val="00D71955"/>
    <w:rsid w:val="00D91AD9"/>
    <w:rsid w:val="00D96CD8"/>
    <w:rsid w:val="00DC2F33"/>
    <w:rsid w:val="00E7729B"/>
    <w:rsid w:val="00EB7891"/>
    <w:rsid w:val="00F553D7"/>
    <w:rsid w:val="00FD0408"/>
    <w:rsid w:val="00FD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2260B1-3257-4E48-A8CB-ED0C3DCF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036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2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5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O</dc:creator>
  <cp:keywords/>
  <dc:description/>
  <cp:lastModifiedBy>Grazyna</cp:lastModifiedBy>
  <cp:revision>2</cp:revision>
  <cp:lastPrinted>2018-02-23T10:54:00Z</cp:lastPrinted>
  <dcterms:created xsi:type="dcterms:W3CDTF">2019-01-30T06:34:00Z</dcterms:created>
  <dcterms:modified xsi:type="dcterms:W3CDTF">2019-01-30T06:34:00Z</dcterms:modified>
</cp:coreProperties>
</file>