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7EE" w:rsidRPr="00CC0CDB" w:rsidRDefault="008577EE">
      <w:pPr>
        <w:tabs>
          <w:tab w:val="left" w:pos="3256"/>
        </w:tabs>
        <w:spacing w:after="0" w:line="240" w:lineRule="auto"/>
        <w:rPr>
          <w:rFonts w:ascii="Verdana" w:eastAsia="Arial" w:hAnsi="Verdana" w:cs="Arial"/>
          <w:b/>
          <w:sz w:val="20"/>
          <w:szCs w:val="20"/>
        </w:rPr>
      </w:pPr>
    </w:p>
    <w:p w:rsidR="008577EE" w:rsidRPr="00CC0CDB" w:rsidRDefault="00512D7A">
      <w:pPr>
        <w:spacing w:after="0" w:line="240" w:lineRule="auto"/>
        <w:jc w:val="center"/>
        <w:rPr>
          <w:rFonts w:ascii="Verdana" w:eastAsia="Verdana" w:hAnsi="Verdana" w:cs="Verdana"/>
          <w:b/>
          <w:sz w:val="20"/>
          <w:szCs w:val="20"/>
        </w:rPr>
      </w:pPr>
      <w:r w:rsidRPr="00CC0CDB">
        <w:rPr>
          <w:rFonts w:ascii="Verdana" w:eastAsia="Verdana" w:hAnsi="Verdana" w:cs="Verdana"/>
          <w:b/>
          <w:sz w:val="20"/>
          <w:szCs w:val="20"/>
        </w:rPr>
        <w:t>UMOWA  NR  IT.362.         .201</w:t>
      </w:r>
      <w:r w:rsidR="000B4B45">
        <w:rPr>
          <w:rFonts w:ascii="Verdana" w:eastAsia="Verdana" w:hAnsi="Verdana" w:cs="Verdana"/>
          <w:b/>
          <w:sz w:val="20"/>
          <w:szCs w:val="20"/>
        </w:rPr>
        <w:t>9</w:t>
      </w:r>
    </w:p>
    <w:p w:rsidR="008577EE" w:rsidRPr="00CC0CDB" w:rsidRDefault="00512D7A">
      <w:pPr>
        <w:spacing w:after="0" w:line="240" w:lineRule="auto"/>
        <w:jc w:val="center"/>
        <w:rPr>
          <w:rFonts w:ascii="Verdana" w:eastAsia="Verdana" w:hAnsi="Verdana" w:cs="Verdana"/>
          <w:b/>
          <w:sz w:val="20"/>
          <w:szCs w:val="20"/>
        </w:rPr>
      </w:pPr>
      <w:r w:rsidRPr="00CC0CDB">
        <w:rPr>
          <w:rFonts w:ascii="Verdana" w:eastAsia="Verdana" w:hAnsi="Verdana" w:cs="Verdana"/>
          <w:b/>
          <w:sz w:val="20"/>
          <w:szCs w:val="20"/>
        </w:rPr>
        <w:t>o roboty budowlane</w:t>
      </w:r>
    </w:p>
    <w:p w:rsidR="008577EE" w:rsidRPr="00CC0CDB" w:rsidRDefault="008577EE">
      <w:pPr>
        <w:spacing w:after="0" w:line="240" w:lineRule="auto"/>
        <w:rPr>
          <w:rFonts w:ascii="Verdana" w:eastAsia="Verdana" w:hAnsi="Verdana" w:cs="Verdana"/>
          <w:sz w:val="20"/>
          <w:szCs w:val="20"/>
        </w:rPr>
      </w:pPr>
    </w:p>
    <w:p w:rsidR="008577EE" w:rsidRPr="00CC0CDB" w:rsidRDefault="008577EE">
      <w:pPr>
        <w:spacing w:after="0" w:line="240" w:lineRule="auto"/>
        <w:rPr>
          <w:rFonts w:ascii="Verdana" w:eastAsia="Verdana" w:hAnsi="Verdana" w:cs="Verdana"/>
          <w:sz w:val="20"/>
          <w:szCs w:val="20"/>
        </w:rPr>
      </w:pPr>
    </w:p>
    <w:p w:rsidR="008577EE" w:rsidRPr="00CC0CDB" w:rsidRDefault="00512D7A">
      <w:pPr>
        <w:spacing w:after="0" w:line="240" w:lineRule="auto"/>
        <w:rPr>
          <w:rFonts w:ascii="Verdana" w:eastAsia="Verdana" w:hAnsi="Verdana" w:cs="Verdana"/>
          <w:sz w:val="20"/>
          <w:szCs w:val="20"/>
        </w:rPr>
      </w:pPr>
      <w:r w:rsidRPr="00CC0CDB">
        <w:rPr>
          <w:rFonts w:ascii="Verdana" w:eastAsia="Verdana" w:hAnsi="Verdana" w:cs="Verdana"/>
          <w:sz w:val="20"/>
          <w:szCs w:val="20"/>
        </w:rPr>
        <w:t>W  dniu  ........................... we Wrocławiu pomiędzy</w:t>
      </w:r>
    </w:p>
    <w:p w:rsidR="008577EE" w:rsidRPr="00CC0CDB" w:rsidRDefault="008577EE">
      <w:pPr>
        <w:spacing w:after="0" w:line="240" w:lineRule="auto"/>
        <w:rPr>
          <w:rFonts w:ascii="Verdana" w:eastAsia="Verdana" w:hAnsi="Verdana" w:cs="Verdana"/>
          <w:sz w:val="20"/>
          <w:szCs w:val="20"/>
        </w:rPr>
      </w:pPr>
    </w:p>
    <w:p w:rsidR="008577EE" w:rsidRPr="00CC0CDB" w:rsidRDefault="00512D7A">
      <w:pPr>
        <w:spacing w:after="0" w:line="240" w:lineRule="auto"/>
        <w:jc w:val="both"/>
        <w:rPr>
          <w:rFonts w:ascii="Verdana" w:eastAsia="Verdana" w:hAnsi="Verdana" w:cs="Verdana"/>
          <w:sz w:val="20"/>
          <w:szCs w:val="20"/>
        </w:rPr>
      </w:pPr>
      <w:r w:rsidRPr="00CC0CDB">
        <w:rPr>
          <w:rFonts w:ascii="Verdana" w:eastAsia="Verdana" w:hAnsi="Verdana" w:cs="Verdana"/>
          <w:b/>
          <w:sz w:val="20"/>
          <w:szCs w:val="20"/>
        </w:rPr>
        <w:t xml:space="preserve">Towarzystwem Budownictwa Społecznego Wrocław Spółką z ograniczoną odpowiedzialnością  </w:t>
      </w:r>
      <w:r w:rsidRPr="00CC0CDB">
        <w:rPr>
          <w:rFonts w:ascii="Verdana" w:eastAsia="Verdana" w:hAnsi="Verdana" w:cs="Verdana"/>
          <w:sz w:val="20"/>
          <w:szCs w:val="20"/>
        </w:rPr>
        <w:t xml:space="preserve">z siedzibą we Wrocławiu przy ul. Przybyszewskiego nr 102/104, zarejestrowanym  w Sądzie Rejonowym dla Wrocławia – Fabrycznej we Wrocławiu, VI </w:t>
      </w:r>
      <w:r w:rsidRPr="00CC0CDB">
        <w:rPr>
          <w:rFonts w:ascii="Verdana" w:eastAsia="Verdana" w:hAnsi="Verdana" w:cs="Verdana"/>
          <w:color w:val="000000"/>
          <w:sz w:val="20"/>
          <w:szCs w:val="20"/>
        </w:rPr>
        <w:t>Wydziale Gospodarczym Krajowego Rejestru Sądowego pod numerem 0000117724,  NIP 895-16-33</w:t>
      </w:r>
      <w:r w:rsidRPr="00CC0CDB">
        <w:rPr>
          <w:rFonts w:ascii="Verdana" w:eastAsia="Verdana" w:hAnsi="Verdana" w:cs="Verdana"/>
          <w:sz w:val="20"/>
          <w:szCs w:val="20"/>
        </w:rPr>
        <w:t>-275, REGON 931934621, kapitał zakładowy –17</w:t>
      </w:r>
      <w:r w:rsidR="001F4726">
        <w:rPr>
          <w:rFonts w:ascii="Verdana" w:eastAsia="Verdana" w:hAnsi="Verdana" w:cs="Verdana"/>
          <w:sz w:val="20"/>
          <w:szCs w:val="20"/>
        </w:rPr>
        <w:t>4 233 118</w:t>
      </w:r>
      <w:r w:rsidRPr="00CC0CDB">
        <w:rPr>
          <w:rFonts w:ascii="Verdana" w:eastAsia="Verdana" w:hAnsi="Verdana" w:cs="Verdana"/>
          <w:sz w:val="20"/>
          <w:szCs w:val="20"/>
        </w:rPr>
        <w:t>,00zł</w:t>
      </w:r>
    </w:p>
    <w:p w:rsidR="008577EE" w:rsidRPr="00CC0CDB" w:rsidRDefault="00512D7A" w:rsidP="00D31DC9">
      <w:pPr>
        <w:spacing w:after="0" w:line="240" w:lineRule="auto"/>
        <w:rPr>
          <w:rFonts w:ascii="Verdana" w:eastAsia="Verdana" w:hAnsi="Verdana" w:cs="Verdana"/>
          <w:sz w:val="20"/>
          <w:szCs w:val="20"/>
        </w:rPr>
      </w:pPr>
      <w:r w:rsidRPr="00CC0CDB">
        <w:rPr>
          <w:rFonts w:ascii="Verdana" w:eastAsia="Verdana" w:hAnsi="Verdana" w:cs="Verdana"/>
          <w:sz w:val="20"/>
          <w:szCs w:val="20"/>
        </w:rPr>
        <w:t xml:space="preserve">zwanym dalej </w:t>
      </w:r>
      <w:r w:rsidRPr="00CC0CDB">
        <w:rPr>
          <w:rFonts w:ascii="Verdana" w:eastAsia="Verdana" w:hAnsi="Verdana" w:cs="Verdana"/>
          <w:b/>
          <w:sz w:val="20"/>
          <w:szCs w:val="20"/>
        </w:rPr>
        <w:t>„Zamawiającym”</w:t>
      </w:r>
      <w:r w:rsidRPr="00CC0CDB">
        <w:rPr>
          <w:rFonts w:ascii="Verdana" w:eastAsia="Verdana" w:hAnsi="Verdana" w:cs="Verdana"/>
          <w:sz w:val="20"/>
          <w:szCs w:val="20"/>
        </w:rPr>
        <w:t xml:space="preserve">, reprezentowanym przez :    </w:t>
      </w:r>
    </w:p>
    <w:p w:rsidR="00D31DC9" w:rsidRPr="00CC0CDB" w:rsidRDefault="00D31DC9" w:rsidP="00D31DC9">
      <w:pPr>
        <w:spacing w:after="0" w:line="240" w:lineRule="auto"/>
        <w:rPr>
          <w:rFonts w:ascii="Verdana" w:eastAsia="Verdana" w:hAnsi="Verdana" w:cs="Verdana"/>
          <w:sz w:val="20"/>
          <w:szCs w:val="20"/>
        </w:rPr>
      </w:pPr>
      <w:r w:rsidRPr="00CC0CDB">
        <w:rPr>
          <w:rFonts w:ascii="Verdana" w:eastAsia="Verdana" w:hAnsi="Verdana" w:cs="Verdana"/>
          <w:sz w:val="20"/>
          <w:szCs w:val="20"/>
        </w:rPr>
        <w:t xml:space="preserve">1. </w:t>
      </w:r>
      <w:r w:rsidR="00A413C7">
        <w:rPr>
          <w:rFonts w:ascii="Verdana" w:eastAsia="Verdana" w:hAnsi="Verdana" w:cs="Verdana"/>
          <w:sz w:val="20"/>
          <w:szCs w:val="20"/>
        </w:rPr>
        <w:t>……………………………………………………………………</w:t>
      </w:r>
    </w:p>
    <w:p w:rsidR="00D31DC9" w:rsidRPr="00CC0CDB" w:rsidRDefault="00D31DC9" w:rsidP="00D31DC9">
      <w:pPr>
        <w:spacing w:after="0" w:line="240" w:lineRule="auto"/>
        <w:rPr>
          <w:rFonts w:ascii="Verdana" w:eastAsia="Verdana" w:hAnsi="Verdana" w:cs="Verdana"/>
          <w:sz w:val="20"/>
          <w:szCs w:val="20"/>
        </w:rPr>
      </w:pPr>
      <w:r w:rsidRPr="00CC0CDB">
        <w:rPr>
          <w:rFonts w:ascii="Verdana" w:eastAsia="Verdana" w:hAnsi="Verdana" w:cs="Verdana"/>
          <w:sz w:val="20"/>
          <w:szCs w:val="20"/>
        </w:rPr>
        <w:t xml:space="preserve">2. </w:t>
      </w:r>
      <w:r w:rsidR="00A413C7">
        <w:rPr>
          <w:rFonts w:ascii="Verdana" w:eastAsia="Verdana" w:hAnsi="Verdana" w:cs="Verdana"/>
          <w:sz w:val="20"/>
          <w:szCs w:val="20"/>
        </w:rPr>
        <w:t>…………………………………………………………………..</w:t>
      </w:r>
    </w:p>
    <w:p w:rsidR="008577EE" w:rsidRPr="00CC0CDB" w:rsidRDefault="00512D7A">
      <w:pPr>
        <w:spacing w:after="0" w:line="240" w:lineRule="auto"/>
        <w:rPr>
          <w:rFonts w:ascii="Verdana" w:eastAsia="Verdana" w:hAnsi="Verdana" w:cs="Verdana"/>
          <w:sz w:val="20"/>
          <w:szCs w:val="20"/>
        </w:rPr>
      </w:pPr>
      <w:r w:rsidRPr="00CC0CDB">
        <w:rPr>
          <w:rFonts w:ascii="Verdana" w:eastAsia="Verdana" w:hAnsi="Verdana" w:cs="Verdana"/>
          <w:sz w:val="20"/>
          <w:szCs w:val="20"/>
        </w:rPr>
        <w:t>a</w:t>
      </w:r>
    </w:p>
    <w:p w:rsidR="008577EE" w:rsidRPr="00CC0CDB" w:rsidRDefault="00512D7A">
      <w:pPr>
        <w:spacing w:after="0" w:line="240" w:lineRule="auto"/>
        <w:rPr>
          <w:rFonts w:ascii="Verdana" w:eastAsia="Verdana" w:hAnsi="Verdana" w:cs="Verdana"/>
          <w:sz w:val="20"/>
          <w:szCs w:val="20"/>
        </w:rPr>
      </w:pPr>
      <w:r w:rsidRPr="00CC0CDB">
        <w:rPr>
          <w:rFonts w:ascii="Verdana" w:eastAsia="Verdana" w:hAnsi="Verdana" w:cs="Verdana"/>
          <w:sz w:val="20"/>
          <w:szCs w:val="20"/>
        </w:rPr>
        <w:t>......................................................................................................................................</w:t>
      </w:r>
    </w:p>
    <w:p w:rsidR="008577EE" w:rsidRPr="00CC0CDB" w:rsidRDefault="00512D7A">
      <w:pPr>
        <w:spacing w:after="0" w:line="240" w:lineRule="auto"/>
        <w:rPr>
          <w:rFonts w:ascii="Verdana" w:eastAsia="Verdana" w:hAnsi="Verdana" w:cs="Verdana"/>
          <w:b/>
          <w:sz w:val="20"/>
          <w:szCs w:val="20"/>
        </w:rPr>
      </w:pPr>
      <w:r w:rsidRPr="00CC0CDB">
        <w:rPr>
          <w:rFonts w:ascii="Verdana" w:eastAsia="Verdana" w:hAnsi="Verdana" w:cs="Verdana"/>
          <w:sz w:val="20"/>
          <w:szCs w:val="20"/>
        </w:rPr>
        <w:t>zwanym dalej „</w:t>
      </w:r>
      <w:r w:rsidRPr="00CC0CDB">
        <w:rPr>
          <w:rFonts w:ascii="Verdana" w:eastAsia="Verdana" w:hAnsi="Verdana" w:cs="Verdana"/>
          <w:b/>
          <w:sz w:val="20"/>
          <w:szCs w:val="20"/>
        </w:rPr>
        <w:t>Wykonawcą</w:t>
      </w:r>
      <w:r w:rsidRPr="00CC0CDB">
        <w:rPr>
          <w:rFonts w:ascii="Verdana" w:eastAsia="Verdana" w:hAnsi="Verdana" w:cs="Verdana"/>
          <w:sz w:val="20"/>
          <w:szCs w:val="20"/>
        </w:rPr>
        <w:t xml:space="preserve">”, </w:t>
      </w:r>
    </w:p>
    <w:p w:rsidR="008577EE" w:rsidRPr="00CC0CDB" w:rsidRDefault="00512D7A">
      <w:pPr>
        <w:spacing w:after="0" w:line="240" w:lineRule="auto"/>
        <w:rPr>
          <w:rFonts w:ascii="Verdana" w:eastAsia="Verdana" w:hAnsi="Verdana" w:cs="Verdana"/>
          <w:sz w:val="20"/>
          <w:szCs w:val="20"/>
        </w:rPr>
      </w:pPr>
      <w:r w:rsidRPr="00CC0CDB">
        <w:rPr>
          <w:rFonts w:ascii="Verdana" w:eastAsia="Verdana" w:hAnsi="Verdana" w:cs="Verdana"/>
          <w:sz w:val="20"/>
          <w:szCs w:val="20"/>
        </w:rPr>
        <w:t>reprezentowanym przez :</w:t>
      </w:r>
    </w:p>
    <w:p w:rsidR="008577EE" w:rsidRPr="00CC0CDB" w:rsidRDefault="00512D7A">
      <w:pPr>
        <w:spacing w:after="0" w:line="240" w:lineRule="auto"/>
        <w:rPr>
          <w:rFonts w:ascii="Verdana" w:eastAsia="Arial" w:hAnsi="Verdana" w:cs="Arial"/>
          <w:sz w:val="20"/>
          <w:szCs w:val="20"/>
        </w:rPr>
      </w:pPr>
      <w:r w:rsidRPr="00CC0CDB">
        <w:rPr>
          <w:rFonts w:ascii="Verdana" w:eastAsia="Arial" w:hAnsi="Verdana" w:cs="Arial"/>
          <w:sz w:val="20"/>
          <w:szCs w:val="20"/>
        </w:rPr>
        <w:t>.............................................................................................................................................................</w:t>
      </w:r>
    </w:p>
    <w:p w:rsidR="008577EE" w:rsidRPr="00CC0CDB" w:rsidRDefault="00512D7A">
      <w:pPr>
        <w:spacing w:after="0" w:line="240" w:lineRule="auto"/>
        <w:rPr>
          <w:rFonts w:ascii="Verdana" w:eastAsia="Verdana" w:hAnsi="Verdana" w:cs="Verdana"/>
          <w:sz w:val="20"/>
          <w:szCs w:val="20"/>
        </w:rPr>
      </w:pPr>
      <w:r w:rsidRPr="00CC0CDB">
        <w:rPr>
          <w:rFonts w:ascii="Verdana" w:eastAsia="Verdana" w:hAnsi="Verdana" w:cs="Verdana"/>
          <w:sz w:val="20"/>
          <w:szCs w:val="20"/>
        </w:rPr>
        <w:t>została zawarta umowa o następującej treści :</w:t>
      </w:r>
    </w:p>
    <w:p w:rsidR="008577EE" w:rsidRPr="00CC0CDB" w:rsidRDefault="008577EE">
      <w:pPr>
        <w:spacing w:after="0" w:line="240" w:lineRule="auto"/>
        <w:rPr>
          <w:rFonts w:ascii="Verdana" w:eastAsia="Verdana" w:hAnsi="Verdana" w:cs="Verdana"/>
          <w:sz w:val="20"/>
          <w:szCs w:val="20"/>
        </w:rPr>
      </w:pPr>
    </w:p>
    <w:p w:rsidR="008577EE" w:rsidRPr="00CC0CDB" w:rsidRDefault="00512D7A">
      <w:pPr>
        <w:spacing w:after="0" w:line="240" w:lineRule="auto"/>
        <w:jc w:val="both"/>
        <w:rPr>
          <w:rFonts w:ascii="Verdana" w:eastAsia="Verdana" w:hAnsi="Verdana" w:cs="Verdana"/>
          <w:sz w:val="20"/>
          <w:szCs w:val="20"/>
        </w:rPr>
      </w:pPr>
      <w:r w:rsidRPr="00CC0CDB">
        <w:rPr>
          <w:rFonts w:ascii="Verdana" w:eastAsia="Verdana" w:hAnsi="Verdana" w:cs="Verdana"/>
          <w:sz w:val="20"/>
          <w:szCs w:val="20"/>
        </w:rPr>
        <w:t>Umowa</w:t>
      </w:r>
      <w:r w:rsidR="005E267A" w:rsidRPr="00CC0CDB">
        <w:rPr>
          <w:rFonts w:ascii="Verdana" w:eastAsia="Verdana" w:hAnsi="Verdana" w:cs="Verdana"/>
          <w:sz w:val="20"/>
          <w:szCs w:val="20"/>
        </w:rPr>
        <w:t>, zwana dalej „Umową”,</w:t>
      </w:r>
      <w:r w:rsidRPr="00CC0CDB">
        <w:rPr>
          <w:rFonts w:ascii="Verdana" w:eastAsia="Verdana" w:hAnsi="Verdana" w:cs="Verdana"/>
          <w:sz w:val="20"/>
          <w:szCs w:val="20"/>
        </w:rPr>
        <w:t xml:space="preserve"> jest następstwem dokonanego przez Zamawiającego wyboru oferty w postępowaniu o udzielenie zamówienia publicznego prowadzonego </w:t>
      </w:r>
      <w:r w:rsidR="00453D1C">
        <w:rPr>
          <w:rFonts w:ascii="Verdana" w:eastAsia="Verdana" w:hAnsi="Verdana" w:cs="Verdana"/>
          <w:sz w:val="20"/>
          <w:szCs w:val="20"/>
        </w:rPr>
        <w:br/>
      </w:r>
      <w:r w:rsidRPr="00CC0CDB">
        <w:rPr>
          <w:rFonts w:ascii="Verdana" w:eastAsia="Verdana" w:hAnsi="Verdana" w:cs="Verdana"/>
          <w:sz w:val="20"/>
          <w:szCs w:val="20"/>
        </w:rPr>
        <w:t>w trybie przetargu nieograniczonego, na podstawie ustawy z dnia 29 stycznia 2004 r. Prawo zamówień publicznych</w:t>
      </w:r>
      <w:r w:rsidRPr="00CC0CDB">
        <w:rPr>
          <w:rFonts w:ascii="Verdana" w:eastAsia="Verdana" w:hAnsi="Verdana" w:cs="Verdana"/>
          <w:color w:val="000000"/>
          <w:sz w:val="20"/>
          <w:szCs w:val="20"/>
        </w:rPr>
        <w:t xml:space="preserve"> (t.j.: Dz.U. z 201</w:t>
      </w:r>
      <w:r w:rsidR="002377B0">
        <w:rPr>
          <w:rFonts w:ascii="Verdana" w:eastAsia="Verdana" w:hAnsi="Verdana" w:cs="Verdana"/>
          <w:color w:val="000000"/>
          <w:sz w:val="20"/>
          <w:szCs w:val="20"/>
        </w:rPr>
        <w:t>8</w:t>
      </w:r>
      <w:r w:rsidRPr="00CC0CDB">
        <w:rPr>
          <w:rFonts w:ascii="Verdana" w:eastAsia="Verdana" w:hAnsi="Verdana" w:cs="Verdana"/>
          <w:color w:val="000000"/>
          <w:sz w:val="20"/>
          <w:szCs w:val="20"/>
        </w:rPr>
        <w:t xml:space="preserve">r. poz. </w:t>
      </w:r>
      <w:r w:rsidR="000D5A25" w:rsidRPr="00CC0CDB">
        <w:rPr>
          <w:rFonts w:ascii="Verdana" w:eastAsia="Verdana" w:hAnsi="Verdana" w:cs="Verdana"/>
          <w:color w:val="000000"/>
          <w:sz w:val="20"/>
          <w:szCs w:val="20"/>
        </w:rPr>
        <w:t>1</w:t>
      </w:r>
      <w:r w:rsidR="002377B0">
        <w:rPr>
          <w:rFonts w:ascii="Verdana" w:eastAsia="Verdana" w:hAnsi="Verdana" w:cs="Verdana"/>
          <w:color w:val="000000"/>
          <w:sz w:val="20"/>
          <w:szCs w:val="20"/>
        </w:rPr>
        <w:t>986</w:t>
      </w:r>
      <w:r w:rsidRPr="00CC0CDB">
        <w:rPr>
          <w:rFonts w:ascii="Verdana" w:eastAsia="Verdana" w:hAnsi="Verdana" w:cs="Verdana"/>
          <w:color w:val="000000"/>
          <w:sz w:val="20"/>
          <w:szCs w:val="20"/>
        </w:rPr>
        <w:t>).</w:t>
      </w:r>
    </w:p>
    <w:p w:rsidR="008577EE" w:rsidRPr="00CC0CDB" w:rsidRDefault="008577EE">
      <w:pPr>
        <w:spacing w:after="0" w:line="240" w:lineRule="auto"/>
        <w:rPr>
          <w:rFonts w:ascii="Verdana" w:eastAsia="Verdana" w:hAnsi="Verdana" w:cs="Verdana"/>
          <w:b/>
          <w:sz w:val="20"/>
          <w:szCs w:val="20"/>
        </w:rPr>
      </w:pPr>
    </w:p>
    <w:p w:rsidR="008577EE"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PRZEDMIOT UMOWY</w:t>
      </w: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1</w:t>
      </w:r>
    </w:p>
    <w:p w:rsidR="00B5381A" w:rsidRPr="001049E7" w:rsidRDefault="000D2E5E" w:rsidP="00957536">
      <w:pPr>
        <w:ind w:left="284" w:hanging="284"/>
        <w:jc w:val="both"/>
        <w:rPr>
          <w:rFonts w:ascii="Verdana" w:eastAsia="Verdana" w:hAnsi="Verdana" w:cs="Verdana"/>
          <w:sz w:val="20"/>
          <w:szCs w:val="20"/>
        </w:rPr>
      </w:pPr>
      <w:r w:rsidRPr="00CC0CDB">
        <w:rPr>
          <w:rFonts w:ascii="Verdana" w:eastAsia="Verdana" w:hAnsi="Verdana" w:cs="Verdana"/>
          <w:color w:val="000000"/>
          <w:sz w:val="20"/>
          <w:szCs w:val="20"/>
        </w:rPr>
        <w:t>1</w:t>
      </w:r>
      <w:r w:rsidRPr="00CC0CDB">
        <w:rPr>
          <w:rFonts w:ascii="Verdana" w:eastAsia="Verdana" w:hAnsi="Verdana" w:cs="Verdana"/>
          <w:color w:val="FF0000"/>
          <w:sz w:val="20"/>
          <w:szCs w:val="20"/>
        </w:rPr>
        <w:t xml:space="preserve">. </w:t>
      </w:r>
      <w:r w:rsidR="00512D7A" w:rsidRPr="001049E7">
        <w:rPr>
          <w:rFonts w:ascii="Verdana" w:eastAsia="Verdana" w:hAnsi="Verdana" w:cs="Verdana"/>
          <w:sz w:val="20"/>
          <w:szCs w:val="20"/>
        </w:rPr>
        <w:t xml:space="preserve">Przedmiotem umowy są roboty budowlane, które Wykonawca zobowiązuje się wykonać na rzecz Zamawiającego, oznaczone jako zadanie </w:t>
      </w:r>
      <w:r w:rsidR="005E267A" w:rsidRPr="001049E7">
        <w:rPr>
          <w:rFonts w:ascii="Verdana" w:eastAsia="Verdana" w:hAnsi="Verdana" w:cs="Verdana"/>
          <w:sz w:val="20"/>
          <w:szCs w:val="20"/>
        </w:rPr>
        <w:t xml:space="preserve">inwestycyjne pod nazwą </w:t>
      </w:r>
      <w:bookmarkStart w:id="0" w:name="_Hlk521058921"/>
      <w:r w:rsidR="00084404" w:rsidRPr="00084404">
        <w:rPr>
          <w:rFonts w:ascii="Verdana" w:hAnsi="Verdana"/>
          <w:sz w:val="20"/>
          <w:szCs w:val="20"/>
        </w:rPr>
        <w:t>„</w:t>
      </w:r>
      <w:r w:rsidR="00084404" w:rsidRPr="00084404">
        <w:rPr>
          <w:rFonts w:ascii="Verdana" w:eastAsia="Verdana" w:hAnsi="Verdana" w:cs="Verdana"/>
          <w:sz w:val="20"/>
          <w:szCs w:val="20"/>
        </w:rPr>
        <w:t xml:space="preserve">Budowa budynku biurowego w zabudowie plombowej przy ul. Trzebnickiej 76 we Wrocławiu” </w:t>
      </w:r>
      <w:bookmarkEnd w:id="0"/>
      <w:r w:rsidR="00512D7A" w:rsidRPr="001049E7">
        <w:rPr>
          <w:rFonts w:ascii="Verdana" w:eastAsia="Verdana" w:hAnsi="Verdana" w:cs="Verdana"/>
          <w:sz w:val="20"/>
          <w:szCs w:val="20"/>
        </w:rPr>
        <w:t xml:space="preserve">wraz </w:t>
      </w:r>
      <w:r w:rsidR="005B5732">
        <w:rPr>
          <w:rFonts w:ascii="Verdana" w:eastAsia="Verdana" w:hAnsi="Verdana" w:cs="Verdana"/>
          <w:sz w:val="20"/>
          <w:szCs w:val="20"/>
        </w:rPr>
        <w:t>ze</w:t>
      </w:r>
      <w:r w:rsidR="006F71B3">
        <w:rPr>
          <w:rFonts w:ascii="Verdana" w:eastAsia="Verdana" w:hAnsi="Verdana" w:cs="Verdana"/>
          <w:sz w:val="20"/>
          <w:szCs w:val="20"/>
        </w:rPr>
        <w:t xml:space="preserve"> </w:t>
      </w:r>
      <w:r w:rsidR="00512D7A" w:rsidRPr="001049E7">
        <w:rPr>
          <w:rFonts w:ascii="Verdana" w:eastAsia="Verdana" w:hAnsi="Verdana" w:cs="Verdana"/>
          <w:sz w:val="20"/>
          <w:szCs w:val="20"/>
        </w:rPr>
        <w:t>sporządzenie</w:t>
      </w:r>
      <w:r w:rsidR="00FF6652" w:rsidRPr="001049E7">
        <w:rPr>
          <w:rFonts w:ascii="Verdana" w:eastAsia="Verdana" w:hAnsi="Verdana" w:cs="Verdana"/>
          <w:sz w:val="20"/>
          <w:szCs w:val="20"/>
        </w:rPr>
        <w:t>m</w:t>
      </w:r>
      <w:r w:rsidR="00512D7A" w:rsidRPr="001049E7">
        <w:rPr>
          <w:rFonts w:ascii="Verdana" w:eastAsia="Verdana" w:hAnsi="Verdana" w:cs="Verdana"/>
          <w:sz w:val="20"/>
          <w:szCs w:val="20"/>
        </w:rPr>
        <w:t xml:space="preserve"> świadectwa charakterystyki energetycznej budynku, uzyskanie</w:t>
      </w:r>
      <w:r w:rsidR="00FF6652" w:rsidRPr="001049E7">
        <w:rPr>
          <w:rFonts w:ascii="Verdana" w:eastAsia="Verdana" w:hAnsi="Verdana" w:cs="Verdana"/>
          <w:sz w:val="20"/>
          <w:szCs w:val="20"/>
        </w:rPr>
        <w:t>m</w:t>
      </w:r>
      <w:r w:rsidR="00512D7A" w:rsidRPr="001049E7">
        <w:rPr>
          <w:rFonts w:ascii="Verdana" w:eastAsia="Verdana" w:hAnsi="Verdana" w:cs="Verdana"/>
          <w:sz w:val="20"/>
          <w:szCs w:val="20"/>
        </w:rPr>
        <w:t xml:space="preserve"> i </w:t>
      </w:r>
      <w:r w:rsidR="00876562" w:rsidRPr="001049E7">
        <w:rPr>
          <w:rFonts w:ascii="Verdana" w:eastAsia="Verdana" w:hAnsi="Verdana" w:cs="Verdana"/>
          <w:sz w:val="20"/>
          <w:szCs w:val="20"/>
        </w:rPr>
        <w:t>p</w:t>
      </w:r>
      <w:r w:rsidR="00512D7A" w:rsidRPr="001049E7">
        <w:rPr>
          <w:rFonts w:ascii="Verdana" w:eastAsia="Verdana" w:hAnsi="Verdana" w:cs="Verdana"/>
          <w:sz w:val="20"/>
          <w:szCs w:val="20"/>
        </w:rPr>
        <w:t>rzekazanie</w:t>
      </w:r>
      <w:r w:rsidR="00FF6652" w:rsidRPr="001049E7">
        <w:rPr>
          <w:rFonts w:ascii="Verdana" w:eastAsia="Verdana" w:hAnsi="Verdana" w:cs="Verdana"/>
          <w:sz w:val="20"/>
          <w:szCs w:val="20"/>
        </w:rPr>
        <w:t>m</w:t>
      </w:r>
      <w:r w:rsidR="00512D7A" w:rsidRPr="001049E7">
        <w:rPr>
          <w:rFonts w:ascii="Verdana" w:eastAsia="Verdana" w:hAnsi="Verdana" w:cs="Verdana"/>
          <w:sz w:val="20"/>
          <w:szCs w:val="20"/>
        </w:rPr>
        <w:t xml:space="preserve"> Zamawiającemu, ostatecznej decyzji o pozwoleniu na użytkowanie budynku</w:t>
      </w:r>
      <w:r w:rsidR="00B5381A">
        <w:rPr>
          <w:rFonts w:ascii="Verdana" w:eastAsia="Verdana" w:hAnsi="Verdana" w:cs="Verdana"/>
          <w:sz w:val="20"/>
          <w:szCs w:val="20"/>
        </w:rPr>
        <w:t xml:space="preserve"> </w:t>
      </w:r>
      <w:r w:rsidR="00512D7A" w:rsidRPr="001049E7">
        <w:rPr>
          <w:rFonts w:ascii="Verdana" w:eastAsia="Verdana" w:hAnsi="Verdana" w:cs="Verdana"/>
          <w:sz w:val="20"/>
          <w:szCs w:val="20"/>
        </w:rPr>
        <w:t xml:space="preserve">zwane dalej </w:t>
      </w:r>
      <w:r w:rsidR="003D575F" w:rsidRPr="001049E7">
        <w:rPr>
          <w:rFonts w:ascii="Verdana" w:eastAsia="Verdana" w:hAnsi="Verdana" w:cs="Verdana"/>
          <w:sz w:val="20"/>
          <w:szCs w:val="20"/>
        </w:rPr>
        <w:t>„</w:t>
      </w:r>
      <w:r w:rsidR="00352C12">
        <w:rPr>
          <w:rFonts w:ascii="Verdana" w:eastAsia="Verdana" w:hAnsi="Verdana" w:cs="Verdana"/>
          <w:sz w:val="20"/>
          <w:szCs w:val="20"/>
        </w:rPr>
        <w:t>P</w:t>
      </w:r>
      <w:r w:rsidR="00512D7A" w:rsidRPr="001049E7">
        <w:rPr>
          <w:rFonts w:ascii="Verdana" w:eastAsia="Verdana" w:hAnsi="Verdana" w:cs="Verdana"/>
          <w:sz w:val="20"/>
          <w:szCs w:val="20"/>
        </w:rPr>
        <w:t>rzedmiotem Umowy</w:t>
      </w:r>
      <w:r w:rsidR="003D575F" w:rsidRPr="001049E7">
        <w:rPr>
          <w:rFonts w:ascii="Verdana" w:eastAsia="Verdana" w:hAnsi="Verdana" w:cs="Verdana"/>
          <w:sz w:val="20"/>
          <w:szCs w:val="20"/>
        </w:rPr>
        <w:t>”</w:t>
      </w:r>
      <w:r w:rsidR="00512D7A" w:rsidRPr="001049E7">
        <w:rPr>
          <w:rFonts w:ascii="Verdana" w:eastAsia="Verdana" w:hAnsi="Verdana" w:cs="Verdana"/>
          <w:sz w:val="20"/>
          <w:szCs w:val="20"/>
        </w:rPr>
        <w:t>.</w:t>
      </w:r>
    </w:p>
    <w:p w:rsidR="008577EE" w:rsidRPr="001049E7" w:rsidRDefault="00B5381A" w:rsidP="00957536">
      <w:pPr>
        <w:ind w:left="284" w:hanging="284"/>
        <w:jc w:val="both"/>
        <w:rPr>
          <w:rFonts w:ascii="Verdana" w:eastAsia="Verdana" w:hAnsi="Verdana" w:cs="Verdana"/>
          <w:sz w:val="20"/>
          <w:szCs w:val="20"/>
        </w:rPr>
      </w:pPr>
      <w:r>
        <w:rPr>
          <w:rFonts w:ascii="Verdana" w:eastAsia="Verdana" w:hAnsi="Verdana" w:cs="Verdana"/>
          <w:sz w:val="20"/>
          <w:szCs w:val="20"/>
        </w:rPr>
        <w:t>2.</w:t>
      </w:r>
      <w:r w:rsidR="00512D7A" w:rsidRPr="001049E7">
        <w:rPr>
          <w:rFonts w:ascii="Verdana" w:eastAsia="Verdana" w:hAnsi="Verdana" w:cs="Verdana"/>
          <w:sz w:val="20"/>
          <w:szCs w:val="20"/>
        </w:rPr>
        <w:t>Zamawiający oświadcza, że posiada prawo do dysponowania nieruchomością</w:t>
      </w:r>
      <w:r w:rsidR="00BC030A" w:rsidRPr="001049E7">
        <w:rPr>
          <w:rFonts w:ascii="Verdana" w:eastAsia="Verdana" w:hAnsi="Verdana" w:cs="Verdana"/>
          <w:sz w:val="20"/>
          <w:szCs w:val="20"/>
        </w:rPr>
        <w:t xml:space="preserve">,oznaczonągeodezyjnie jako dz. nr </w:t>
      </w:r>
      <w:r w:rsidR="00CE1A48" w:rsidRPr="001049E7">
        <w:rPr>
          <w:rFonts w:ascii="Verdana" w:eastAsia="Verdana" w:hAnsi="Verdana" w:cs="Verdana"/>
          <w:sz w:val="20"/>
          <w:szCs w:val="20"/>
        </w:rPr>
        <w:t>9/29 i 9/28</w:t>
      </w:r>
      <w:r w:rsidR="008453B6" w:rsidRPr="001049E7">
        <w:rPr>
          <w:rFonts w:ascii="Verdana" w:eastAsia="Verdana" w:hAnsi="Verdana" w:cs="Verdana"/>
          <w:sz w:val="20"/>
          <w:szCs w:val="20"/>
        </w:rPr>
        <w:t>, 30/1,</w:t>
      </w:r>
      <w:r w:rsidR="00CE1A48" w:rsidRPr="001049E7">
        <w:rPr>
          <w:rFonts w:ascii="Verdana" w:eastAsia="Verdana" w:hAnsi="Verdana" w:cs="Verdana"/>
          <w:sz w:val="20"/>
          <w:szCs w:val="20"/>
        </w:rPr>
        <w:t xml:space="preserve"> AM-4, </w:t>
      </w:r>
      <w:r w:rsidR="00BC030A" w:rsidRPr="001049E7">
        <w:rPr>
          <w:rFonts w:ascii="Verdana" w:eastAsia="Verdana" w:hAnsi="Verdana" w:cs="Verdana"/>
          <w:sz w:val="20"/>
          <w:szCs w:val="20"/>
        </w:rPr>
        <w:t xml:space="preserve">obręb </w:t>
      </w:r>
      <w:r w:rsidR="00CE1A48" w:rsidRPr="001049E7">
        <w:rPr>
          <w:rFonts w:ascii="Verdana" w:eastAsia="Verdana" w:hAnsi="Verdana" w:cs="Verdana"/>
          <w:sz w:val="20"/>
          <w:szCs w:val="20"/>
        </w:rPr>
        <w:t>Kleczków</w:t>
      </w:r>
      <w:r w:rsidR="00BC030A" w:rsidRPr="001049E7">
        <w:rPr>
          <w:rFonts w:ascii="Verdana" w:eastAsia="Verdana" w:hAnsi="Verdana" w:cs="Verdana"/>
          <w:sz w:val="20"/>
          <w:szCs w:val="20"/>
        </w:rPr>
        <w:t xml:space="preserve">, </w:t>
      </w:r>
      <w:r w:rsidR="006A4487" w:rsidRPr="001049E7">
        <w:rPr>
          <w:rFonts w:ascii="Verdana" w:eastAsia="Verdana" w:hAnsi="Verdana" w:cs="Verdana"/>
          <w:sz w:val="20"/>
          <w:szCs w:val="20"/>
        </w:rPr>
        <w:t>na cele budowlane,</w:t>
      </w:r>
      <w:r w:rsidR="00512D7A" w:rsidRPr="001049E7">
        <w:rPr>
          <w:rFonts w:ascii="Verdana" w:eastAsia="Verdana" w:hAnsi="Verdana" w:cs="Verdana"/>
          <w:sz w:val="20"/>
          <w:szCs w:val="20"/>
        </w:rPr>
        <w:t>przezna</w:t>
      </w:r>
      <w:r w:rsidR="000D2E5E" w:rsidRPr="001049E7">
        <w:rPr>
          <w:rFonts w:ascii="Verdana" w:eastAsia="Verdana" w:hAnsi="Verdana" w:cs="Verdana"/>
          <w:sz w:val="20"/>
          <w:szCs w:val="20"/>
        </w:rPr>
        <w:t xml:space="preserve">czoną do realizacji inwestycji, </w:t>
      </w:r>
      <w:r w:rsidR="004D7ED5" w:rsidRPr="001049E7">
        <w:rPr>
          <w:rFonts w:ascii="Verdana" w:eastAsia="Verdana" w:hAnsi="Verdana" w:cs="Verdana"/>
          <w:sz w:val="20"/>
          <w:szCs w:val="20"/>
        </w:rPr>
        <w:t xml:space="preserve">opisanej w ust. 1 niniejszego paragrafu, </w:t>
      </w:r>
      <w:r w:rsidR="000D2E5E" w:rsidRPr="001049E7">
        <w:rPr>
          <w:rFonts w:ascii="Verdana" w:eastAsia="Verdana" w:hAnsi="Verdana" w:cs="Verdana"/>
          <w:sz w:val="20"/>
          <w:szCs w:val="20"/>
        </w:rPr>
        <w:t xml:space="preserve">położoną </w:t>
      </w:r>
      <w:r w:rsidR="00CE1A48" w:rsidRPr="001049E7">
        <w:rPr>
          <w:rFonts w:ascii="Verdana" w:eastAsia="Verdana" w:hAnsi="Verdana" w:cs="Verdana"/>
          <w:sz w:val="20"/>
          <w:szCs w:val="20"/>
        </w:rPr>
        <w:t>przy</w:t>
      </w:r>
      <w:r w:rsidR="000D2E5E" w:rsidRPr="001049E7">
        <w:rPr>
          <w:rFonts w:ascii="Verdana" w:eastAsia="Verdana" w:hAnsi="Verdana" w:cs="Verdana"/>
          <w:sz w:val="20"/>
          <w:szCs w:val="20"/>
        </w:rPr>
        <w:t>ulic</w:t>
      </w:r>
      <w:r w:rsidR="00CE1A48" w:rsidRPr="001049E7">
        <w:rPr>
          <w:rFonts w:ascii="Verdana" w:eastAsia="Verdana" w:hAnsi="Verdana" w:cs="Verdana"/>
          <w:sz w:val="20"/>
          <w:szCs w:val="20"/>
        </w:rPr>
        <w:t>y</w:t>
      </w:r>
      <w:r w:rsidR="00512D7A" w:rsidRPr="001049E7">
        <w:rPr>
          <w:rFonts w:ascii="Verdana" w:eastAsia="Verdana" w:hAnsi="Verdana" w:cs="Verdana"/>
          <w:sz w:val="20"/>
          <w:szCs w:val="20"/>
        </w:rPr>
        <w:t>T</w:t>
      </w:r>
      <w:r w:rsidR="00CE1A48" w:rsidRPr="001049E7">
        <w:rPr>
          <w:rFonts w:ascii="Verdana" w:eastAsia="Verdana" w:hAnsi="Verdana" w:cs="Verdana"/>
          <w:sz w:val="20"/>
          <w:szCs w:val="20"/>
        </w:rPr>
        <w:t xml:space="preserve">rzebnickiej 76, 76a, 76b, 76c, 76d i 76e </w:t>
      </w:r>
      <w:r w:rsidR="000D2E5E" w:rsidRPr="001049E7">
        <w:rPr>
          <w:rFonts w:ascii="Verdana" w:eastAsia="Verdana" w:hAnsi="Verdana" w:cs="Verdana"/>
          <w:sz w:val="20"/>
          <w:szCs w:val="20"/>
        </w:rPr>
        <w:t xml:space="preserve">we Wrocławiu, </w:t>
      </w:r>
      <w:r w:rsidR="00512D7A" w:rsidRPr="001049E7">
        <w:rPr>
          <w:rFonts w:ascii="Verdana" w:eastAsia="Verdana" w:hAnsi="Verdana" w:cs="Verdana"/>
          <w:sz w:val="20"/>
          <w:szCs w:val="20"/>
        </w:rPr>
        <w:t>wynikające z prawa własności.</w:t>
      </w:r>
    </w:p>
    <w:p w:rsidR="000D2E5E" w:rsidRPr="001049E7" w:rsidRDefault="000D2E5E" w:rsidP="00876562">
      <w:pPr>
        <w:spacing w:after="0" w:line="240" w:lineRule="auto"/>
        <w:jc w:val="both"/>
        <w:rPr>
          <w:rFonts w:ascii="Verdana" w:hAnsi="Verdana" w:cs="Arial"/>
          <w:sz w:val="20"/>
          <w:szCs w:val="20"/>
        </w:rPr>
      </w:pPr>
      <w:r w:rsidRPr="001049E7">
        <w:rPr>
          <w:rFonts w:ascii="Verdana" w:hAnsi="Verdana"/>
          <w:sz w:val="20"/>
          <w:szCs w:val="20"/>
        </w:rPr>
        <w:t xml:space="preserve">3. Zakres </w:t>
      </w:r>
      <w:r w:rsidR="004D7ED5" w:rsidRPr="001049E7">
        <w:rPr>
          <w:rFonts w:ascii="Verdana" w:hAnsi="Verdana"/>
          <w:sz w:val="20"/>
          <w:szCs w:val="20"/>
        </w:rPr>
        <w:t xml:space="preserve"> przedmiotu Umowy </w:t>
      </w:r>
      <w:r w:rsidRPr="001049E7">
        <w:rPr>
          <w:rFonts w:ascii="Verdana" w:hAnsi="Verdana"/>
          <w:sz w:val="20"/>
          <w:szCs w:val="20"/>
        </w:rPr>
        <w:t xml:space="preserve">obejmuje: </w:t>
      </w:r>
    </w:p>
    <w:p w:rsidR="000D2E5E" w:rsidRPr="001049E7" w:rsidRDefault="000D2E5E" w:rsidP="00363BB2">
      <w:pPr>
        <w:pStyle w:val="Akapitzlist"/>
        <w:numPr>
          <w:ilvl w:val="0"/>
          <w:numId w:val="32"/>
        </w:numPr>
        <w:spacing w:after="0"/>
        <w:jc w:val="both"/>
        <w:rPr>
          <w:rFonts w:ascii="Verdana" w:hAnsi="Verdana"/>
          <w:sz w:val="20"/>
          <w:szCs w:val="20"/>
        </w:rPr>
      </w:pPr>
      <w:r w:rsidRPr="001049E7">
        <w:rPr>
          <w:rFonts w:ascii="Verdana" w:hAnsi="Verdana"/>
          <w:sz w:val="20"/>
          <w:szCs w:val="20"/>
        </w:rPr>
        <w:t xml:space="preserve">budowę budynku </w:t>
      </w:r>
      <w:r w:rsidR="00CE1A48" w:rsidRPr="001049E7">
        <w:rPr>
          <w:rFonts w:ascii="Verdana" w:hAnsi="Verdana"/>
          <w:sz w:val="20"/>
          <w:szCs w:val="20"/>
        </w:rPr>
        <w:t>biurowego</w:t>
      </w:r>
      <w:r w:rsidRPr="001049E7">
        <w:rPr>
          <w:rFonts w:ascii="Verdana" w:hAnsi="Verdana"/>
          <w:sz w:val="20"/>
          <w:szCs w:val="20"/>
        </w:rPr>
        <w:t xml:space="preserve"> na działce nr </w:t>
      </w:r>
      <w:r w:rsidR="00CE1A48" w:rsidRPr="001049E7">
        <w:rPr>
          <w:rFonts w:ascii="Verdana" w:hAnsi="Verdana"/>
          <w:sz w:val="20"/>
          <w:szCs w:val="20"/>
        </w:rPr>
        <w:t>9/29, AM-4</w:t>
      </w:r>
      <w:r w:rsidRPr="001049E7">
        <w:rPr>
          <w:rFonts w:ascii="Verdana" w:hAnsi="Verdana"/>
          <w:sz w:val="20"/>
          <w:szCs w:val="20"/>
        </w:rPr>
        <w:t xml:space="preserve">, obręb </w:t>
      </w:r>
      <w:r w:rsidR="00CE1A48" w:rsidRPr="001049E7">
        <w:rPr>
          <w:rFonts w:ascii="Verdana" w:hAnsi="Verdana"/>
          <w:sz w:val="20"/>
          <w:szCs w:val="20"/>
        </w:rPr>
        <w:t xml:space="preserve">Kleczków </w:t>
      </w:r>
      <w:r w:rsidR="000D5A25" w:rsidRPr="001049E7">
        <w:rPr>
          <w:rFonts w:ascii="Verdana" w:hAnsi="Verdana"/>
          <w:sz w:val="20"/>
          <w:szCs w:val="20"/>
        </w:rPr>
        <w:t xml:space="preserve">(dlaposadowienia budynku w granicach działki nr </w:t>
      </w:r>
      <w:r w:rsidR="00CE1A48" w:rsidRPr="001049E7">
        <w:rPr>
          <w:rFonts w:ascii="Verdana" w:hAnsi="Verdana"/>
          <w:sz w:val="20"/>
          <w:szCs w:val="20"/>
        </w:rPr>
        <w:t>9/29</w:t>
      </w:r>
      <w:r w:rsidR="000D5A25" w:rsidRPr="001049E7">
        <w:rPr>
          <w:rFonts w:ascii="Verdana" w:hAnsi="Verdana"/>
          <w:sz w:val="20"/>
          <w:szCs w:val="20"/>
        </w:rPr>
        <w:t xml:space="preserve"> konieczne będzie wejście na teren działek numer </w:t>
      </w:r>
      <w:r w:rsidR="001A4CAF" w:rsidRPr="001049E7">
        <w:rPr>
          <w:rFonts w:ascii="Verdana" w:hAnsi="Verdana"/>
          <w:sz w:val="20"/>
          <w:szCs w:val="20"/>
        </w:rPr>
        <w:t xml:space="preserve">8/4, 30/4, </w:t>
      </w:r>
      <w:r w:rsidRPr="001049E7">
        <w:rPr>
          <w:rFonts w:ascii="Verdana" w:hAnsi="Verdana"/>
          <w:sz w:val="20"/>
          <w:szCs w:val="20"/>
        </w:rPr>
        <w:t>AM-</w:t>
      </w:r>
      <w:r w:rsidR="001A4CAF" w:rsidRPr="001049E7">
        <w:rPr>
          <w:rFonts w:ascii="Verdana" w:hAnsi="Verdana"/>
          <w:sz w:val="20"/>
          <w:szCs w:val="20"/>
        </w:rPr>
        <w:t>4</w:t>
      </w:r>
      <w:r w:rsidR="008453B6" w:rsidRPr="001049E7">
        <w:rPr>
          <w:rFonts w:ascii="Verdana" w:hAnsi="Verdana"/>
          <w:sz w:val="20"/>
          <w:szCs w:val="20"/>
        </w:rPr>
        <w:t xml:space="preserve"> i 1/4</w:t>
      </w:r>
      <w:r w:rsidRPr="001049E7">
        <w:rPr>
          <w:rFonts w:ascii="Verdana" w:hAnsi="Verdana"/>
          <w:sz w:val="20"/>
          <w:szCs w:val="20"/>
        </w:rPr>
        <w:t>,</w:t>
      </w:r>
      <w:r w:rsidR="008453B6" w:rsidRPr="001049E7">
        <w:rPr>
          <w:rFonts w:ascii="Verdana" w:hAnsi="Verdana"/>
          <w:sz w:val="20"/>
          <w:szCs w:val="20"/>
        </w:rPr>
        <w:t xml:space="preserve"> AM-3</w:t>
      </w:r>
      <w:r w:rsidRPr="001049E7">
        <w:rPr>
          <w:rFonts w:ascii="Verdana" w:hAnsi="Verdana"/>
          <w:sz w:val="20"/>
          <w:szCs w:val="20"/>
        </w:rPr>
        <w:t xml:space="preserve"> obręb </w:t>
      </w:r>
      <w:r w:rsidR="001A4CAF" w:rsidRPr="001049E7">
        <w:rPr>
          <w:rFonts w:ascii="Verdana" w:hAnsi="Verdana"/>
          <w:sz w:val="20"/>
          <w:szCs w:val="20"/>
        </w:rPr>
        <w:t>Kleczków</w:t>
      </w:r>
      <w:r w:rsidR="00DA1CE8" w:rsidRPr="001049E7">
        <w:rPr>
          <w:rFonts w:ascii="Verdana" w:hAnsi="Verdana"/>
          <w:sz w:val="20"/>
          <w:szCs w:val="20"/>
        </w:rPr>
        <w:t>)</w:t>
      </w:r>
      <w:r w:rsidRPr="001049E7">
        <w:rPr>
          <w:rFonts w:ascii="Verdana" w:hAnsi="Verdana"/>
          <w:sz w:val="20"/>
          <w:szCs w:val="20"/>
        </w:rPr>
        <w:t>,</w:t>
      </w:r>
    </w:p>
    <w:p w:rsidR="00A77AB9" w:rsidRPr="00CC0CDB" w:rsidRDefault="000D5A25" w:rsidP="00363BB2">
      <w:pPr>
        <w:pStyle w:val="Akapitzlist"/>
        <w:numPr>
          <w:ilvl w:val="0"/>
          <w:numId w:val="32"/>
        </w:numPr>
        <w:spacing w:after="0"/>
        <w:jc w:val="both"/>
        <w:rPr>
          <w:rFonts w:ascii="Verdana" w:hAnsi="Verdana"/>
          <w:color w:val="000000"/>
          <w:sz w:val="20"/>
          <w:szCs w:val="20"/>
        </w:rPr>
      </w:pPr>
      <w:r w:rsidRPr="001049E7">
        <w:rPr>
          <w:rFonts w:ascii="Verdana" w:hAnsi="Verdana"/>
          <w:sz w:val="20"/>
          <w:szCs w:val="20"/>
        </w:rPr>
        <w:t xml:space="preserve">wykonanie </w:t>
      </w:r>
      <w:r w:rsidR="000D2E5E" w:rsidRPr="001049E7">
        <w:rPr>
          <w:rFonts w:ascii="Verdana" w:hAnsi="Verdana"/>
          <w:sz w:val="20"/>
          <w:szCs w:val="20"/>
        </w:rPr>
        <w:t>zagospodarowani</w:t>
      </w:r>
      <w:r w:rsidRPr="001049E7">
        <w:rPr>
          <w:rFonts w:ascii="Verdana" w:hAnsi="Verdana"/>
          <w:sz w:val="20"/>
          <w:szCs w:val="20"/>
        </w:rPr>
        <w:t>a</w:t>
      </w:r>
      <w:r w:rsidR="000D2E5E" w:rsidRPr="001049E7">
        <w:rPr>
          <w:rFonts w:ascii="Verdana" w:hAnsi="Verdana"/>
          <w:sz w:val="20"/>
          <w:szCs w:val="20"/>
        </w:rPr>
        <w:t xml:space="preserve"> terenu na </w:t>
      </w:r>
      <w:r w:rsidR="00224F17" w:rsidRPr="001049E7">
        <w:rPr>
          <w:rFonts w:ascii="Verdana" w:hAnsi="Verdana"/>
          <w:sz w:val="20"/>
          <w:szCs w:val="20"/>
        </w:rPr>
        <w:t xml:space="preserve">części działki </w:t>
      </w:r>
      <w:r w:rsidR="000D2E5E" w:rsidRPr="001049E7">
        <w:rPr>
          <w:rFonts w:ascii="Verdana" w:hAnsi="Verdana"/>
          <w:sz w:val="20"/>
          <w:szCs w:val="20"/>
        </w:rPr>
        <w:t xml:space="preserve">nr </w:t>
      </w:r>
      <w:r w:rsidR="008453B6" w:rsidRPr="001049E7">
        <w:rPr>
          <w:rFonts w:ascii="Verdana" w:hAnsi="Verdana"/>
          <w:sz w:val="20"/>
          <w:szCs w:val="20"/>
        </w:rPr>
        <w:t>9/29</w:t>
      </w:r>
      <w:r w:rsidR="000D2E5E" w:rsidRPr="001049E7">
        <w:rPr>
          <w:rFonts w:ascii="Verdana" w:hAnsi="Verdana"/>
          <w:sz w:val="20"/>
          <w:szCs w:val="20"/>
        </w:rPr>
        <w:t xml:space="preserve">, AM-10, obręb </w:t>
      </w:r>
      <w:r w:rsidR="00DD0D89" w:rsidRPr="001049E7">
        <w:rPr>
          <w:rFonts w:ascii="Verdana" w:hAnsi="Verdana"/>
          <w:sz w:val="20"/>
          <w:szCs w:val="20"/>
        </w:rPr>
        <w:t>Kleczków</w:t>
      </w:r>
      <w:r w:rsidR="000D2E5E" w:rsidRPr="001049E7">
        <w:rPr>
          <w:rFonts w:ascii="Verdana" w:hAnsi="Verdana"/>
          <w:sz w:val="20"/>
          <w:szCs w:val="20"/>
        </w:rPr>
        <w:t>,</w:t>
      </w:r>
      <w:r w:rsidR="00224F17" w:rsidRPr="001049E7">
        <w:rPr>
          <w:rFonts w:ascii="Verdana" w:hAnsi="Verdana"/>
          <w:sz w:val="20"/>
          <w:szCs w:val="20"/>
        </w:rPr>
        <w:t>zgodnie z pozwoleniem na budowę (z połączeniem elementów zagospodarowania nowychz e</w:t>
      </w:r>
      <w:r w:rsidR="00A77AB9" w:rsidRPr="001049E7">
        <w:rPr>
          <w:rFonts w:ascii="Verdana" w:hAnsi="Verdana"/>
          <w:sz w:val="20"/>
          <w:szCs w:val="20"/>
        </w:rPr>
        <w:t>le</w:t>
      </w:r>
      <w:r w:rsidR="00224F17" w:rsidRPr="001049E7">
        <w:rPr>
          <w:rFonts w:ascii="Verdana" w:hAnsi="Verdana"/>
          <w:sz w:val="20"/>
          <w:szCs w:val="20"/>
        </w:rPr>
        <w:t xml:space="preserve">mentami </w:t>
      </w:r>
      <w:r w:rsidR="00224F17" w:rsidRPr="00CC0CDB">
        <w:rPr>
          <w:rFonts w:ascii="Verdana" w:hAnsi="Verdana"/>
          <w:color w:val="000000"/>
          <w:sz w:val="20"/>
          <w:szCs w:val="20"/>
        </w:rPr>
        <w:t>istniejącymi, wykonanymi przy budowie budynku mieszkalnego wielorodzinnego</w:t>
      </w:r>
      <w:r w:rsidR="00DA1CE8" w:rsidRPr="00CC0CDB">
        <w:rPr>
          <w:rFonts w:ascii="Verdana" w:hAnsi="Verdana"/>
          <w:color w:val="000000"/>
          <w:sz w:val="20"/>
          <w:szCs w:val="20"/>
        </w:rPr>
        <w:t>)</w:t>
      </w:r>
      <w:r w:rsidR="00224F17" w:rsidRPr="00CC0CDB">
        <w:rPr>
          <w:rFonts w:ascii="Verdana" w:hAnsi="Verdana"/>
          <w:color w:val="000000"/>
          <w:sz w:val="20"/>
          <w:szCs w:val="20"/>
        </w:rPr>
        <w:t>,</w:t>
      </w:r>
    </w:p>
    <w:p w:rsidR="000D2E5E" w:rsidRPr="00CC0CDB" w:rsidRDefault="000D5A25" w:rsidP="00363BB2">
      <w:pPr>
        <w:pStyle w:val="Akapitzlist"/>
        <w:numPr>
          <w:ilvl w:val="0"/>
          <w:numId w:val="32"/>
        </w:numPr>
        <w:spacing w:after="0"/>
        <w:jc w:val="both"/>
        <w:rPr>
          <w:rFonts w:ascii="Verdana" w:hAnsi="Verdana"/>
          <w:color w:val="000000"/>
          <w:sz w:val="20"/>
          <w:szCs w:val="20"/>
        </w:rPr>
      </w:pPr>
      <w:r w:rsidRPr="00CC0CDB">
        <w:rPr>
          <w:rFonts w:ascii="Verdana" w:hAnsi="Verdana"/>
          <w:color w:val="000000"/>
          <w:sz w:val="20"/>
          <w:szCs w:val="20"/>
        </w:rPr>
        <w:t xml:space="preserve">wykonanie </w:t>
      </w:r>
      <w:r w:rsidR="000D2E5E" w:rsidRPr="00CC0CDB">
        <w:rPr>
          <w:rFonts w:ascii="Verdana" w:hAnsi="Verdana"/>
          <w:color w:val="000000"/>
          <w:sz w:val="20"/>
          <w:szCs w:val="20"/>
        </w:rPr>
        <w:t>przyłącz</w:t>
      </w:r>
      <w:r w:rsidRPr="00CC0CDB">
        <w:rPr>
          <w:rFonts w:ascii="Verdana" w:hAnsi="Verdana"/>
          <w:color w:val="000000"/>
          <w:sz w:val="20"/>
          <w:szCs w:val="20"/>
        </w:rPr>
        <w:t xml:space="preserve">y </w:t>
      </w:r>
      <w:r w:rsidR="00DA1CE8" w:rsidRPr="00CC0CDB">
        <w:rPr>
          <w:rFonts w:ascii="Verdana" w:hAnsi="Verdana"/>
          <w:color w:val="000000"/>
          <w:sz w:val="20"/>
          <w:szCs w:val="20"/>
        </w:rPr>
        <w:t xml:space="preserve">i sieci na terenie inwestycji, niezbędnych dla przyłączenia budynku </w:t>
      </w:r>
      <w:r w:rsidR="00DD0D89" w:rsidRPr="00CC0CDB">
        <w:rPr>
          <w:rFonts w:ascii="Verdana" w:hAnsi="Verdana"/>
          <w:color w:val="000000"/>
          <w:sz w:val="20"/>
          <w:szCs w:val="20"/>
        </w:rPr>
        <w:t>b</w:t>
      </w:r>
      <w:r w:rsidR="00DA1CE8" w:rsidRPr="00CC0CDB">
        <w:rPr>
          <w:rFonts w:ascii="Verdana" w:hAnsi="Verdana"/>
          <w:color w:val="000000"/>
          <w:sz w:val="20"/>
          <w:szCs w:val="20"/>
        </w:rPr>
        <w:t xml:space="preserve">iurowego </w:t>
      </w:r>
      <w:r w:rsidR="000D2E5E" w:rsidRPr="00CC0CDB">
        <w:rPr>
          <w:rFonts w:ascii="Verdana" w:hAnsi="Verdana"/>
          <w:color w:val="000000"/>
          <w:sz w:val="20"/>
          <w:szCs w:val="20"/>
        </w:rPr>
        <w:t>do sieci miejskich</w:t>
      </w:r>
      <w:r w:rsidR="00DA1CE8" w:rsidRPr="00CC0CDB">
        <w:rPr>
          <w:rFonts w:ascii="Verdana" w:hAnsi="Verdana"/>
          <w:color w:val="000000"/>
          <w:sz w:val="20"/>
          <w:szCs w:val="20"/>
        </w:rPr>
        <w:t xml:space="preserve">, </w:t>
      </w:r>
    </w:p>
    <w:p w:rsidR="000D2E5E" w:rsidRPr="00CC0CDB" w:rsidRDefault="00224F17" w:rsidP="00363BB2">
      <w:pPr>
        <w:pStyle w:val="Akapitzlist"/>
        <w:numPr>
          <w:ilvl w:val="0"/>
          <w:numId w:val="32"/>
        </w:numPr>
        <w:spacing w:after="0"/>
        <w:jc w:val="both"/>
        <w:rPr>
          <w:rFonts w:ascii="Verdana" w:hAnsi="Verdana"/>
          <w:color w:val="000000"/>
          <w:sz w:val="20"/>
          <w:szCs w:val="20"/>
        </w:rPr>
      </w:pPr>
      <w:r w:rsidRPr="00CC0CDB">
        <w:rPr>
          <w:rFonts w:ascii="Verdana" w:hAnsi="Verdana"/>
          <w:color w:val="000000"/>
          <w:sz w:val="20"/>
          <w:szCs w:val="20"/>
        </w:rPr>
        <w:t>przebudowa przyłącza teletechnicznego, zlokalizowanego na działce nr 9/29, AM-4, obrębKleczków</w:t>
      </w:r>
      <w:r w:rsidR="00F12332" w:rsidRPr="00CC0CDB">
        <w:rPr>
          <w:rFonts w:ascii="Verdana" w:hAnsi="Verdana"/>
          <w:color w:val="000000"/>
          <w:sz w:val="20"/>
          <w:szCs w:val="20"/>
        </w:rPr>
        <w:t xml:space="preserve">, </w:t>
      </w:r>
      <w:r w:rsidRPr="00CC0CDB">
        <w:rPr>
          <w:rFonts w:ascii="Verdana" w:hAnsi="Verdana"/>
          <w:color w:val="000000"/>
          <w:sz w:val="20"/>
          <w:szCs w:val="20"/>
        </w:rPr>
        <w:t>przy budynku Trzebnicka 74</w:t>
      </w:r>
      <w:r w:rsidR="00F12332" w:rsidRPr="00CC0CDB">
        <w:rPr>
          <w:rFonts w:ascii="Verdana" w:hAnsi="Verdana"/>
          <w:color w:val="000000"/>
          <w:sz w:val="20"/>
          <w:szCs w:val="20"/>
        </w:rPr>
        <w:t>,</w:t>
      </w:r>
    </w:p>
    <w:p w:rsidR="00A77AB9" w:rsidRPr="00CC0CDB" w:rsidRDefault="004D7ED5" w:rsidP="00363BB2">
      <w:pPr>
        <w:pStyle w:val="Akapitzlist"/>
        <w:numPr>
          <w:ilvl w:val="0"/>
          <w:numId w:val="32"/>
        </w:numPr>
        <w:spacing w:after="0"/>
        <w:jc w:val="both"/>
        <w:rPr>
          <w:rFonts w:ascii="Verdana" w:hAnsi="Verdana"/>
          <w:color w:val="000000"/>
          <w:sz w:val="20"/>
          <w:szCs w:val="20"/>
        </w:rPr>
      </w:pPr>
      <w:r w:rsidRPr="00CC0CDB">
        <w:rPr>
          <w:rFonts w:ascii="Verdana" w:hAnsi="Verdana"/>
          <w:color w:val="000000"/>
          <w:sz w:val="20"/>
          <w:szCs w:val="20"/>
        </w:rPr>
        <w:lastRenderedPageBreak/>
        <w:t xml:space="preserve">wykonanie </w:t>
      </w:r>
      <w:r w:rsidR="000D2E5E" w:rsidRPr="00CC0CDB">
        <w:rPr>
          <w:rFonts w:ascii="Verdana" w:hAnsi="Verdana"/>
          <w:color w:val="000000"/>
          <w:sz w:val="20"/>
          <w:szCs w:val="20"/>
        </w:rPr>
        <w:t>zjazd</w:t>
      </w:r>
      <w:r w:rsidRPr="00CC0CDB">
        <w:rPr>
          <w:rFonts w:ascii="Verdana" w:hAnsi="Verdana"/>
          <w:color w:val="000000"/>
          <w:sz w:val="20"/>
          <w:szCs w:val="20"/>
        </w:rPr>
        <w:t>u</w:t>
      </w:r>
      <w:r w:rsidR="000D2E5E" w:rsidRPr="00CC0CDB">
        <w:rPr>
          <w:rFonts w:ascii="Verdana" w:hAnsi="Verdana"/>
          <w:color w:val="000000"/>
          <w:sz w:val="20"/>
          <w:szCs w:val="20"/>
        </w:rPr>
        <w:t xml:space="preserve"> z drogi publicznej – działka nr</w:t>
      </w:r>
      <w:r w:rsidR="00224F17" w:rsidRPr="00CC0CDB">
        <w:rPr>
          <w:rFonts w:ascii="Verdana" w:hAnsi="Verdana"/>
          <w:color w:val="000000"/>
          <w:sz w:val="20"/>
          <w:szCs w:val="20"/>
        </w:rPr>
        <w:t xml:space="preserve"> 1/4, AM-3</w:t>
      </w:r>
      <w:r w:rsidR="000D2E5E" w:rsidRPr="00CC0CDB">
        <w:rPr>
          <w:rFonts w:ascii="Verdana" w:hAnsi="Verdana"/>
          <w:color w:val="000000"/>
          <w:sz w:val="20"/>
          <w:szCs w:val="20"/>
        </w:rPr>
        <w:t xml:space="preserve">, obręb </w:t>
      </w:r>
      <w:r w:rsidR="00224F17" w:rsidRPr="00CC0CDB">
        <w:rPr>
          <w:rFonts w:ascii="Verdana" w:hAnsi="Verdana"/>
          <w:color w:val="000000"/>
          <w:sz w:val="20"/>
          <w:szCs w:val="20"/>
        </w:rPr>
        <w:t xml:space="preserve"> Kleczków (ulica</w:t>
      </w:r>
      <w:r w:rsidR="00DD0D89" w:rsidRPr="00CC0CDB">
        <w:rPr>
          <w:rFonts w:ascii="Verdana" w:hAnsi="Verdana"/>
          <w:color w:val="000000"/>
          <w:sz w:val="20"/>
          <w:szCs w:val="20"/>
        </w:rPr>
        <w:t xml:space="preserve"> T</w:t>
      </w:r>
      <w:r w:rsidR="00224F17" w:rsidRPr="00CC0CDB">
        <w:rPr>
          <w:rFonts w:ascii="Verdana" w:hAnsi="Verdana"/>
          <w:color w:val="000000"/>
          <w:sz w:val="20"/>
          <w:szCs w:val="20"/>
        </w:rPr>
        <w:t>rzebnicka)</w:t>
      </w:r>
      <w:r w:rsidR="000D2E5E" w:rsidRPr="00CC0CDB">
        <w:rPr>
          <w:rFonts w:ascii="Verdana" w:hAnsi="Verdana"/>
          <w:color w:val="000000"/>
          <w:sz w:val="20"/>
          <w:szCs w:val="20"/>
        </w:rPr>
        <w:t>,</w:t>
      </w:r>
    </w:p>
    <w:p w:rsidR="00A77AB9" w:rsidRPr="00CC0CDB" w:rsidRDefault="00DA1CE8" w:rsidP="00363BB2">
      <w:pPr>
        <w:pStyle w:val="Akapitzlist"/>
        <w:numPr>
          <w:ilvl w:val="0"/>
          <w:numId w:val="32"/>
        </w:numPr>
        <w:spacing w:after="0"/>
        <w:jc w:val="both"/>
        <w:rPr>
          <w:rFonts w:ascii="Verdana" w:hAnsi="Verdana"/>
          <w:color w:val="000000"/>
          <w:sz w:val="20"/>
          <w:szCs w:val="20"/>
        </w:rPr>
      </w:pPr>
      <w:r w:rsidRPr="00CC0CDB">
        <w:rPr>
          <w:rFonts w:ascii="Verdana" w:hAnsi="Verdana"/>
          <w:color w:val="000000"/>
          <w:sz w:val="20"/>
          <w:szCs w:val="20"/>
        </w:rPr>
        <w:t>przebudowa sieci elektroenergetycznej kolidującej z planowaną zabudową</w:t>
      </w:r>
      <w:r w:rsidR="00151436" w:rsidRPr="00CC0CDB">
        <w:rPr>
          <w:rFonts w:ascii="Verdana" w:hAnsi="Verdana"/>
          <w:color w:val="000000"/>
          <w:sz w:val="20"/>
          <w:szCs w:val="20"/>
        </w:rPr>
        <w:t xml:space="preserve"> (złącza i kable),</w:t>
      </w:r>
    </w:p>
    <w:p w:rsidR="00E376B1" w:rsidRPr="00CC0CDB" w:rsidRDefault="00DA1CE8" w:rsidP="00363BB2">
      <w:pPr>
        <w:pStyle w:val="Akapitzlist"/>
        <w:numPr>
          <w:ilvl w:val="0"/>
          <w:numId w:val="32"/>
        </w:numPr>
        <w:spacing w:after="0"/>
        <w:jc w:val="both"/>
        <w:rPr>
          <w:rFonts w:ascii="Verdana" w:hAnsi="Verdana"/>
          <w:color w:val="000000"/>
          <w:sz w:val="20"/>
          <w:szCs w:val="20"/>
        </w:rPr>
      </w:pPr>
      <w:r w:rsidRPr="00CC0CDB">
        <w:rPr>
          <w:rFonts w:ascii="Verdana" w:hAnsi="Verdana"/>
          <w:color w:val="000000"/>
          <w:sz w:val="20"/>
          <w:szCs w:val="20"/>
        </w:rPr>
        <w:t xml:space="preserve">likwidacja </w:t>
      </w:r>
      <w:r w:rsidR="00151436" w:rsidRPr="00CC0CDB">
        <w:rPr>
          <w:rFonts w:ascii="Verdana" w:hAnsi="Verdana"/>
          <w:color w:val="000000"/>
          <w:sz w:val="20"/>
          <w:szCs w:val="20"/>
        </w:rPr>
        <w:t xml:space="preserve">kanalizacji </w:t>
      </w:r>
      <w:r w:rsidR="00844038">
        <w:rPr>
          <w:rFonts w:ascii="Verdana" w:hAnsi="Verdana"/>
          <w:color w:val="000000"/>
          <w:sz w:val="20"/>
          <w:szCs w:val="20"/>
        </w:rPr>
        <w:t>ogólnospławnej</w:t>
      </w:r>
      <w:r w:rsidR="00151436" w:rsidRPr="000C055C">
        <w:rPr>
          <w:rFonts w:ascii="Verdana" w:hAnsi="Verdana"/>
          <w:sz w:val="20"/>
          <w:szCs w:val="20"/>
        </w:rPr>
        <w:t>k150 na działce nr 9/29,</w:t>
      </w:r>
      <w:r w:rsidR="00DD0D89" w:rsidRPr="000C055C">
        <w:rPr>
          <w:rFonts w:ascii="Verdana" w:hAnsi="Verdana"/>
          <w:sz w:val="20"/>
          <w:szCs w:val="20"/>
        </w:rPr>
        <w:t xml:space="preserve"> AM-4, obręb Kleczków,</w:t>
      </w:r>
    </w:p>
    <w:p w:rsidR="000F605C" w:rsidRDefault="00E376B1" w:rsidP="00363BB2">
      <w:pPr>
        <w:pStyle w:val="Akapitzlist"/>
        <w:numPr>
          <w:ilvl w:val="0"/>
          <w:numId w:val="32"/>
        </w:numPr>
        <w:spacing w:after="0"/>
        <w:jc w:val="both"/>
        <w:rPr>
          <w:rFonts w:ascii="Verdana" w:hAnsi="Verdana"/>
          <w:sz w:val="20"/>
          <w:szCs w:val="20"/>
        </w:rPr>
      </w:pPr>
      <w:r w:rsidRPr="00CC0CDB">
        <w:rPr>
          <w:rFonts w:ascii="Verdana" w:hAnsi="Verdana"/>
          <w:sz w:val="20"/>
          <w:szCs w:val="20"/>
        </w:rPr>
        <w:t>przebudowa przyłącza wodociągowego na działce 9/29, AM-4, obręb Kleczków,</w:t>
      </w:r>
    </w:p>
    <w:p w:rsidR="000F4BBC" w:rsidRPr="00844038" w:rsidRDefault="000F4BBC" w:rsidP="000F4BBC">
      <w:pPr>
        <w:numPr>
          <w:ilvl w:val="0"/>
          <w:numId w:val="32"/>
        </w:numPr>
        <w:spacing w:after="0" w:line="240" w:lineRule="auto"/>
        <w:jc w:val="both"/>
        <w:rPr>
          <w:rFonts w:ascii="Verdana" w:hAnsi="Verdana"/>
          <w:sz w:val="20"/>
          <w:szCs w:val="20"/>
        </w:rPr>
      </w:pPr>
      <w:bookmarkStart w:id="1" w:name="_Hlk536004732"/>
      <w:r w:rsidRPr="00844038">
        <w:rPr>
          <w:rFonts w:ascii="Verdana" w:hAnsi="Verdana"/>
          <w:sz w:val="20"/>
          <w:szCs w:val="20"/>
        </w:rPr>
        <w:t>likwidacja przyłącza gazowego gA60 na działce 9/29 AM-4, obręb Kleczków,</w:t>
      </w:r>
    </w:p>
    <w:bookmarkEnd w:id="1"/>
    <w:p w:rsidR="00216328" w:rsidRDefault="00216328" w:rsidP="00363BB2">
      <w:pPr>
        <w:pStyle w:val="Akapitzlist"/>
        <w:numPr>
          <w:ilvl w:val="0"/>
          <w:numId w:val="32"/>
        </w:numPr>
        <w:spacing w:after="0"/>
        <w:jc w:val="both"/>
        <w:rPr>
          <w:rFonts w:ascii="Verdana" w:hAnsi="Verdana"/>
          <w:sz w:val="20"/>
          <w:szCs w:val="20"/>
        </w:rPr>
      </w:pPr>
      <w:r w:rsidRPr="00844038">
        <w:rPr>
          <w:rFonts w:ascii="Verdana" w:hAnsi="Verdana"/>
          <w:sz w:val="20"/>
          <w:szCs w:val="20"/>
        </w:rPr>
        <w:t>uzyskanie, aktualizacja bądź zmiana</w:t>
      </w:r>
      <w:r w:rsidRPr="00CC0CDB">
        <w:rPr>
          <w:rFonts w:ascii="Verdana" w:hAnsi="Verdana"/>
          <w:sz w:val="20"/>
          <w:szCs w:val="20"/>
        </w:rPr>
        <w:t xml:space="preserve"> (jeśli będzie to niezbędne) warunków technicznychprzebudowy sieci i przyłączy kolidujących z inwestycją, znajdujących się na działce nr 9/29, AM-4, obręb Kleczków, sporządzenie projektu przebudowy</w:t>
      </w:r>
      <w:r w:rsidR="00972E78" w:rsidRPr="00CC0CDB">
        <w:rPr>
          <w:rFonts w:ascii="Verdana" w:hAnsi="Verdana"/>
          <w:sz w:val="20"/>
          <w:szCs w:val="20"/>
        </w:rPr>
        <w:t>,</w:t>
      </w:r>
      <w:r w:rsidRPr="00CC0CDB">
        <w:rPr>
          <w:rFonts w:ascii="Verdana" w:hAnsi="Verdana"/>
          <w:sz w:val="20"/>
          <w:szCs w:val="20"/>
        </w:rPr>
        <w:t xml:space="preserve"> uzgodnienie projektuz właścicielem sieci lub przyłączy,</w:t>
      </w:r>
      <w:r w:rsidR="00972E78" w:rsidRPr="00CC0CDB">
        <w:rPr>
          <w:rFonts w:ascii="Verdana" w:hAnsi="Verdana"/>
          <w:sz w:val="20"/>
          <w:szCs w:val="20"/>
        </w:rPr>
        <w:t xml:space="preserve"> uzyskanie innych uzgodnień, pozwoleń i decyzji,</w:t>
      </w:r>
    </w:p>
    <w:p w:rsidR="008E63D6" w:rsidRPr="00844038" w:rsidRDefault="008E63D6" w:rsidP="008E63D6">
      <w:pPr>
        <w:numPr>
          <w:ilvl w:val="0"/>
          <w:numId w:val="32"/>
        </w:numPr>
        <w:spacing w:after="0" w:line="240" w:lineRule="auto"/>
        <w:jc w:val="both"/>
        <w:rPr>
          <w:rFonts w:ascii="Verdana" w:hAnsi="Verdana"/>
          <w:sz w:val="20"/>
          <w:szCs w:val="20"/>
        </w:rPr>
      </w:pPr>
      <w:r w:rsidRPr="00844038">
        <w:rPr>
          <w:rFonts w:ascii="Verdana" w:hAnsi="Verdana"/>
          <w:sz w:val="20"/>
          <w:szCs w:val="20"/>
        </w:rPr>
        <w:t>sporządzenie, uzgodnienie i zatwierdzenie z właściwymi organami projektu robót geologicznych oraz planu ruchu zakładu górniczego,</w:t>
      </w:r>
    </w:p>
    <w:p w:rsidR="004B5D9E" w:rsidRPr="00CC0CDB" w:rsidRDefault="004B5D9E" w:rsidP="00363BB2">
      <w:pPr>
        <w:pStyle w:val="Akapitzlist"/>
        <w:numPr>
          <w:ilvl w:val="0"/>
          <w:numId w:val="32"/>
        </w:numPr>
        <w:spacing w:after="0"/>
        <w:jc w:val="both"/>
        <w:rPr>
          <w:rFonts w:ascii="Verdana" w:hAnsi="Verdana"/>
          <w:sz w:val="20"/>
          <w:szCs w:val="20"/>
        </w:rPr>
      </w:pPr>
      <w:r w:rsidRPr="00CC0CDB">
        <w:rPr>
          <w:rFonts w:ascii="Verdana" w:hAnsi="Verdana"/>
          <w:sz w:val="20"/>
          <w:szCs w:val="20"/>
        </w:rPr>
        <w:t xml:space="preserve">sporządzenie, uzgodnienie i zatwierdzenie we właściwych jednostkach projektu obsługi </w:t>
      </w:r>
      <w:r w:rsidR="00DD0D89" w:rsidRPr="00CC0CDB">
        <w:rPr>
          <w:rFonts w:ascii="Verdana" w:hAnsi="Verdana"/>
          <w:sz w:val="20"/>
          <w:szCs w:val="20"/>
        </w:rPr>
        <w:t>ko</w:t>
      </w:r>
      <w:r w:rsidRPr="00CC0CDB">
        <w:rPr>
          <w:rFonts w:ascii="Verdana" w:hAnsi="Verdana"/>
          <w:sz w:val="20"/>
          <w:szCs w:val="20"/>
        </w:rPr>
        <w:t>munika</w:t>
      </w:r>
      <w:r w:rsidR="006B10E0" w:rsidRPr="00CC0CDB">
        <w:rPr>
          <w:rFonts w:ascii="Verdana" w:hAnsi="Verdana"/>
          <w:sz w:val="20"/>
          <w:szCs w:val="20"/>
        </w:rPr>
        <w:t xml:space="preserve">cyjnej budowy i zaplecza budowy jak również projektu zajęcia pasa drogowegonaczas budowy </w:t>
      </w:r>
      <w:r w:rsidR="00C06F4C">
        <w:rPr>
          <w:rFonts w:ascii="Verdana" w:hAnsi="Verdana"/>
          <w:sz w:val="20"/>
          <w:szCs w:val="20"/>
        </w:rPr>
        <w:t>budynku</w:t>
      </w:r>
      <w:r w:rsidR="00844038">
        <w:rPr>
          <w:rFonts w:ascii="Verdana" w:hAnsi="Verdana"/>
          <w:sz w:val="20"/>
          <w:szCs w:val="20"/>
        </w:rPr>
        <w:t>, zjazdu i</w:t>
      </w:r>
      <w:r w:rsidR="00C06F4C" w:rsidRPr="00844038">
        <w:rPr>
          <w:rFonts w:ascii="Verdana" w:hAnsi="Verdana"/>
          <w:sz w:val="20"/>
          <w:szCs w:val="20"/>
        </w:rPr>
        <w:t xml:space="preserve"> przyłączy </w:t>
      </w:r>
      <w:r w:rsidR="006B10E0" w:rsidRPr="00CC0CDB">
        <w:rPr>
          <w:rFonts w:ascii="Verdana" w:hAnsi="Verdana"/>
          <w:sz w:val="20"/>
          <w:szCs w:val="20"/>
        </w:rPr>
        <w:t>(ruch zastępczy)</w:t>
      </w:r>
      <w:r w:rsidR="006127B5" w:rsidRPr="00CC0CDB">
        <w:rPr>
          <w:rFonts w:ascii="Verdana" w:hAnsi="Verdana"/>
          <w:sz w:val="20"/>
          <w:szCs w:val="20"/>
        </w:rPr>
        <w:t>.</w:t>
      </w:r>
    </w:p>
    <w:p w:rsidR="00276252" w:rsidRDefault="00276252" w:rsidP="00276252">
      <w:pPr>
        <w:pStyle w:val="Akapitzlist"/>
        <w:numPr>
          <w:ilvl w:val="0"/>
          <w:numId w:val="47"/>
        </w:numPr>
        <w:tabs>
          <w:tab w:val="left" w:pos="360"/>
        </w:tabs>
        <w:spacing w:after="0" w:line="240" w:lineRule="auto"/>
        <w:ind w:left="284" w:hanging="284"/>
        <w:jc w:val="both"/>
        <w:rPr>
          <w:rFonts w:ascii="Verdana" w:eastAsia="Verdana" w:hAnsi="Verdana" w:cs="Verdana"/>
          <w:color w:val="000000"/>
          <w:sz w:val="20"/>
          <w:szCs w:val="20"/>
        </w:rPr>
      </w:pPr>
      <w:r>
        <w:rPr>
          <w:rFonts w:ascii="Verdana" w:eastAsia="Verdana" w:hAnsi="Verdana" w:cs="Verdana"/>
          <w:color w:val="000000"/>
          <w:sz w:val="20"/>
          <w:szCs w:val="20"/>
        </w:rPr>
        <w:t>Wykonawca zobowiązuje się wykonać część zakresu Przedmiotu Umowy określone w:</w:t>
      </w:r>
    </w:p>
    <w:p w:rsidR="00276252" w:rsidRDefault="00276252" w:rsidP="00276252">
      <w:pPr>
        <w:pStyle w:val="Akapitzlist"/>
        <w:numPr>
          <w:ilvl w:val="0"/>
          <w:numId w:val="48"/>
        </w:numPr>
        <w:tabs>
          <w:tab w:val="left" w:pos="360"/>
        </w:tabs>
        <w:spacing w:after="0" w:line="240" w:lineRule="auto"/>
        <w:jc w:val="both"/>
        <w:rPr>
          <w:rFonts w:ascii="Verdana" w:eastAsia="Verdana" w:hAnsi="Verdana" w:cs="Verdana"/>
          <w:color w:val="000000"/>
          <w:sz w:val="20"/>
          <w:szCs w:val="20"/>
        </w:rPr>
      </w:pPr>
      <w:r>
        <w:rPr>
          <w:rFonts w:ascii="Verdana" w:eastAsia="Verdana" w:hAnsi="Verdana" w:cs="Verdana"/>
          <w:color w:val="000000"/>
          <w:sz w:val="20"/>
          <w:szCs w:val="20"/>
        </w:rPr>
        <w:t>§ 1 ust. 3 pkt. 4 – zgodnie z warunkami technicznymi przebudowy sieci telekomunikacyjnej, znak: TTISIKU-37956/18/JB z dnia 19.07.2018 r. (</w:t>
      </w:r>
      <w:r w:rsidRPr="00B6021B">
        <w:rPr>
          <w:rFonts w:ascii="Verdana" w:eastAsia="Verdana" w:hAnsi="Verdana" w:cs="Verdana"/>
          <w:b/>
          <w:color w:val="000000"/>
          <w:sz w:val="20"/>
          <w:szCs w:val="20"/>
        </w:rPr>
        <w:t xml:space="preserve">załącznik nr 5 </w:t>
      </w:r>
      <w:r w:rsidRPr="000C168F">
        <w:rPr>
          <w:rFonts w:ascii="Verdana" w:eastAsia="Verdana" w:hAnsi="Verdana" w:cs="Verdana"/>
          <w:color w:val="000000"/>
          <w:sz w:val="20"/>
          <w:szCs w:val="20"/>
        </w:rPr>
        <w:t>do Umowy</w:t>
      </w:r>
      <w:r>
        <w:rPr>
          <w:rFonts w:ascii="Verdana" w:eastAsia="Verdana" w:hAnsi="Verdana" w:cs="Verdana"/>
          <w:color w:val="000000"/>
          <w:sz w:val="20"/>
          <w:szCs w:val="20"/>
        </w:rPr>
        <w:t xml:space="preserve">), </w:t>
      </w:r>
    </w:p>
    <w:p w:rsidR="00276252" w:rsidRPr="00276252" w:rsidRDefault="00276252" w:rsidP="00276252">
      <w:pPr>
        <w:pStyle w:val="Akapitzlist"/>
        <w:numPr>
          <w:ilvl w:val="0"/>
          <w:numId w:val="48"/>
        </w:numPr>
        <w:tabs>
          <w:tab w:val="left" w:pos="360"/>
        </w:tabs>
        <w:spacing w:after="0" w:line="240"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 1 ust. 3 pkt.6 – zgodnie z wymaganiami, określonymi w </w:t>
      </w:r>
      <w:r w:rsidR="006F72F4" w:rsidRPr="001A6441">
        <w:rPr>
          <w:rFonts w:ascii="Verdana" w:eastAsia="Verdana" w:hAnsi="Verdana" w:cs="Verdana"/>
          <w:sz w:val="20"/>
        </w:rPr>
        <w:t>Porozumienia nr TD/OWR/OME/K/PR/139/2018;OME6/W1/MK/1520/2018 z dnia 20.09.2018 r</w:t>
      </w:r>
      <w:r w:rsidR="001A6441">
        <w:rPr>
          <w:rFonts w:ascii="Verdana" w:eastAsia="Verdana" w:hAnsi="Verdana" w:cs="Verdana"/>
          <w:sz w:val="20"/>
        </w:rPr>
        <w:t>.</w:t>
      </w:r>
      <w:r w:rsidR="000C168F">
        <w:rPr>
          <w:rFonts w:ascii="Verdana" w:eastAsia="Verdana" w:hAnsi="Verdana" w:cs="Verdana"/>
          <w:sz w:val="20"/>
        </w:rPr>
        <w:t xml:space="preserve"> </w:t>
      </w:r>
      <w:r w:rsidRPr="00276252">
        <w:rPr>
          <w:rFonts w:ascii="Verdana" w:eastAsia="Verdana" w:hAnsi="Verdana" w:cs="Verdana"/>
          <w:sz w:val="20"/>
          <w:szCs w:val="20"/>
        </w:rPr>
        <w:t>(</w:t>
      </w:r>
      <w:r w:rsidRPr="00BA4AF0">
        <w:rPr>
          <w:rFonts w:ascii="Verdana" w:eastAsia="Verdana" w:hAnsi="Verdana" w:cs="Verdana"/>
          <w:b/>
          <w:sz w:val="20"/>
          <w:szCs w:val="20"/>
        </w:rPr>
        <w:t xml:space="preserve">załącznik nr 4 </w:t>
      </w:r>
      <w:r w:rsidRPr="000C168F">
        <w:rPr>
          <w:rFonts w:ascii="Verdana" w:eastAsia="Verdana" w:hAnsi="Verdana" w:cs="Verdana"/>
          <w:sz w:val="20"/>
          <w:szCs w:val="20"/>
        </w:rPr>
        <w:t>do Umowy</w:t>
      </w:r>
      <w:r w:rsidRPr="00276252">
        <w:rPr>
          <w:rFonts w:ascii="Verdana" w:eastAsia="Verdana" w:hAnsi="Verdana" w:cs="Verdana"/>
          <w:sz w:val="20"/>
          <w:szCs w:val="20"/>
        </w:rPr>
        <w:t>)</w:t>
      </w:r>
      <w:r>
        <w:rPr>
          <w:rFonts w:ascii="Verdana" w:eastAsia="Verdana" w:hAnsi="Verdana" w:cs="Verdana"/>
          <w:sz w:val="20"/>
          <w:szCs w:val="20"/>
        </w:rPr>
        <w:t xml:space="preserve"> w sprawie usunięcia kolizji z siecią elektroenergetyczną,</w:t>
      </w:r>
    </w:p>
    <w:p w:rsidR="00276252" w:rsidRDefault="00276252" w:rsidP="00276252">
      <w:pPr>
        <w:pStyle w:val="Akapitzlist"/>
        <w:numPr>
          <w:ilvl w:val="0"/>
          <w:numId w:val="48"/>
        </w:numPr>
        <w:tabs>
          <w:tab w:val="left" w:pos="360"/>
        </w:tabs>
        <w:spacing w:after="0" w:line="240" w:lineRule="auto"/>
        <w:jc w:val="both"/>
        <w:rPr>
          <w:rFonts w:ascii="Verdana" w:eastAsia="Verdana" w:hAnsi="Verdana" w:cs="Verdana"/>
          <w:color w:val="000000"/>
          <w:sz w:val="20"/>
          <w:szCs w:val="20"/>
        </w:rPr>
      </w:pPr>
      <w:r>
        <w:rPr>
          <w:rFonts w:ascii="Verdana" w:eastAsia="Verdana" w:hAnsi="Verdana" w:cs="Verdana"/>
          <w:color w:val="000000"/>
          <w:sz w:val="20"/>
          <w:szCs w:val="20"/>
        </w:rPr>
        <w:t>§ 1 ust. 3 pkt. 7</w:t>
      </w:r>
      <w:r w:rsidR="006331DD">
        <w:rPr>
          <w:rFonts w:ascii="Verdana" w:eastAsia="Verdana" w:hAnsi="Verdana" w:cs="Verdana"/>
          <w:color w:val="000000"/>
          <w:sz w:val="20"/>
          <w:szCs w:val="20"/>
        </w:rPr>
        <w:t xml:space="preserve"> i 8</w:t>
      </w:r>
      <w:r>
        <w:rPr>
          <w:rFonts w:ascii="Verdana" w:eastAsia="Verdana" w:hAnsi="Verdana" w:cs="Verdana"/>
          <w:color w:val="000000"/>
          <w:sz w:val="20"/>
          <w:szCs w:val="20"/>
        </w:rPr>
        <w:t xml:space="preserve"> – zgodnie z </w:t>
      </w:r>
      <w:r w:rsidR="00D24B96">
        <w:rPr>
          <w:rFonts w:ascii="Verdana" w:eastAsia="Verdana" w:hAnsi="Verdana" w:cs="Verdana"/>
          <w:color w:val="000000"/>
          <w:sz w:val="20"/>
          <w:szCs w:val="20"/>
        </w:rPr>
        <w:t>pism</w:t>
      </w:r>
      <w:r w:rsidR="00CF2EE7">
        <w:rPr>
          <w:rFonts w:ascii="Verdana" w:eastAsia="Verdana" w:hAnsi="Verdana" w:cs="Verdana"/>
          <w:color w:val="000000"/>
          <w:sz w:val="20"/>
          <w:szCs w:val="20"/>
        </w:rPr>
        <w:t>em</w:t>
      </w:r>
      <w:r w:rsidR="00D24B96">
        <w:rPr>
          <w:rFonts w:ascii="Verdana" w:eastAsia="Verdana" w:hAnsi="Verdana" w:cs="Verdana"/>
          <w:color w:val="000000"/>
          <w:sz w:val="20"/>
          <w:szCs w:val="20"/>
        </w:rPr>
        <w:t xml:space="preserve"> znak: 036545/18/KOU/Eka </w:t>
      </w:r>
      <w:r w:rsidR="00D24B96">
        <w:rPr>
          <w:rFonts w:ascii="Verdana" w:eastAsia="Verdana" w:hAnsi="Verdana" w:cs="Verdana"/>
          <w:color w:val="000000"/>
          <w:sz w:val="20"/>
          <w:szCs w:val="20"/>
        </w:rPr>
        <w:br/>
        <w:t>z dnia 25.07.2018 r. (</w:t>
      </w:r>
      <w:r w:rsidR="00D24B96" w:rsidRPr="00B6021B">
        <w:rPr>
          <w:rFonts w:ascii="Verdana" w:eastAsia="Verdana" w:hAnsi="Verdana" w:cs="Verdana"/>
          <w:b/>
          <w:color w:val="000000"/>
          <w:sz w:val="20"/>
          <w:szCs w:val="20"/>
        </w:rPr>
        <w:t xml:space="preserve">załącznik nr 6 </w:t>
      </w:r>
      <w:r w:rsidR="00D24B96" w:rsidRPr="000C168F">
        <w:rPr>
          <w:rFonts w:ascii="Verdana" w:eastAsia="Verdana" w:hAnsi="Verdana" w:cs="Verdana"/>
          <w:color w:val="000000"/>
          <w:sz w:val="20"/>
          <w:szCs w:val="20"/>
        </w:rPr>
        <w:t>do Umowy</w:t>
      </w:r>
      <w:r w:rsidR="00D24B96">
        <w:rPr>
          <w:rFonts w:ascii="Verdana" w:eastAsia="Verdana" w:hAnsi="Verdana" w:cs="Verdana"/>
          <w:color w:val="000000"/>
          <w:sz w:val="20"/>
          <w:szCs w:val="20"/>
        </w:rPr>
        <w:t>)</w:t>
      </w:r>
      <w:r w:rsidR="00B6021B">
        <w:rPr>
          <w:rFonts w:ascii="Verdana" w:eastAsia="Verdana" w:hAnsi="Verdana" w:cs="Verdana"/>
          <w:color w:val="000000"/>
          <w:sz w:val="20"/>
          <w:szCs w:val="20"/>
        </w:rPr>
        <w:t xml:space="preserve"> </w:t>
      </w:r>
      <w:r w:rsidR="00CF2EE7">
        <w:rPr>
          <w:rFonts w:ascii="Verdana" w:eastAsia="Verdana" w:hAnsi="Verdana" w:cs="Verdana"/>
          <w:color w:val="000000"/>
          <w:sz w:val="20"/>
          <w:szCs w:val="20"/>
        </w:rPr>
        <w:t>oraz pismem znak:044669/18/KOU/Eka z dnia 03.10.2018 r. (</w:t>
      </w:r>
      <w:r w:rsidR="00CF2EE7" w:rsidRPr="00B6021B">
        <w:rPr>
          <w:rFonts w:ascii="Verdana" w:eastAsia="Verdana" w:hAnsi="Verdana" w:cs="Verdana"/>
          <w:b/>
          <w:color w:val="000000"/>
          <w:sz w:val="20"/>
          <w:szCs w:val="20"/>
        </w:rPr>
        <w:t xml:space="preserve">załącznik nr 7 </w:t>
      </w:r>
      <w:r w:rsidR="00CF2EE7" w:rsidRPr="000C168F">
        <w:rPr>
          <w:rFonts w:ascii="Verdana" w:eastAsia="Verdana" w:hAnsi="Verdana" w:cs="Verdana"/>
          <w:color w:val="000000"/>
          <w:sz w:val="20"/>
          <w:szCs w:val="20"/>
        </w:rPr>
        <w:t>do Umowy</w:t>
      </w:r>
      <w:r w:rsidR="00CF2EE7">
        <w:rPr>
          <w:rFonts w:ascii="Verdana" w:eastAsia="Verdana" w:hAnsi="Verdana" w:cs="Verdana"/>
          <w:color w:val="000000"/>
          <w:sz w:val="20"/>
          <w:szCs w:val="20"/>
        </w:rPr>
        <w:t>)</w:t>
      </w:r>
      <w:r w:rsidR="008C5EC0">
        <w:rPr>
          <w:rFonts w:ascii="Verdana" w:eastAsia="Verdana" w:hAnsi="Verdana" w:cs="Verdana"/>
          <w:color w:val="000000"/>
          <w:sz w:val="20"/>
          <w:szCs w:val="20"/>
        </w:rPr>
        <w:t>,</w:t>
      </w:r>
    </w:p>
    <w:p w:rsidR="008C5EC0" w:rsidRPr="00602A44" w:rsidRDefault="008C5EC0" w:rsidP="00276252">
      <w:pPr>
        <w:pStyle w:val="Akapitzlist"/>
        <w:numPr>
          <w:ilvl w:val="0"/>
          <w:numId w:val="48"/>
        </w:numPr>
        <w:tabs>
          <w:tab w:val="left" w:pos="360"/>
        </w:tabs>
        <w:spacing w:after="0" w:line="240" w:lineRule="auto"/>
        <w:jc w:val="both"/>
        <w:rPr>
          <w:rFonts w:ascii="Verdana" w:eastAsia="Verdana" w:hAnsi="Verdana" w:cs="Verdana"/>
          <w:sz w:val="20"/>
          <w:szCs w:val="20"/>
        </w:rPr>
      </w:pPr>
      <w:r w:rsidRPr="00602A44">
        <w:rPr>
          <w:rFonts w:ascii="Verdana" w:eastAsia="Verdana" w:hAnsi="Verdana" w:cs="Verdana"/>
          <w:sz w:val="20"/>
          <w:szCs w:val="20"/>
        </w:rPr>
        <w:t xml:space="preserve">§ 1 ust. 3 pkt. 9 – zgodnie z pismem znak: </w:t>
      </w:r>
      <w:bookmarkStart w:id="2" w:name="_Hlk1987457"/>
      <w:r w:rsidRPr="00602A44">
        <w:rPr>
          <w:rFonts w:ascii="Verdana" w:eastAsia="Verdana" w:hAnsi="Verdana" w:cs="Verdana"/>
          <w:sz w:val="20"/>
          <w:szCs w:val="20"/>
        </w:rPr>
        <w:t>PSGWR.ZMSM.763.1575-1.MM1.18 z dnia 07.01.2019 r. (</w:t>
      </w:r>
      <w:r w:rsidRPr="00B6021B">
        <w:rPr>
          <w:rFonts w:ascii="Verdana" w:eastAsia="Verdana" w:hAnsi="Verdana" w:cs="Verdana"/>
          <w:b/>
          <w:sz w:val="20"/>
          <w:szCs w:val="20"/>
        </w:rPr>
        <w:t xml:space="preserve">załącznik nr 8 </w:t>
      </w:r>
      <w:r w:rsidRPr="000C168F">
        <w:rPr>
          <w:rFonts w:ascii="Verdana" w:eastAsia="Verdana" w:hAnsi="Verdana" w:cs="Verdana"/>
          <w:sz w:val="20"/>
          <w:szCs w:val="20"/>
        </w:rPr>
        <w:t>do Umowy</w:t>
      </w:r>
      <w:r w:rsidRPr="00602A44">
        <w:rPr>
          <w:rFonts w:ascii="Verdana" w:eastAsia="Verdana" w:hAnsi="Verdana" w:cs="Verdana"/>
          <w:sz w:val="20"/>
          <w:szCs w:val="20"/>
        </w:rPr>
        <w:t>)</w:t>
      </w:r>
      <w:bookmarkEnd w:id="2"/>
      <w:r w:rsidRPr="00602A44">
        <w:rPr>
          <w:rFonts w:ascii="Verdana" w:eastAsia="Verdana" w:hAnsi="Verdana" w:cs="Verdana"/>
          <w:sz w:val="20"/>
          <w:szCs w:val="20"/>
        </w:rPr>
        <w:t>.</w:t>
      </w:r>
    </w:p>
    <w:p w:rsidR="00276252" w:rsidRDefault="00512D7A" w:rsidP="00276252">
      <w:pPr>
        <w:pStyle w:val="Akapitzlist"/>
        <w:numPr>
          <w:ilvl w:val="0"/>
          <w:numId w:val="47"/>
        </w:numPr>
        <w:tabs>
          <w:tab w:val="left" w:pos="360"/>
        </w:tabs>
        <w:spacing w:after="0" w:line="240" w:lineRule="auto"/>
        <w:ind w:left="284" w:hanging="284"/>
        <w:jc w:val="both"/>
        <w:rPr>
          <w:rFonts w:ascii="Verdana" w:eastAsia="Verdana" w:hAnsi="Verdana" w:cs="Verdana"/>
          <w:color w:val="000000"/>
          <w:sz w:val="20"/>
          <w:szCs w:val="20"/>
        </w:rPr>
      </w:pPr>
      <w:r w:rsidRPr="00276252">
        <w:rPr>
          <w:rFonts w:ascii="Verdana" w:eastAsia="Verdana" w:hAnsi="Verdana" w:cs="Verdana"/>
          <w:color w:val="000000"/>
          <w:sz w:val="20"/>
          <w:szCs w:val="20"/>
        </w:rPr>
        <w:t>Wykonawca zobowiązuje się do uzyskania</w:t>
      </w:r>
      <w:r w:rsidR="00A678CC" w:rsidRPr="00276252">
        <w:rPr>
          <w:rFonts w:ascii="Verdana" w:eastAsia="Verdana" w:hAnsi="Verdana" w:cs="Verdana"/>
          <w:color w:val="000000"/>
          <w:sz w:val="20"/>
          <w:szCs w:val="20"/>
        </w:rPr>
        <w:t xml:space="preserve">, w imieniu Zamawiającego, </w:t>
      </w:r>
      <w:r w:rsidR="004D7ED5" w:rsidRPr="00276252">
        <w:rPr>
          <w:rFonts w:ascii="Verdana" w:eastAsia="Verdana" w:hAnsi="Verdana" w:cs="Verdana"/>
          <w:color w:val="000000"/>
          <w:sz w:val="20"/>
          <w:szCs w:val="20"/>
        </w:rPr>
        <w:t xml:space="preserve">ostatecznej </w:t>
      </w:r>
      <w:r w:rsidRPr="00276252">
        <w:rPr>
          <w:rFonts w:ascii="Verdana" w:eastAsia="Verdana" w:hAnsi="Verdana" w:cs="Verdana"/>
          <w:color w:val="000000"/>
          <w:sz w:val="20"/>
          <w:szCs w:val="20"/>
        </w:rPr>
        <w:t xml:space="preserve">decyzjiopozwoleniu na użytkowanie, na podstawie udzielonego </w:t>
      </w:r>
      <w:r w:rsidR="009A198C" w:rsidRPr="00276252">
        <w:rPr>
          <w:rFonts w:ascii="Verdana" w:eastAsia="Verdana" w:hAnsi="Verdana" w:cs="Verdana"/>
          <w:color w:val="000000"/>
          <w:sz w:val="20"/>
          <w:szCs w:val="20"/>
        </w:rPr>
        <w:t>przez Zamawiającego, n</w:t>
      </w:r>
      <w:r w:rsidR="00A678CC" w:rsidRPr="00276252">
        <w:rPr>
          <w:rFonts w:ascii="Verdana" w:eastAsia="Verdana" w:hAnsi="Verdana" w:cs="Verdana"/>
          <w:color w:val="000000"/>
          <w:sz w:val="20"/>
          <w:szCs w:val="20"/>
        </w:rPr>
        <w:t>a</w:t>
      </w:r>
      <w:r w:rsidR="009A198C" w:rsidRPr="00276252">
        <w:rPr>
          <w:rFonts w:ascii="Verdana" w:eastAsia="Verdana" w:hAnsi="Verdana" w:cs="Verdana"/>
          <w:color w:val="000000"/>
          <w:sz w:val="20"/>
          <w:szCs w:val="20"/>
        </w:rPr>
        <w:t xml:space="preserve"> pisemny</w:t>
      </w:r>
      <w:r w:rsidR="00A678CC" w:rsidRPr="00276252">
        <w:rPr>
          <w:rFonts w:ascii="Verdana" w:eastAsia="Verdana" w:hAnsi="Verdana" w:cs="Verdana"/>
          <w:color w:val="000000"/>
          <w:sz w:val="20"/>
          <w:szCs w:val="20"/>
        </w:rPr>
        <w:t xml:space="preserve"> wniosek </w:t>
      </w:r>
      <w:r w:rsidRPr="00276252">
        <w:rPr>
          <w:rFonts w:ascii="Verdana" w:eastAsia="Verdana" w:hAnsi="Verdana" w:cs="Verdana"/>
          <w:color w:val="000000"/>
          <w:sz w:val="20"/>
          <w:szCs w:val="20"/>
        </w:rPr>
        <w:t>Wykonawcy</w:t>
      </w:r>
      <w:r w:rsidR="009A198C" w:rsidRPr="00276252">
        <w:rPr>
          <w:rFonts w:ascii="Verdana" w:eastAsia="Verdana" w:hAnsi="Verdana" w:cs="Verdana"/>
          <w:color w:val="000000"/>
          <w:sz w:val="20"/>
          <w:szCs w:val="20"/>
        </w:rPr>
        <w:t>,</w:t>
      </w:r>
      <w:r w:rsidR="0033484C">
        <w:rPr>
          <w:rFonts w:ascii="Verdana" w:eastAsia="Verdana" w:hAnsi="Verdana" w:cs="Verdana"/>
          <w:color w:val="000000"/>
          <w:sz w:val="20"/>
          <w:szCs w:val="20"/>
        </w:rPr>
        <w:t xml:space="preserve"> </w:t>
      </w:r>
      <w:r w:rsidRPr="00276252">
        <w:rPr>
          <w:rFonts w:ascii="Verdana" w:eastAsia="Verdana" w:hAnsi="Verdana" w:cs="Verdana"/>
          <w:color w:val="000000"/>
          <w:sz w:val="20"/>
          <w:szCs w:val="20"/>
        </w:rPr>
        <w:t>pełnomocnictwa</w:t>
      </w:r>
      <w:r w:rsidR="00276252">
        <w:rPr>
          <w:rFonts w:ascii="Verdana" w:eastAsia="Verdana" w:hAnsi="Verdana" w:cs="Verdana"/>
          <w:color w:val="000000"/>
          <w:sz w:val="20"/>
          <w:szCs w:val="20"/>
        </w:rPr>
        <w:t>.</w:t>
      </w:r>
    </w:p>
    <w:p w:rsidR="008577EE" w:rsidRPr="00276252" w:rsidRDefault="00512D7A" w:rsidP="00276252">
      <w:pPr>
        <w:pStyle w:val="Akapitzlist"/>
        <w:numPr>
          <w:ilvl w:val="0"/>
          <w:numId w:val="47"/>
        </w:numPr>
        <w:tabs>
          <w:tab w:val="left" w:pos="360"/>
        </w:tabs>
        <w:spacing w:after="0" w:line="240" w:lineRule="auto"/>
        <w:ind w:left="284" w:hanging="284"/>
        <w:jc w:val="both"/>
        <w:rPr>
          <w:rFonts w:ascii="Verdana" w:eastAsia="Verdana" w:hAnsi="Verdana" w:cs="Verdana"/>
          <w:color w:val="000000"/>
          <w:sz w:val="20"/>
          <w:szCs w:val="20"/>
        </w:rPr>
      </w:pPr>
      <w:r w:rsidRPr="00276252">
        <w:rPr>
          <w:rFonts w:ascii="Verdana" w:eastAsia="Verdana" w:hAnsi="Verdana" w:cs="Verdana"/>
          <w:color w:val="000000"/>
          <w:sz w:val="20"/>
          <w:szCs w:val="20"/>
        </w:rPr>
        <w:t>Wykonawca oświadcza, że przed zawarciem Umowy zapoznał się szczegółowo   z dokumentacjąprojektową opisującą przedmiot Umowy,</w:t>
      </w:r>
      <w:r w:rsidR="00D2140C" w:rsidRPr="00276252">
        <w:rPr>
          <w:rFonts w:ascii="Verdana" w:eastAsia="Verdana" w:hAnsi="Verdana" w:cs="Verdana"/>
          <w:color w:val="000000"/>
          <w:sz w:val="20"/>
          <w:szCs w:val="20"/>
        </w:rPr>
        <w:t xml:space="preserve"> o której mowa w </w:t>
      </w:r>
      <w:r w:rsidR="00D2140C" w:rsidRPr="006317F8">
        <w:rPr>
          <w:rFonts w:ascii="Verdana" w:eastAsia="Verdana" w:hAnsi="Verdana" w:cs="Verdana"/>
          <w:sz w:val="20"/>
          <w:szCs w:val="20"/>
        </w:rPr>
        <w:t xml:space="preserve">§ 2 ust. </w:t>
      </w:r>
      <w:r w:rsidR="006016D4" w:rsidRPr="006317F8">
        <w:rPr>
          <w:rFonts w:ascii="Verdana" w:eastAsia="Verdana" w:hAnsi="Verdana" w:cs="Verdana"/>
          <w:sz w:val="20"/>
          <w:szCs w:val="20"/>
        </w:rPr>
        <w:t>1</w:t>
      </w:r>
      <w:r w:rsidR="00D2140C" w:rsidRPr="00276252">
        <w:rPr>
          <w:rFonts w:ascii="Verdana" w:eastAsia="Verdana" w:hAnsi="Verdana" w:cs="Verdana"/>
          <w:sz w:val="20"/>
          <w:szCs w:val="20"/>
        </w:rPr>
        <w:t>Umowy,</w:t>
      </w:r>
      <w:r w:rsidR="00E376B1" w:rsidRPr="00276252">
        <w:rPr>
          <w:rFonts w:ascii="Verdana" w:eastAsia="Verdana" w:hAnsi="Verdana" w:cs="Verdana"/>
          <w:color w:val="000000"/>
          <w:sz w:val="20"/>
          <w:szCs w:val="20"/>
        </w:rPr>
        <w:t>t</w:t>
      </w:r>
      <w:r w:rsidRPr="00276252">
        <w:rPr>
          <w:rFonts w:ascii="Verdana" w:eastAsia="Verdana" w:hAnsi="Verdana" w:cs="Verdana"/>
          <w:sz w:val="20"/>
          <w:szCs w:val="20"/>
        </w:rPr>
        <w:t>erenem budowy</w:t>
      </w:r>
      <w:r w:rsidR="00B13662" w:rsidRPr="00276252">
        <w:rPr>
          <w:rFonts w:ascii="Verdana" w:eastAsia="Verdana" w:hAnsi="Verdana" w:cs="Verdana"/>
          <w:color w:val="000000"/>
          <w:sz w:val="20"/>
          <w:szCs w:val="20"/>
        </w:rPr>
        <w:t xml:space="preserve"> stanowiącym własność Zamawiającego,  terenami sąsiadując</w:t>
      </w:r>
      <w:r w:rsidR="00E376B1" w:rsidRPr="00276252">
        <w:rPr>
          <w:rFonts w:ascii="Verdana" w:eastAsia="Verdana" w:hAnsi="Verdana" w:cs="Verdana"/>
          <w:color w:val="000000"/>
          <w:sz w:val="20"/>
          <w:szCs w:val="20"/>
        </w:rPr>
        <w:t xml:space="preserve">ymi z działkami </w:t>
      </w:r>
      <w:r w:rsidR="0072567C" w:rsidRPr="00276252">
        <w:rPr>
          <w:rFonts w:ascii="Verdana" w:eastAsia="Verdana" w:hAnsi="Verdana" w:cs="Verdana"/>
          <w:color w:val="000000"/>
          <w:sz w:val="20"/>
          <w:szCs w:val="20"/>
        </w:rPr>
        <w:t xml:space="preserve">nr </w:t>
      </w:r>
      <w:r w:rsidR="00E376B1" w:rsidRPr="00276252">
        <w:rPr>
          <w:rFonts w:ascii="Verdana" w:eastAsia="Verdana" w:hAnsi="Verdana" w:cs="Verdana"/>
          <w:color w:val="000000"/>
          <w:sz w:val="20"/>
          <w:szCs w:val="20"/>
        </w:rPr>
        <w:t xml:space="preserve">9/29i 9/28, </w:t>
      </w:r>
      <w:r w:rsidR="0072567C" w:rsidRPr="00276252">
        <w:rPr>
          <w:rFonts w:ascii="Verdana" w:eastAsia="Verdana" w:hAnsi="Verdana" w:cs="Verdana"/>
          <w:color w:val="000000"/>
          <w:sz w:val="20"/>
          <w:szCs w:val="20"/>
        </w:rPr>
        <w:t xml:space="preserve">AM-10, obręb </w:t>
      </w:r>
      <w:r w:rsidR="00E376B1" w:rsidRPr="00276252">
        <w:rPr>
          <w:rFonts w:ascii="Verdana" w:eastAsia="Verdana" w:hAnsi="Verdana" w:cs="Verdana"/>
          <w:color w:val="000000"/>
          <w:sz w:val="20"/>
          <w:szCs w:val="20"/>
        </w:rPr>
        <w:t>Kleczków</w:t>
      </w:r>
      <w:r w:rsidRPr="00276252">
        <w:rPr>
          <w:rFonts w:ascii="Verdana" w:eastAsia="Verdana" w:hAnsi="Verdana" w:cs="Verdana"/>
          <w:color w:val="000000"/>
          <w:sz w:val="20"/>
          <w:szCs w:val="20"/>
        </w:rPr>
        <w:t>i warunkami realizacji, w tym z lokalnymi warunkami ruchu drogowego i położeniem terenu budowy.</w:t>
      </w:r>
    </w:p>
    <w:p w:rsidR="008577EE" w:rsidRPr="00CC0CDB" w:rsidRDefault="00F631B7" w:rsidP="00747EEE">
      <w:pPr>
        <w:tabs>
          <w:tab w:val="left" w:pos="360"/>
        </w:tabs>
        <w:spacing w:after="0" w:line="240" w:lineRule="auto"/>
        <w:ind w:left="284" w:hanging="284"/>
        <w:jc w:val="both"/>
        <w:rPr>
          <w:rFonts w:ascii="Verdana" w:eastAsia="Verdana" w:hAnsi="Verdana" w:cs="Verdana"/>
          <w:sz w:val="20"/>
          <w:szCs w:val="20"/>
        </w:rPr>
      </w:pPr>
      <w:r w:rsidRPr="00CC0CDB">
        <w:rPr>
          <w:rFonts w:ascii="Verdana" w:eastAsia="Verdana" w:hAnsi="Verdana" w:cs="Verdana"/>
          <w:sz w:val="20"/>
          <w:szCs w:val="20"/>
        </w:rPr>
        <w:t>6.</w:t>
      </w:r>
      <w:r w:rsidR="00512D7A" w:rsidRPr="00CC0CDB">
        <w:rPr>
          <w:rFonts w:ascii="Verdana" w:eastAsia="Verdana" w:hAnsi="Verdana" w:cs="Verdana"/>
          <w:sz w:val="20"/>
          <w:szCs w:val="20"/>
        </w:rPr>
        <w:t>Wykonawca potwierdza, że w dniu zawarcia Umowy otrzymał i sprawdził pozwolenie na budowę</w:t>
      </w:r>
      <w:r w:rsidR="0095413F" w:rsidRPr="00CC0CDB">
        <w:rPr>
          <w:rFonts w:ascii="Verdana" w:eastAsia="Verdana" w:hAnsi="Verdana" w:cs="Verdana"/>
          <w:sz w:val="20"/>
          <w:szCs w:val="20"/>
        </w:rPr>
        <w:t>inie wnosi żadnych uwag i zastrzeżeń.</w:t>
      </w:r>
    </w:p>
    <w:p w:rsidR="008577EE" w:rsidRPr="00CC0CDB" w:rsidRDefault="00F631B7" w:rsidP="00747EEE">
      <w:pPr>
        <w:tabs>
          <w:tab w:val="left" w:pos="360"/>
        </w:tabs>
        <w:spacing w:after="0" w:line="240" w:lineRule="auto"/>
        <w:ind w:left="284" w:hanging="284"/>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7. </w:t>
      </w:r>
      <w:r w:rsidR="00512D7A" w:rsidRPr="00CC0CDB">
        <w:rPr>
          <w:rFonts w:ascii="Verdana" w:eastAsia="Verdana" w:hAnsi="Verdana" w:cs="Verdana"/>
          <w:color w:val="000000"/>
          <w:sz w:val="20"/>
          <w:szCs w:val="20"/>
        </w:rPr>
        <w:t>Wykonawca oświadcza, że zrozumiałe są dla niego wszystkie wymagania technicznei lokalizacyjne zlecanych robót budowlanych i uznaje to za podstawę wystarczającą do realizacji przedmiotu Umowy, oraz że te warunki i wymagania uwzględnił w wynagrodzeniu ryczałtowym i nie będzie w późniejszym terminie wysuwał żadnych roszczeń z tego tytułu.</w:t>
      </w:r>
    </w:p>
    <w:p w:rsidR="00751614" w:rsidRPr="00CC0CDB" w:rsidRDefault="00751614" w:rsidP="00747EEE">
      <w:pPr>
        <w:tabs>
          <w:tab w:val="left" w:pos="360"/>
        </w:tabs>
        <w:spacing w:after="0" w:line="240" w:lineRule="auto"/>
        <w:ind w:left="284" w:hanging="284"/>
        <w:jc w:val="both"/>
        <w:rPr>
          <w:rFonts w:ascii="Verdana" w:eastAsia="Arial" w:hAnsi="Verdana" w:cs="Arial"/>
          <w:sz w:val="20"/>
          <w:szCs w:val="20"/>
        </w:rPr>
      </w:pP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2</w:t>
      </w:r>
    </w:p>
    <w:p w:rsidR="008577EE" w:rsidRPr="00CC0CDB" w:rsidRDefault="00512D7A" w:rsidP="00B20A47">
      <w:pPr>
        <w:numPr>
          <w:ilvl w:val="0"/>
          <w:numId w:val="1"/>
        </w:numPr>
        <w:tabs>
          <w:tab w:val="left" w:pos="360"/>
        </w:tabs>
        <w:spacing w:after="0" w:line="240" w:lineRule="auto"/>
        <w:ind w:left="360" w:hanging="360"/>
        <w:jc w:val="both"/>
        <w:rPr>
          <w:rFonts w:ascii="Verdana" w:eastAsia="Verdana" w:hAnsi="Verdana" w:cs="Verdana"/>
          <w:color w:val="000000"/>
          <w:sz w:val="20"/>
          <w:szCs w:val="20"/>
        </w:rPr>
      </w:pPr>
      <w:r w:rsidRPr="00CC0CDB">
        <w:rPr>
          <w:rFonts w:ascii="Verdana" w:eastAsia="Verdana" w:hAnsi="Verdana" w:cs="Verdana"/>
          <w:color w:val="000000"/>
          <w:sz w:val="20"/>
          <w:szCs w:val="20"/>
        </w:rPr>
        <w:t>Przedmiot Umowy w zakresie robót budowlanych opisany został w następujących dokumentach w podanej kolejno hierarchii ich ważności :</w:t>
      </w:r>
    </w:p>
    <w:p w:rsidR="008577EE" w:rsidRPr="00CC0CDB" w:rsidRDefault="00512D7A" w:rsidP="00363BB2">
      <w:pPr>
        <w:pStyle w:val="Akapitzlist"/>
        <w:numPr>
          <w:ilvl w:val="0"/>
          <w:numId w:val="33"/>
        </w:numPr>
        <w:tabs>
          <w:tab w:val="left" w:pos="360"/>
          <w:tab w:val="left" w:pos="700"/>
        </w:tabs>
        <w:spacing w:after="0" w:line="240" w:lineRule="auto"/>
        <w:jc w:val="both"/>
        <w:rPr>
          <w:rFonts w:ascii="Verdana" w:eastAsia="Verdana" w:hAnsi="Verdana" w:cs="Verdana"/>
          <w:sz w:val="20"/>
          <w:szCs w:val="20"/>
        </w:rPr>
      </w:pPr>
      <w:r w:rsidRPr="00CC0CDB">
        <w:rPr>
          <w:rFonts w:ascii="Verdana" w:eastAsia="Verdana" w:hAnsi="Verdana" w:cs="Verdana"/>
          <w:sz w:val="20"/>
          <w:szCs w:val="20"/>
        </w:rPr>
        <w:t>specyfikacja istotnych warunków zamówienia,</w:t>
      </w:r>
      <w:r w:rsidR="00E35E95" w:rsidRPr="00CC0CDB">
        <w:rPr>
          <w:rFonts w:ascii="Verdana" w:eastAsia="Verdana" w:hAnsi="Verdana" w:cs="Verdana"/>
          <w:sz w:val="20"/>
          <w:szCs w:val="20"/>
        </w:rPr>
        <w:t xml:space="preserve">(zwana dalej SIWZ) wraz z wszelkimi jej zmianami i dodatkowymi ustaleniami wynikłymi w trakcie procedury przetargowej - </w:t>
      </w:r>
      <w:r w:rsidR="00E35E95" w:rsidRPr="00CC0CDB">
        <w:rPr>
          <w:rFonts w:ascii="Verdana" w:eastAsia="Verdana" w:hAnsi="Verdana" w:cs="Verdana"/>
          <w:b/>
          <w:sz w:val="20"/>
          <w:szCs w:val="20"/>
        </w:rPr>
        <w:t>załącznik nr 1</w:t>
      </w:r>
      <w:r w:rsidR="00E35E95" w:rsidRPr="00CC0CDB">
        <w:rPr>
          <w:rFonts w:ascii="Verdana" w:eastAsia="Verdana" w:hAnsi="Verdana" w:cs="Verdana"/>
          <w:sz w:val="20"/>
          <w:szCs w:val="20"/>
        </w:rPr>
        <w:t xml:space="preserve"> do umowy, </w:t>
      </w:r>
    </w:p>
    <w:p w:rsidR="008577EE" w:rsidRPr="00CC0CDB" w:rsidRDefault="00512D7A" w:rsidP="00363BB2">
      <w:pPr>
        <w:pStyle w:val="Akapitzlist"/>
        <w:numPr>
          <w:ilvl w:val="0"/>
          <w:numId w:val="33"/>
        </w:numPr>
        <w:tabs>
          <w:tab w:val="left" w:pos="360"/>
          <w:tab w:val="left" w:pos="700"/>
        </w:tabs>
        <w:spacing w:after="0" w:line="240" w:lineRule="auto"/>
        <w:jc w:val="both"/>
        <w:rPr>
          <w:rFonts w:ascii="Verdana" w:eastAsia="Verdana" w:hAnsi="Verdana" w:cs="Verdana"/>
          <w:sz w:val="20"/>
          <w:szCs w:val="20"/>
        </w:rPr>
      </w:pPr>
      <w:r w:rsidRPr="00CC0CDB">
        <w:rPr>
          <w:rFonts w:ascii="Verdana" w:eastAsia="Verdana" w:hAnsi="Verdana" w:cs="Verdana"/>
          <w:sz w:val="20"/>
          <w:szCs w:val="20"/>
        </w:rPr>
        <w:t>projekt budowlan</w:t>
      </w:r>
      <w:r w:rsidR="006E29DB" w:rsidRPr="00CC0CDB">
        <w:rPr>
          <w:rFonts w:ascii="Verdana" w:eastAsia="Verdana" w:hAnsi="Verdana" w:cs="Verdana"/>
          <w:sz w:val="20"/>
          <w:szCs w:val="20"/>
        </w:rPr>
        <w:t>y</w:t>
      </w:r>
      <w:r w:rsidR="00E35E95" w:rsidRPr="00CC0CDB">
        <w:rPr>
          <w:rFonts w:ascii="Verdana" w:eastAsia="Verdana" w:hAnsi="Verdana" w:cs="Verdana"/>
          <w:sz w:val="20"/>
          <w:szCs w:val="20"/>
        </w:rPr>
        <w:t xml:space="preserve"> - </w:t>
      </w:r>
      <w:r w:rsidR="00E35E95" w:rsidRPr="00CC0CDB">
        <w:rPr>
          <w:rFonts w:ascii="Verdana" w:eastAsia="Verdana" w:hAnsi="Verdana" w:cs="Verdana"/>
          <w:b/>
          <w:sz w:val="20"/>
          <w:szCs w:val="20"/>
        </w:rPr>
        <w:t>załącznik nr 1a</w:t>
      </w:r>
      <w:r w:rsidR="00E35E95" w:rsidRPr="00CC0CDB">
        <w:rPr>
          <w:rFonts w:ascii="Verdana" w:eastAsia="Verdana" w:hAnsi="Verdana" w:cs="Verdana"/>
          <w:sz w:val="20"/>
          <w:szCs w:val="20"/>
        </w:rPr>
        <w:t xml:space="preserve"> do Umowy, </w:t>
      </w:r>
    </w:p>
    <w:p w:rsidR="008577EE" w:rsidRPr="00CC0CDB" w:rsidRDefault="00E35E95" w:rsidP="00363BB2">
      <w:pPr>
        <w:pStyle w:val="Akapitzlist"/>
        <w:numPr>
          <w:ilvl w:val="0"/>
          <w:numId w:val="33"/>
        </w:numPr>
        <w:tabs>
          <w:tab w:val="left" w:pos="360"/>
          <w:tab w:val="left" w:pos="700"/>
        </w:tabs>
        <w:spacing w:after="0" w:line="240" w:lineRule="auto"/>
        <w:jc w:val="both"/>
        <w:rPr>
          <w:rFonts w:ascii="Verdana" w:eastAsia="Verdana" w:hAnsi="Verdana" w:cs="Verdana"/>
          <w:sz w:val="20"/>
          <w:szCs w:val="20"/>
        </w:rPr>
      </w:pPr>
      <w:r w:rsidRPr="00CC0CDB">
        <w:rPr>
          <w:rFonts w:ascii="Verdana" w:eastAsia="Verdana" w:hAnsi="Verdana" w:cs="Verdana"/>
          <w:sz w:val="20"/>
          <w:szCs w:val="20"/>
        </w:rPr>
        <w:t xml:space="preserve">projekty wykonawcze - </w:t>
      </w:r>
      <w:r w:rsidRPr="00CC0CDB">
        <w:rPr>
          <w:rFonts w:ascii="Verdana" w:eastAsia="Verdana" w:hAnsi="Verdana" w:cs="Verdana"/>
          <w:b/>
          <w:sz w:val="20"/>
          <w:szCs w:val="20"/>
        </w:rPr>
        <w:t>załącznik nr 1b</w:t>
      </w:r>
      <w:r w:rsidRPr="00CC0CDB">
        <w:rPr>
          <w:rFonts w:ascii="Verdana" w:eastAsia="Verdana" w:hAnsi="Verdana" w:cs="Verdana"/>
          <w:sz w:val="20"/>
          <w:szCs w:val="20"/>
        </w:rPr>
        <w:t xml:space="preserve"> do Umowy,</w:t>
      </w:r>
    </w:p>
    <w:p w:rsidR="008577EE" w:rsidRPr="00CC0CDB" w:rsidRDefault="00512D7A" w:rsidP="00363BB2">
      <w:pPr>
        <w:pStyle w:val="Akapitzlist"/>
        <w:numPr>
          <w:ilvl w:val="0"/>
          <w:numId w:val="33"/>
        </w:numPr>
        <w:tabs>
          <w:tab w:val="left" w:pos="360"/>
          <w:tab w:val="left" w:pos="700"/>
        </w:tabs>
        <w:spacing w:after="0" w:line="240" w:lineRule="auto"/>
        <w:jc w:val="both"/>
        <w:rPr>
          <w:rFonts w:ascii="Verdana" w:eastAsia="Verdana" w:hAnsi="Verdana" w:cs="Verdana"/>
          <w:sz w:val="20"/>
          <w:szCs w:val="20"/>
        </w:rPr>
      </w:pPr>
      <w:r w:rsidRPr="00CC0CDB">
        <w:rPr>
          <w:rFonts w:ascii="Verdana" w:eastAsia="Verdana" w:hAnsi="Verdana" w:cs="Verdana"/>
          <w:sz w:val="20"/>
          <w:szCs w:val="20"/>
        </w:rPr>
        <w:t>specyfikacje techniczne wykonania</w:t>
      </w:r>
      <w:r w:rsidR="00E35E95" w:rsidRPr="00CC0CDB">
        <w:rPr>
          <w:rFonts w:ascii="Verdana" w:eastAsia="Verdana" w:hAnsi="Verdana" w:cs="Verdana"/>
          <w:sz w:val="20"/>
          <w:szCs w:val="20"/>
        </w:rPr>
        <w:t xml:space="preserve"> i odbioru robót - </w:t>
      </w:r>
      <w:r w:rsidR="00E35E95" w:rsidRPr="00CC0CDB">
        <w:rPr>
          <w:rFonts w:ascii="Verdana" w:eastAsia="Verdana" w:hAnsi="Verdana" w:cs="Verdana"/>
          <w:b/>
          <w:sz w:val="20"/>
          <w:szCs w:val="20"/>
        </w:rPr>
        <w:t>załącznik nr 1c</w:t>
      </w:r>
      <w:r w:rsidR="00E35E95" w:rsidRPr="00CC0CDB">
        <w:rPr>
          <w:rFonts w:ascii="Verdana" w:eastAsia="Verdana" w:hAnsi="Verdana" w:cs="Verdana"/>
          <w:sz w:val="20"/>
          <w:szCs w:val="20"/>
        </w:rPr>
        <w:t xml:space="preserve"> do Umowy</w:t>
      </w:r>
    </w:p>
    <w:p w:rsidR="008577EE" w:rsidRPr="00CC0CDB" w:rsidRDefault="00512D7A" w:rsidP="00363BB2">
      <w:pPr>
        <w:pStyle w:val="Akapitzlist"/>
        <w:numPr>
          <w:ilvl w:val="0"/>
          <w:numId w:val="33"/>
        </w:numPr>
        <w:tabs>
          <w:tab w:val="left" w:pos="360"/>
          <w:tab w:val="left" w:pos="700"/>
        </w:tabs>
        <w:spacing w:after="0" w:line="240" w:lineRule="auto"/>
        <w:jc w:val="both"/>
        <w:rPr>
          <w:rFonts w:ascii="Verdana" w:eastAsia="Verdana" w:hAnsi="Verdana" w:cs="Verdana"/>
          <w:sz w:val="20"/>
          <w:szCs w:val="20"/>
        </w:rPr>
      </w:pPr>
      <w:r w:rsidRPr="00CC0CDB">
        <w:rPr>
          <w:rFonts w:ascii="Verdana" w:eastAsia="Verdana" w:hAnsi="Verdana" w:cs="Verdana"/>
          <w:sz w:val="20"/>
          <w:szCs w:val="20"/>
        </w:rPr>
        <w:t>oferta Wykonawcy,</w:t>
      </w:r>
    </w:p>
    <w:p w:rsidR="008577EE" w:rsidRPr="00CC0CDB" w:rsidRDefault="00512D7A" w:rsidP="00363BB2">
      <w:pPr>
        <w:pStyle w:val="Akapitzlist"/>
        <w:numPr>
          <w:ilvl w:val="0"/>
          <w:numId w:val="33"/>
        </w:numPr>
        <w:tabs>
          <w:tab w:val="left" w:pos="360"/>
          <w:tab w:val="left" w:pos="700"/>
        </w:tabs>
        <w:spacing w:after="0" w:line="240" w:lineRule="auto"/>
        <w:jc w:val="both"/>
        <w:rPr>
          <w:rFonts w:ascii="Verdana" w:eastAsia="Verdana" w:hAnsi="Verdana" w:cs="Verdana"/>
          <w:sz w:val="20"/>
          <w:szCs w:val="20"/>
        </w:rPr>
      </w:pPr>
      <w:r w:rsidRPr="00CC0CDB">
        <w:rPr>
          <w:rFonts w:ascii="Verdana" w:eastAsia="Verdana" w:hAnsi="Verdana" w:cs="Verdana"/>
          <w:sz w:val="20"/>
          <w:szCs w:val="20"/>
        </w:rPr>
        <w:lastRenderedPageBreak/>
        <w:t>niniejsza Umowa.</w:t>
      </w:r>
    </w:p>
    <w:p w:rsidR="008577EE" w:rsidRPr="00CC0CDB" w:rsidRDefault="006E29DB" w:rsidP="007A5B49">
      <w:pPr>
        <w:tabs>
          <w:tab w:val="left" w:pos="360"/>
        </w:tabs>
        <w:spacing w:after="0" w:line="240" w:lineRule="auto"/>
        <w:ind w:left="426" w:hanging="426"/>
        <w:jc w:val="both"/>
        <w:rPr>
          <w:rFonts w:ascii="Verdana" w:eastAsia="Verdana" w:hAnsi="Verdana" w:cs="Verdana"/>
          <w:sz w:val="20"/>
          <w:szCs w:val="20"/>
        </w:rPr>
      </w:pPr>
      <w:r w:rsidRPr="00CC0CDB">
        <w:rPr>
          <w:rFonts w:ascii="Verdana" w:eastAsia="Verdana" w:hAnsi="Verdana" w:cs="Verdana"/>
          <w:sz w:val="20"/>
          <w:szCs w:val="20"/>
        </w:rPr>
        <w:t xml:space="preserve">2.  </w:t>
      </w:r>
      <w:r w:rsidR="00512D7A" w:rsidRPr="00CC0CDB">
        <w:rPr>
          <w:rFonts w:ascii="Verdana" w:eastAsia="Verdana" w:hAnsi="Verdana" w:cs="Verdana"/>
          <w:sz w:val="20"/>
          <w:szCs w:val="20"/>
        </w:rPr>
        <w:t>Wykonawca zobowiązuje się wyk</w:t>
      </w:r>
      <w:r w:rsidR="00C10493" w:rsidRPr="00CC0CDB">
        <w:rPr>
          <w:rFonts w:ascii="Verdana" w:eastAsia="Verdana" w:hAnsi="Verdana" w:cs="Verdana"/>
          <w:sz w:val="20"/>
          <w:szCs w:val="20"/>
        </w:rPr>
        <w:t xml:space="preserve">onać przedmiot Umowy zgodnie z </w:t>
      </w:r>
      <w:r w:rsidR="00512D7A" w:rsidRPr="00CC0CDB">
        <w:rPr>
          <w:rFonts w:ascii="Verdana" w:eastAsia="Verdana" w:hAnsi="Verdana" w:cs="Verdana"/>
          <w:sz w:val="20"/>
          <w:szCs w:val="20"/>
        </w:rPr>
        <w:t>dokumentami wymienionymiw ust. 1 niniejszego paragrafu,</w:t>
      </w:r>
      <w:r w:rsidR="00FF4874" w:rsidRPr="00CC0CDB">
        <w:rPr>
          <w:rFonts w:ascii="Verdana" w:eastAsia="Verdana" w:hAnsi="Verdana" w:cs="Verdana"/>
          <w:sz w:val="20"/>
          <w:szCs w:val="20"/>
        </w:rPr>
        <w:t xml:space="preserve">w tym zgodnie z dokumentacją projektową sporządzoną </w:t>
      </w:r>
      <w:r w:rsidR="00FB6428" w:rsidRPr="00CC0CDB">
        <w:rPr>
          <w:rFonts w:ascii="Verdana" w:eastAsia="Verdana" w:hAnsi="Verdana" w:cs="Verdana"/>
          <w:sz w:val="20"/>
          <w:szCs w:val="20"/>
        </w:rPr>
        <w:t xml:space="preserve">przez </w:t>
      </w:r>
      <w:r w:rsidR="00C10493" w:rsidRPr="00CC0CDB">
        <w:rPr>
          <w:rFonts w:ascii="Verdana" w:eastAsia="Verdana" w:hAnsi="Verdana" w:cs="Verdana"/>
          <w:sz w:val="20"/>
          <w:szCs w:val="20"/>
        </w:rPr>
        <w:t>P</w:t>
      </w:r>
      <w:r w:rsidR="00AE7658" w:rsidRPr="00CC0CDB">
        <w:rPr>
          <w:rFonts w:ascii="Verdana" w:eastAsia="Verdana" w:hAnsi="Verdana" w:cs="Verdana"/>
          <w:sz w:val="20"/>
          <w:szCs w:val="20"/>
        </w:rPr>
        <w:t>RACOWNIĘ</w:t>
      </w:r>
      <w:r w:rsidR="00FB6428" w:rsidRPr="00CC0CDB">
        <w:rPr>
          <w:rFonts w:ascii="Verdana" w:eastAsia="Verdana" w:hAnsi="Verdana" w:cs="Verdana"/>
          <w:sz w:val="20"/>
          <w:szCs w:val="20"/>
        </w:rPr>
        <w:t xml:space="preserve"> P</w:t>
      </w:r>
      <w:r w:rsidR="00AE7658" w:rsidRPr="00CC0CDB">
        <w:rPr>
          <w:rFonts w:ascii="Verdana" w:eastAsia="Verdana" w:hAnsi="Verdana" w:cs="Verdana"/>
          <w:sz w:val="20"/>
          <w:szCs w:val="20"/>
        </w:rPr>
        <w:t>ROJEKTOWĄMYCZKOWSKI</w:t>
      </w:r>
      <w:r w:rsidR="00FB6428" w:rsidRPr="00CC0CDB">
        <w:rPr>
          <w:rFonts w:ascii="Verdana" w:eastAsia="Verdana" w:hAnsi="Verdana" w:cs="Verdana"/>
          <w:sz w:val="20"/>
          <w:szCs w:val="20"/>
        </w:rPr>
        <w:t xml:space="preserve">, </w:t>
      </w:r>
      <w:r w:rsidR="00AE7658" w:rsidRPr="00CC0CDB">
        <w:rPr>
          <w:rFonts w:ascii="Verdana" w:eastAsia="Verdana" w:hAnsi="Verdana" w:cs="Verdana"/>
          <w:sz w:val="20"/>
          <w:szCs w:val="20"/>
        </w:rPr>
        <w:t>51-152</w:t>
      </w:r>
      <w:r w:rsidR="00FB6428" w:rsidRPr="00CC0CDB">
        <w:rPr>
          <w:rFonts w:ascii="Verdana" w:eastAsia="Verdana" w:hAnsi="Verdana" w:cs="Verdana"/>
          <w:sz w:val="20"/>
          <w:szCs w:val="20"/>
        </w:rPr>
        <w:t xml:space="preserve"> Wrocław, ul. </w:t>
      </w:r>
      <w:r w:rsidR="00AE7658" w:rsidRPr="00CC0CDB">
        <w:rPr>
          <w:rFonts w:ascii="Verdana" w:eastAsia="Verdana" w:hAnsi="Verdana" w:cs="Verdana"/>
          <w:sz w:val="20"/>
          <w:szCs w:val="20"/>
        </w:rPr>
        <w:t xml:space="preserve">Micińskiego 6a oraz </w:t>
      </w:r>
      <w:r w:rsidR="00B43579">
        <w:rPr>
          <w:rFonts w:ascii="Verdana" w:eastAsia="Verdana" w:hAnsi="Verdana" w:cs="Verdana"/>
          <w:sz w:val="20"/>
          <w:szCs w:val="20"/>
        </w:rPr>
        <w:t>dokumentacj</w:t>
      </w:r>
      <w:r w:rsidR="00836F34">
        <w:rPr>
          <w:rFonts w:ascii="Verdana" w:eastAsia="Verdana" w:hAnsi="Verdana" w:cs="Verdana"/>
          <w:sz w:val="20"/>
          <w:szCs w:val="20"/>
        </w:rPr>
        <w:t>ą</w:t>
      </w:r>
      <w:r w:rsidR="00B43579">
        <w:rPr>
          <w:rFonts w:ascii="Verdana" w:eastAsia="Verdana" w:hAnsi="Verdana" w:cs="Verdana"/>
          <w:sz w:val="20"/>
          <w:szCs w:val="20"/>
        </w:rPr>
        <w:t xml:space="preserve"> zamienną</w:t>
      </w:r>
      <w:r w:rsidR="00AE7658" w:rsidRPr="00CC0CDB">
        <w:rPr>
          <w:rFonts w:ascii="Verdana" w:eastAsia="Verdana" w:hAnsi="Verdana" w:cs="Verdana"/>
          <w:sz w:val="20"/>
          <w:szCs w:val="20"/>
        </w:rPr>
        <w:t>sporządzon</w:t>
      </w:r>
      <w:r w:rsidR="00836F34">
        <w:rPr>
          <w:rFonts w:ascii="Verdana" w:eastAsia="Verdana" w:hAnsi="Verdana" w:cs="Verdana"/>
          <w:sz w:val="20"/>
          <w:szCs w:val="20"/>
        </w:rPr>
        <w:t>ą</w:t>
      </w:r>
      <w:r w:rsidR="00836F34">
        <w:rPr>
          <w:rFonts w:ascii="Verdana" w:eastAsia="Verdana" w:hAnsi="Verdana" w:cs="Verdana"/>
          <w:sz w:val="20"/>
          <w:szCs w:val="20"/>
        </w:rPr>
        <w:br/>
      </w:r>
      <w:r w:rsidR="00AE7658" w:rsidRPr="00CC0CDB">
        <w:rPr>
          <w:rFonts w:ascii="Verdana" w:eastAsia="Verdana" w:hAnsi="Verdana" w:cs="Verdana"/>
          <w:sz w:val="20"/>
          <w:szCs w:val="20"/>
        </w:rPr>
        <w:t xml:space="preserve">przez </w:t>
      </w:r>
      <w:r w:rsidR="00E26B35" w:rsidRPr="00CC0CDB">
        <w:rPr>
          <w:rFonts w:ascii="Verdana" w:eastAsia="Verdana" w:hAnsi="Verdana" w:cs="Verdana"/>
          <w:sz w:val="20"/>
          <w:szCs w:val="20"/>
        </w:rPr>
        <w:t>pracownię projektową ATD ArchitekciM. Szydłowski</w:t>
      </w:r>
      <w:r w:rsidR="00E31C9A" w:rsidRPr="00CC0CDB">
        <w:rPr>
          <w:rFonts w:ascii="Verdana" w:eastAsia="Verdana" w:hAnsi="Verdana" w:cs="Verdana"/>
          <w:sz w:val="20"/>
          <w:szCs w:val="20"/>
        </w:rPr>
        <w:t xml:space="preserve"> i J. Król, 50-320 Wrocław, ul. Oleśnicka 15B</w:t>
      </w:r>
      <w:r w:rsidR="00216328" w:rsidRPr="00CC0CDB">
        <w:rPr>
          <w:rFonts w:ascii="Verdana" w:eastAsia="Verdana" w:hAnsi="Verdana" w:cs="Verdana"/>
          <w:sz w:val="20"/>
          <w:szCs w:val="20"/>
        </w:rPr>
        <w:t xml:space="preserve">. </w:t>
      </w:r>
    </w:p>
    <w:p w:rsidR="002C0E87" w:rsidRPr="00CC0CDB" w:rsidRDefault="00C10493" w:rsidP="00183315">
      <w:pPr>
        <w:tabs>
          <w:tab w:val="left" w:pos="284"/>
        </w:tabs>
        <w:spacing w:after="0" w:line="240" w:lineRule="auto"/>
        <w:ind w:left="284" w:hanging="284"/>
        <w:jc w:val="both"/>
        <w:rPr>
          <w:rFonts w:ascii="Verdana" w:eastAsia="Verdana" w:hAnsi="Verdana" w:cs="Verdana"/>
          <w:sz w:val="20"/>
          <w:szCs w:val="20"/>
        </w:rPr>
      </w:pPr>
      <w:r w:rsidRPr="00CC0CDB">
        <w:rPr>
          <w:rFonts w:ascii="Verdana" w:eastAsia="Verdana" w:hAnsi="Verdana" w:cs="Verdana"/>
          <w:sz w:val="20"/>
          <w:szCs w:val="20"/>
        </w:rPr>
        <w:t>3.   W skład dokumentacji  projektowej sporządzonej przez PRACOWNIĘ PROJEKTOWĄ MYCZKOWSKI</w:t>
      </w:r>
      <w:r w:rsidR="00DA2954">
        <w:rPr>
          <w:rFonts w:ascii="Verdana" w:eastAsia="Verdana" w:hAnsi="Verdana" w:cs="Verdana"/>
          <w:sz w:val="20"/>
          <w:szCs w:val="20"/>
        </w:rPr>
        <w:t xml:space="preserve"> </w:t>
      </w:r>
      <w:r w:rsidRPr="00CC0CDB">
        <w:rPr>
          <w:rFonts w:ascii="Verdana" w:eastAsia="Verdana" w:hAnsi="Verdana" w:cs="Verdana"/>
          <w:sz w:val="20"/>
          <w:szCs w:val="20"/>
        </w:rPr>
        <w:t>wchodzi</w:t>
      </w:r>
      <w:r w:rsidR="002C0E87" w:rsidRPr="00CC0CDB">
        <w:rPr>
          <w:rFonts w:ascii="Verdana" w:eastAsia="Verdana" w:hAnsi="Verdana" w:cs="Verdana"/>
          <w:sz w:val="20"/>
          <w:szCs w:val="20"/>
        </w:rPr>
        <w:t>:</w:t>
      </w:r>
    </w:p>
    <w:p w:rsidR="00124FC3" w:rsidRPr="00CC0CDB" w:rsidRDefault="00124FC3" w:rsidP="00363BB2">
      <w:pPr>
        <w:pStyle w:val="Akapitzlist"/>
        <w:numPr>
          <w:ilvl w:val="0"/>
          <w:numId w:val="34"/>
        </w:numPr>
        <w:tabs>
          <w:tab w:val="left" w:pos="360"/>
        </w:tabs>
        <w:spacing w:after="0" w:line="240" w:lineRule="auto"/>
        <w:ind w:hanging="840"/>
        <w:jc w:val="both"/>
        <w:rPr>
          <w:rFonts w:ascii="Verdana" w:eastAsia="Verdana" w:hAnsi="Verdana" w:cs="Verdana"/>
          <w:sz w:val="20"/>
          <w:szCs w:val="20"/>
        </w:rPr>
      </w:pPr>
      <w:r w:rsidRPr="00957536">
        <w:rPr>
          <w:rFonts w:ascii="Verdana" w:eastAsia="Verdana" w:hAnsi="Verdana" w:cs="Verdana"/>
          <w:sz w:val="20"/>
          <w:szCs w:val="20"/>
        </w:rPr>
        <w:t>w zakresie budynku biurowego</w:t>
      </w:r>
      <w:r w:rsidRPr="00CC0CDB">
        <w:rPr>
          <w:rFonts w:ascii="Verdana" w:eastAsia="Verdana" w:hAnsi="Verdana" w:cs="Verdana"/>
          <w:sz w:val="20"/>
          <w:szCs w:val="20"/>
        </w:rPr>
        <w:t xml:space="preserve"> plombowego</w:t>
      </w:r>
      <w:r w:rsidR="00CD72DE" w:rsidRPr="00CC0CDB">
        <w:rPr>
          <w:rFonts w:ascii="Verdana" w:eastAsia="Verdana" w:hAnsi="Verdana" w:cs="Verdana"/>
          <w:sz w:val="20"/>
          <w:szCs w:val="20"/>
        </w:rPr>
        <w:t>:</w:t>
      </w:r>
    </w:p>
    <w:p w:rsidR="003E1650" w:rsidRPr="00CC0CDB" w:rsidRDefault="00AF1BFD" w:rsidP="00363BB2">
      <w:pPr>
        <w:pStyle w:val="Akapitzlist"/>
        <w:numPr>
          <w:ilvl w:val="0"/>
          <w:numId w:val="31"/>
        </w:numPr>
        <w:tabs>
          <w:tab w:val="left" w:pos="360"/>
        </w:tabs>
        <w:spacing w:after="0" w:line="240" w:lineRule="auto"/>
        <w:ind w:left="709" w:hanging="425"/>
        <w:jc w:val="both"/>
        <w:rPr>
          <w:rFonts w:ascii="Verdana" w:eastAsia="Verdana" w:hAnsi="Verdana" w:cs="Verdana"/>
          <w:sz w:val="20"/>
          <w:szCs w:val="20"/>
        </w:rPr>
      </w:pPr>
      <w:r w:rsidRPr="00CC0CDB">
        <w:rPr>
          <w:rFonts w:ascii="Verdana" w:eastAsia="Verdana" w:hAnsi="Verdana" w:cs="Verdana"/>
          <w:sz w:val="20"/>
          <w:szCs w:val="20"/>
        </w:rPr>
        <w:t>Projekt budowlany zatwierdzony decyzją Prezydenta Wrocławia nr 2654/08 z dnia 24.11.2008r. udzielającą pozwolenia na budowę</w:t>
      </w:r>
      <w:r w:rsidR="00A13EC6" w:rsidRPr="00CC0CDB">
        <w:rPr>
          <w:rFonts w:ascii="Verdana" w:eastAsia="Verdana" w:hAnsi="Verdana" w:cs="Verdana"/>
          <w:sz w:val="20"/>
          <w:szCs w:val="20"/>
        </w:rPr>
        <w:t xml:space="preserve"> dla budynku biurowego w zabudowie plombowej</w:t>
      </w:r>
      <w:r w:rsidRPr="00CC0CDB">
        <w:rPr>
          <w:rFonts w:ascii="Verdana" w:eastAsia="Verdana" w:hAnsi="Verdana" w:cs="Verdana"/>
          <w:sz w:val="20"/>
          <w:szCs w:val="20"/>
        </w:rPr>
        <w:t>,</w:t>
      </w:r>
    </w:p>
    <w:p w:rsidR="003E1650" w:rsidRPr="00CC0CDB" w:rsidRDefault="00F35A5B" w:rsidP="00363BB2">
      <w:pPr>
        <w:pStyle w:val="Akapitzlist"/>
        <w:numPr>
          <w:ilvl w:val="0"/>
          <w:numId w:val="31"/>
        </w:numPr>
        <w:tabs>
          <w:tab w:val="left" w:pos="360"/>
        </w:tabs>
        <w:spacing w:after="0" w:line="240" w:lineRule="auto"/>
        <w:ind w:left="709" w:hanging="425"/>
        <w:jc w:val="both"/>
        <w:rPr>
          <w:rFonts w:ascii="Verdana" w:eastAsia="Verdana" w:hAnsi="Verdana" w:cs="Verdana"/>
          <w:sz w:val="20"/>
          <w:szCs w:val="20"/>
        </w:rPr>
      </w:pPr>
      <w:r w:rsidRPr="00CC0CDB">
        <w:rPr>
          <w:rFonts w:ascii="Verdana" w:eastAsia="Verdana" w:hAnsi="Verdana" w:cs="Verdana"/>
          <w:sz w:val="20"/>
          <w:szCs w:val="20"/>
        </w:rPr>
        <w:t>dokumentacja geotechniczna dla potrzeb budowy budynku biurowego,</w:t>
      </w:r>
    </w:p>
    <w:p w:rsidR="00F35A5B" w:rsidRPr="00CC0CDB" w:rsidRDefault="00F35A5B" w:rsidP="00363BB2">
      <w:pPr>
        <w:pStyle w:val="Akapitzlist"/>
        <w:numPr>
          <w:ilvl w:val="0"/>
          <w:numId w:val="31"/>
        </w:numPr>
        <w:tabs>
          <w:tab w:val="left" w:pos="360"/>
        </w:tabs>
        <w:spacing w:after="0" w:line="240" w:lineRule="auto"/>
        <w:ind w:left="709" w:hanging="425"/>
        <w:jc w:val="both"/>
        <w:rPr>
          <w:rFonts w:ascii="Verdana" w:eastAsia="Verdana" w:hAnsi="Verdana" w:cs="Verdana"/>
          <w:sz w:val="20"/>
          <w:szCs w:val="20"/>
        </w:rPr>
      </w:pPr>
      <w:r w:rsidRPr="00CC0CDB">
        <w:rPr>
          <w:rFonts w:ascii="Verdana" w:eastAsia="Verdana" w:hAnsi="Verdana" w:cs="Verdana"/>
          <w:sz w:val="20"/>
          <w:szCs w:val="20"/>
        </w:rPr>
        <w:t>ekspertyza techniczna dotycząca stanu technicznego budynków mieszkalnych we Wrocławiuprzy ul. Trzebnickiej 74 i 78,</w:t>
      </w:r>
    </w:p>
    <w:p w:rsidR="00CD72DE" w:rsidRPr="00C431DD" w:rsidRDefault="00CD72DE" w:rsidP="003866E4">
      <w:pPr>
        <w:tabs>
          <w:tab w:val="left" w:pos="360"/>
          <w:tab w:val="left" w:pos="720"/>
        </w:tabs>
        <w:spacing w:after="0" w:line="240" w:lineRule="auto"/>
        <w:ind w:left="426" w:hanging="426"/>
        <w:jc w:val="both"/>
        <w:rPr>
          <w:rFonts w:ascii="Verdana" w:eastAsia="Verdana" w:hAnsi="Verdana" w:cs="Verdana"/>
          <w:sz w:val="20"/>
          <w:szCs w:val="20"/>
        </w:rPr>
      </w:pPr>
      <w:r w:rsidRPr="00C431DD">
        <w:rPr>
          <w:rFonts w:ascii="Verdana" w:eastAsia="Verdana" w:hAnsi="Verdana" w:cs="Verdana"/>
          <w:sz w:val="20"/>
          <w:szCs w:val="20"/>
        </w:rPr>
        <w:t>4.   W skład dokumentacji  projektowej sporządzonej przez pracownię projektową ATD Architekci</w:t>
      </w:r>
      <w:r w:rsidR="00723C7F" w:rsidRPr="00C431DD">
        <w:rPr>
          <w:rFonts w:ascii="Verdana" w:eastAsia="Verdana" w:hAnsi="Verdana" w:cs="Verdana"/>
          <w:sz w:val="20"/>
          <w:szCs w:val="20"/>
        </w:rPr>
        <w:t xml:space="preserve"> </w:t>
      </w:r>
      <w:r w:rsidRPr="00C431DD">
        <w:rPr>
          <w:rFonts w:ascii="Verdana" w:eastAsia="Verdana" w:hAnsi="Verdana" w:cs="Verdana"/>
          <w:sz w:val="20"/>
          <w:szCs w:val="20"/>
        </w:rPr>
        <w:t>wchodzi:</w:t>
      </w:r>
    </w:p>
    <w:p w:rsidR="00723C7F" w:rsidRDefault="00723C7F" w:rsidP="00723C7F">
      <w:pPr>
        <w:numPr>
          <w:ilvl w:val="0"/>
          <w:numId w:val="51"/>
        </w:numPr>
        <w:tabs>
          <w:tab w:val="left" w:pos="360"/>
        </w:tabs>
        <w:spacing w:after="0" w:line="240" w:lineRule="auto"/>
        <w:ind w:left="709" w:hanging="425"/>
        <w:jc w:val="both"/>
        <w:rPr>
          <w:rFonts w:ascii="Verdana" w:eastAsia="Verdana" w:hAnsi="Verdana" w:cs="Verdana"/>
          <w:sz w:val="18"/>
        </w:rPr>
      </w:pPr>
      <w:r>
        <w:rPr>
          <w:rFonts w:ascii="Verdana" w:eastAsia="Verdana" w:hAnsi="Verdana" w:cs="Verdana"/>
          <w:sz w:val="18"/>
        </w:rPr>
        <w:t xml:space="preserve">Ocena wpływu projektowanej budowy budynku we Wrocławiu przy ul. Trzebnickiej 76 </w:t>
      </w:r>
      <w:r>
        <w:rPr>
          <w:rFonts w:ascii="Verdana" w:eastAsia="Verdana" w:hAnsi="Verdana" w:cs="Verdana"/>
          <w:sz w:val="18"/>
        </w:rPr>
        <w:br/>
        <w:t xml:space="preserve">na sąsiednie budynki oraz ocena stanu technicznego budynku przy ul. Trzebnickiej </w:t>
      </w:r>
      <w:r>
        <w:rPr>
          <w:rFonts w:ascii="Verdana" w:eastAsia="Verdana" w:hAnsi="Verdana" w:cs="Verdana"/>
          <w:sz w:val="18"/>
        </w:rPr>
        <w:br/>
        <w:t>we Wrocławiu</w:t>
      </w:r>
    </w:p>
    <w:p w:rsidR="00723C7F" w:rsidRDefault="00723C7F" w:rsidP="00723C7F">
      <w:pPr>
        <w:numPr>
          <w:ilvl w:val="0"/>
          <w:numId w:val="51"/>
        </w:numPr>
        <w:tabs>
          <w:tab w:val="left" w:pos="360"/>
        </w:tabs>
        <w:spacing w:after="0" w:line="240" w:lineRule="auto"/>
        <w:ind w:left="709" w:hanging="425"/>
        <w:jc w:val="both"/>
        <w:rPr>
          <w:rFonts w:ascii="Verdana" w:eastAsia="Verdana" w:hAnsi="Verdana" w:cs="Verdana"/>
          <w:sz w:val="18"/>
        </w:rPr>
      </w:pPr>
      <w:r>
        <w:rPr>
          <w:rFonts w:ascii="Verdana" w:eastAsia="Verdana" w:hAnsi="Verdana" w:cs="Verdana"/>
          <w:sz w:val="18"/>
        </w:rPr>
        <w:t>Projekt budowlany – przyłącza wodociągowego</w:t>
      </w:r>
    </w:p>
    <w:p w:rsidR="00723C7F" w:rsidRDefault="00723C7F" w:rsidP="00723C7F">
      <w:pPr>
        <w:numPr>
          <w:ilvl w:val="0"/>
          <w:numId w:val="51"/>
        </w:numPr>
        <w:tabs>
          <w:tab w:val="left" w:pos="360"/>
        </w:tabs>
        <w:spacing w:after="0" w:line="240" w:lineRule="auto"/>
        <w:ind w:left="709" w:hanging="425"/>
        <w:jc w:val="both"/>
        <w:rPr>
          <w:rFonts w:ascii="Verdana" w:eastAsia="Verdana" w:hAnsi="Verdana" w:cs="Verdana"/>
          <w:sz w:val="18"/>
        </w:rPr>
      </w:pPr>
      <w:r>
        <w:rPr>
          <w:rFonts w:ascii="Verdana" w:eastAsia="Verdana" w:hAnsi="Verdana" w:cs="Verdana"/>
          <w:sz w:val="18"/>
        </w:rPr>
        <w:t>Projekt budowlany – przebudowa sieci elektroenergetycznej</w:t>
      </w:r>
    </w:p>
    <w:p w:rsidR="00723C7F" w:rsidRPr="00B37AFF" w:rsidRDefault="00723C7F" w:rsidP="00723C7F">
      <w:pPr>
        <w:numPr>
          <w:ilvl w:val="0"/>
          <w:numId w:val="51"/>
        </w:numPr>
        <w:tabs>
          <w:tab w:val="left" w:pos="360"/>
        </w:tabs>
        <w:spacing w:after="0" w:line="240" w:lineRule="auto"/>
        <w:ind w:left="709" w:hanging="425"/>
        <w:jc w:val="both"/>
        <w:rPr>
          <w:rFonts w:ascii="Verdana" w:eastAsia="Verdana" w:hAnsi="Verdana" w:cs="Verdana"/>
          <w:sz w:val="18"/>
        </w:rPr>
      </w:pPr>
      <w:r w:rsidRPr="00B37AFF">
        <w:rPr>
          <w:rFonts w:ascii="Verdana" w:eastAsia="Verdana" w:hAnsi="Verdana" w:cs="Verdana"/>
          <w:sz w:val="18"/>
        </w:rPr>
        <w:t>Projekt wykonawczy – architektura i konstrukcja</w:t>
      </w:r>
    </w:p>
    <w:p w:rsidR="00723C7F" w:rsidRPr="00B37AFF" w:rsidRDefault="00723C7F" w:rsidP="00723C7F">
      <w:pPr>
        <w:numPr>
          <w:ilvl w:val="0"/>
          <w:numId w:val="51"/>
        </w:numPr>
        <w:tabs>
          <w:tab w:val="left" w:pos="360"/>
        </w:tabs>
        <w:spacing w:after="0" w:line="240" w:lineRule="auto"/>
        <w:ind w:left="709" w:hanging="425"/>
        <w:jc w:val="both"/>
        <w:rPr>
          <w:rFonts w:ascii="Verdana" w:eastAsia="Verdana" w:hAnsi="Verdana" w:cs="Verdana"/>
          <w:sz w:val="18"/>
        </w:rPr>
      </w:pPr>
      <w:r w:rsidRPr="00B37AFF">
        <w:rPr>
          <w:rFonts w:ascii="Verdana" w:eastAsia="Verdana" w:hAnsi="Verdana" w:cs="Verdana"/>
          <w:sz w:val="18"/>
        </w:rPr>
        <w:t>Projekt wykonawczy – instalacje sanitarne</w:t>
      </w:r>
    </w:p>
    <w:p w:rsidR="00723C7F" w:rsidRDefault="00723C7F" w:rsidP="00723C7F">
      <w:pPr>
        <w:numPr>
          <w:ilvl w:val="0"/>
          <w:numId w:val="51"/>
        </w:numPr>
        <w:tabs>
          <w:tab w:val="left" w:pos="360"/>
        </w:tabs>
        <w:spacing w:after="0" w:line="240" w:lineRule="auto"/>
        <w:ind w:left="709" w:hanging="425"/>
        <w:jc w:val="both"/>
        <w:rPr>
          <w:rFonts w:ascii="Verdana" w:eastAsia="Verdana" w:hAnsi="Verdana" w:cs="Verdana"/>
          <w:sz w:val="18"/>
        </w:rPr>
      </w:pPr>
      <w:r w:rsidRPr="00B37AFF">
        <w:rPr>
          <w:rFonts w:ascii="Verdana" w:eastAsia="Verdana" w:hAnsi="Verdana" w:cs="Verdana"/>
          <w:sz w:val="18"/>
        </w:rPr>
        <w:t>Projekt wykonawczy – instalacje elektryczne i teletechniczne</w:t>
      </w:r>
    </w:p>
    <w:p w:rsidR="00723C7F" w:rsidRPr="00B37AFF" w:rsidRDefault="00723C7F" w:rsidP="00723C7F">
      <w:pPr>
        <w:numPr>
          <w:ilvl w:val="0"/>
          <w:numId w:val="51"/>
        </w:numPr>
        <w:tabs>
          <w:tab w:val="left" w:pos="360"/>
        </w:tabs>
        <w:spacing w:after="0" w:line="240" w:lineRule="auto"/>
        <w:ind w:left="709" w:hanging="425"/>
        <w:jc w:val="both"/>
        <w:rPr>
          <w:rFonts w:ascii="Verdana" w:eastAsia="Verdana" w:hAnsi="Verdana" w:cs="Verdana"/>
          <w:sz w:val="18"/>
        </w:rPr>
      </w:pPr>
      <w:r>
        <w:rPr>
          <w:rFonts w:ascii="Verdana" w:eastAsia="Verdana" w:hAnsi="Verdana" w:cs="Verdana"/>
          <w:sz w:val="18"/>
        </w:rPr>
        <w:t>Projekt wykonawczy – przebudowa sieci elektroenergetycznej i teletechnicznej</w:t>
      </w:r>
    </w:p>
    <w:p w:rsidR="00723C7F" w:rsidRPr="00B20F28" w:rsidRDefault="00723C7F" w:rsidP="00723C7F">
      <w:pPr>
        <w:numPr>
          <w:ilvl w:val="0"/>
          <w:numId w:val="51"/>
        </w:numPr>
        <w:tabs>
          <w:tab w:val="left" w:pos="360"/>
        </w:tabs>
        <w:spacing w:after="0" w:line="240" w:lineRule="auto"/>
        <w:ind w:left="709" w:hanging="425"/>
        <w:jc w:val="both"/>
        <w:rPr>
          <w:rFonts w:ascii="Verdana" w:eastAsia="Verdana" w:hAnsi="Verdana" w:cs="Verdana"/>
          <w:sz w:val="18"/>
        </w:rPr>
      </w:pPr>
      <w:r w:rsidRPr="00B20F28">
        <w:rPr>
          <w:rFonts w:ascii="Verdana" w:eastAsia="Verdana" w:hAnsi="Verdana" w:cs="Verdana"/>
          <w:sz w:val="18"/>
        </w:rPr>
        <w:t xml:space="preserve">Specyfikacja techniczna wykonania i odbioru robót – architektura i konstrukcja </w:t>
      </w:r>
    </w:p>
    <w:p w:rsidR="00723C7F" w:rsidRPr="00E35551" w:rsidRDefault="00723C7F" w:rsidP="00723C7F">
      <w:pPr>
        <w:numPr>
          <w:ilvl w:val="0"/>
          <w:numId w:val="51"/>
        </w:numPr>
        <w:tabs>
          <w:tab w:val="left" w:pos="360"/>
        </w:tabs>
        <w:spacing w:after="0" w:line="240" w:lineRule="auto"/>
        <w:ind w:left="709" w:hanging="425"/>
        <w:jc w:val="both"/>
        <w:rPr>
          <w:rFonts w:ascii="Verdana" w:eastAsia="Verdana" w:hAnsi="Verdana" w:cs="Verdana"/>
          <w:sz w:val="18"/>
        </w:rPr>
      </w:pPr>
      <w:r w:rsidRPr="00E35551">
        <w:rPr>
          <w:rFonts w:ascii="Verdana" w:eastAsia="Verdana" w:hAnsi="Verdana" w:cs="Verdana"/>
          <w:sz w:val="18"/>
        </w:rPr>
        <w:t>Specyfikacja techniczna wykonania i odbioru robót – robót elektrycznych i teletechnicznych</w:t>
      </w:r>
    </w:p>
    <w:p w:rsidR="00723C7F" w:rsidRPr="00E35551" w:rsidRDefault="00723C7F" w:rsidP="00723C7F">
      <w:pPr>
        <w:numPr>
          <w:ilvl w:val="0"/>
          <w:numId w:val="51"/>
        </w:numPr>
        <w:tabs>
          <w:tab w:val="left" w:pos="360"/>
        </w:tabs>
        <w:spacing w:after="0" w:line="240" w:lineRule="auto"/>
        <w:ind w:left="709" w:hanging="425"/>
        <w:jc w:val="both"/>
        <w:rPr>
          <w:rFonts w:ascii="Verdana" w:eastAsia="Verdana" w:hAnsi="Verdana" w:cs="Verdana"/>
          <w:sz w:val="18"/>
        </w:rPr>
      </w:pPr>
      <w:r w:rsidRPr="00E35551">
        <w:rPr>
          <w:rFonts w:ascii="Verdana" w:eastAsia="Verdana" w:hAnsi="Verdana" w:cs="Verdana"/>
          <w:sz w:val="18"/>
        </w:rPr>
        <w:t xml:space="preserve">Specyfikacja techniczna wykonania i odbioru robót – przebudowy sieci elektroenergetycznej i teletechnicznej </w:t>
      </w:r>
    </w:p>
    <w:p w:rsidR="00723C7F" w:rsidRDefault="00723C7F" w:rsidP="00723C7F">
      <w:pPr>
        <w:numPr>
          <w:ilvl w:val="0"/>
          <w:numId w:val="51"/>
        </w:numPr>
        <w:tabs>
          <w:tab w:val="left" w:pos="360"/>
        </w:tabs>
        <w:spacing w:after="0" w:line="240" w:lineRule="auto"/>
        <w:ind w:left="709" w:hanging="425"/>
        <w:jc w:val="both"/>
        <w:rPr>
          <w:rFonts w:ascii="Verdana" w:eastAsia="Verdana" w:hAnsi="Verdana" w:cs="Verdana"/>
          <w:sz w:val="18"/>
        </w:rPr>
      </w:pPr>
      <w:r w:rsidRPr="00241CBE">
        <w:rPr>
          <w:rFonts w:ascii="Verdana" w:eastAsia="Verdana" w:hAnsi="Verdana" w:cs="Verdana"/>
          <w:sz w:val="18"/>
        </w:rPr>
        <w:t>Specyfikacja techniczna wykonania i odbioru robót – branża sanitarna</w:t>
      </w:r>
    </w:p>
    <w:p w:rsidR="00D06E56" w:rsidRPr="005201C1" w:rsidRDefault="00D06E56" w:rsidP="005201C1">
      <w:pPr>
        <w:numPr>
          <w:ilvl w:val="0"/>
          <w:numId w:val="51"/>
        </w:numPr>
        <w:tabs>
          <w:tab w:val="left" w:pos="360"/>
        </w:tabs>
        <w:spacing w:after="0" w:line="240" w:lineRule="auto"/>
        <w:ind w:left="426" w:hanging="142"/>
        <w:jc w:val="both"/>
        <w:rPr>
          <w:rFonts w:ascii="Verdana" w:eastAsia="Verdana" w:hAnsi="Verdana" w:cs="Verdana"/>
          <w:sz w:val="18"/>
        </w:rPr>
      </w:pPr>
      <w:r w:rsidRPr="00DC0C41">
        <w:rPr>
          <w:rFonts w:ascii="Verdana" w:eastAsia="Verdana" w:hAnsi="Verdana" w:cs="Verdana"/>
          <w:sz w:val="18"/>
        </w:rPr>
        <w:t xml:space="preserve">    Specyfikacja techniczna wykonania i odbioru robót – branża drogowa</w:t>
      </w:r>
    </w:p>
    <w:p w:rsidR="00F457F3" w:rsidRPr="006C7D3D" w:rsidRDefault="00F457F3" w:rsidP="00F457F3">
      <w:pPr>
        <w:tabs>
          <w:tab w:val="left" w:pos="360"/>
        </w:tabs>
        <w:spacing w:after="0" w:line="240" w:lineRule="auto"/>
        <w:ind w:left="1080"/>
        <w:rPr>
          <w:rFonts w:ascii="Verdana" w:eastAsia="Verdana" w:hAnsi="Verdana" w:cs="Verdana"/>
          <w:color w:val="FF0000"/>
          <w:sz w:val="18"/>
        </w:rPr>
      </w:pPr>
    </w:p>
    <w:p w:rsidR="002C0E87" w:rsidRPr="00CC0CDB" w:rsidRDefault="002C0E87" w:rsidP="003866E4">
      <w:pPr>
        <w:tabs>
          <w:tab w:val="left" w:pos="360"/>
          <w:tab w:val="left" w:pos="720"/>
        </w:tabs>
        <w:spacing w:after="0" w:line="240" w:lineRule="auto"/>
        <w:jc w:val="both"/>
        <w:rPr>
          <w:rFonts w:ascii="Verdana" w:eastAsia="Verdana" w:hAnsi="Verdana" w:cs="Verdana"/>
          <w:sz w:val="20"/>
          <w:szCs w:val="20"/>
        </w:rPr>
      </w:pPr>
      <w:r w:rsidRPr="00CC0CDB">
        <w:rPr>
          <w:rFonts w:ascii="Verdana" w:eastAsia="Verdana" w:hAnsi="Verdana" w:cs="Verdana"/>
          <w:sz w:val="20"/>
          <w:szCs w:val="20"/>
        </w:rPr>
        <w:t>5.   Przedmiot umowy należy zrealizować zgodnie z:</w:t>
      </w:r>
    </w:p>
    <w:p w:rsidR="00D10355" w:rsidRDefault="00512D7A" w:rsidP="00363BB2">
      <w:pPr>
        <w:pStyle w:val="Akapitzlist"/>
        <w:numPr>
          <w:ilvl w:val="0"/>
          <w:numId w:val="36"/>
        </w:numPr>
        <w:tabs>
          <w:tab w:val="left" w:pos="360"/>
          <w:tab w:val="left" w:pos="720"/>
        </w:tabs>
        <w:spacing w:after="0" w:line="240" w:lineRule="auto"/>
        <w:jc w:val="both"/>
        <w:rPr>
          <w:rFonts w:ascii="Verdana" w:eastAsia="Verdana" w:hAnsi="Verdana" w:cs="Verdana"/>
          <w:sz w:val="20"/>
          <w:szCs w:val="20"/>
        </w:rPr>
      </w:pPr>
      <w:r w:rsidRPr="00CC0CDB">
        <w:rPr>
          <w:rFonts w:ascii="Verdana" w:eastAsia="Verdana" w:hAnsi="Verdana" w:cs="Verdana"/>
          <w:color w:val="000000"/>
          <w:sz w:val="20"/>
          <w:szCs w:val="20"/>
        </w:rPr>
        <w:t>pozwole</w:t>
      </w:r>
      <w:r w:rsidR="006B295E" w:rsidRPr="00CC0CDB">
        <w:rPr>
          <w:rFonts w:ascii="Verdana" w:eastAsia="Verdana" w:hAnsi="Verdana" w:cs="Verdana"/>
          <w:color w:val="000000"/>
          <w:sz w:val="20"/>
          <w:szCs w:val="20"/>
        </w:rPr>
        <w:t xml:space="preserve">niem </w:t>
      </w:r>
      <w:r w:rsidRPr="00CC0CDB">
        <w:rPr>
          <w:rFonts w:ascii="Verdana" w:eastAsia="Verdana" w:hAnsi="Verdana" w:cs="Verdana"/>
          <w:color w:val="000000"/>
          <w:sz w:val="20"/>
          <w:szCs w:val="20"/>
        </w:rPr>
        <w:t xml:space="preserve">na budowę, udzielonym Zamawiającemu </w:t>
      </w:r>
      <w:r w:rsidR="00705510" w:rsidRPr="00CC0CDB">
        <w:rPr>
          <w:rFonts w:ascii="Verdana" w:eastAsia="Verdana" w:hAnsi="Verdana" w:cs="Verdana"/>
          <w:sz w:val="20"/>
          <w:szCs w:val="20"/>
        </w:rPr>
        <w:t>d</w:t>
      </w:r>
      <w:r w:rsidR="00AD184F" w:rsidRPr="00CC0CDB">
        <w:rPr>
          <w:rFonts w:ascii="Verdana" w:eastAsia="Verdana" w:hAnsi="Verdana" w:cs="Verdana"/>
          <w:sz w:val="20"/>
          <w:szCs w:val="20"/>
        </w:rPr>
        <w:t xml:space="preserve">ecyzją nr </w:t>
      </w:r>
      <w:r w:rsidR="009124BD" w:rsidRPr="00CC0CDB">
        <w:rPr>
          <w:rFonts w:ascii="Verdana" w:eastAsia="Verdana" w:hAnsi="Verdana" w:cs="Verdana"/>
          <w:sz w:val="20"/>
          <w:szCs w:val="20"/>
        </w:rPr>
        <w:t xml:space="preserve">2654/08 </w:t>
      </w:r>
      <w:r w:rsidRPr="00CC0CDB">
        <w:rPr>
          <w:rFonts w:ascii="Verdana" w:eastAsia="Verdana" w:hAnsi="Verdana" w:cs="Verdana"/>
          <w:sz w:val="20"/>
          <w:szCs w:val="20"/>
        </w:rPr>
        <w:t xml:space="preserve">Prezydenta Wrocławia z dnia </w:t>
      </w:r>
      <w:r w:rsidR="009124BD" w:rsidRPr="00CC0CDB">
        <w:rPr>
          <w:rFonts w:ascii="Verdana" w:eastAsia="Verdana" w:hAnsi="Verdana" w:cs="Verdana"/>
          <w:sz w:val="20"/>
          <w:szCs w:val="20"/>
        </w:rPr>
        <w:t>24.11.2008r.</w:t>
      </w:r>
      <w:r w:rsidRPr="00CC0CDB">
        <w:rPr>
          <w:rFonts w:ascii="Verdana" w:eastAsia="Verdana" w:hAnsi="Verdana" w:cs="Verdana"/>
          <w:sz w:val="20"/>
          <w:szCs w:val="20"/>
        </w:rPr>
        <w:t>,</w:t>
      </w:r>
    </w:p>
    <w:p w:rsidR="006016D4" w:rsidRPr="00E21D20" w:rsidRDefault="000C484E" w:rsidP="00363BB2">
      <w:pPr>
        <w:pStyle w:val="Akapitzlist"/>
        <w:numPr>
          <w:ilvl w:val="0"/>
          <w:numId w:val="36"/>
        </w:numPr>
        <w:tabs>
          <w:tab w:val="left" w:pos="360"/>
          <w:tab w:val="left" w:pos="720"/>
        </w:tabs>
        <w:spacing w:after="0" w:line="240" w:lineRule="auto"/>
        <w:jc w:val="both"/>
        <w:rPr>
          <w:rFonts w:ascii="Verdana" w:eastAsia="Verdana" w:hAnsi="Verdana" w:cs="Verdana"/>
          <w:sz w:val="20"/>
          <w:szCs w:val="20"/>
        </w:rPr>
      </w:pPr>
      <w:r w:rsidRPr="00E21D20">
        <w:rPr>
          <w:rFonts w:ascii="Verdana" w:eastAsia="Verdana" w:hAnsi="Verdana" w:cs="Verdana"/>
          <w:sz w:val="20"/>
          <w:szCs w:val="20"/>
        </w:rPr>
        <w:t>dokumentacją wskazaną w § 2</w:t>
      </w:r>
      <w:r w:rsidR="00A07497" w:rsidRPr="00E21D20">
        <w:rPr>
          <w:rFonts w:ascii="Verdana" w:eastAsia="Verdana" w:hAnsi="Verdana" w:cs="Verdana"/>
          <w:sz w:val="20"/>
          <w:szCs w:val="20"/>
        </w:rPr>
        <w:t xml:space="preserve"> ust. 3 i 4</w:t>
      </w:r>
      <w:r w:rsidRPr="00E21D20">
        <w:rPr>
          <w:rFonts w:ascii="Verdana" w:eastAsia="Verdana" w:hAnsi="Verdana" w:cs="Verdana"/>
          <w:sz w:val="20"/>
          <w:szCs w:val="20"/>
        </w:rPr>
        <w:t>,</w:t>
      </w:r>
    </w:p>
    <w:p w:rsidR="00D10355" w:rsidRPr="00CC0CDB" w:rsidRDefault="00512D7A" w:rsidP="00363BB2">
      <w:pPr>
        <w:pStyle w:val="Akapitzlist"/>
        <w:numPr>
          <w:ilvl w:val="0"/>
          <w:numId w:val="36"/>
        </w:numPr>
        <w:tabs>
          <w:tab w:val="left" w:pos="360"/>
          <w:tab w:val="left" w:pos="720"/>
        </w:tabs>
        <w:spacing w:after="0" w:line="240" w:lineRule="auto"/>
        <w:jc w:val="both"/>
        <w:rPr>
          <w:rFonts w:ascii="Verdana" w:eastAsia="Verdana" w:hAnsi="Verdana" w:cs="Verdana"/>
          <w:sz w:val="20"/>
          <w:szCs w:val="20"/>
        </w:rPr>
      </w:pPr>
      <w:r w:rsidRPr="00CC0CDB">
        <w:rPr>
          <w:rFonts w:ascii="Verdana" w:eastAsia="Verdana" w:hAnsi="Verdana" w:cs="Verdana"/>
          <w:sz w:val="20"/>
          <w:szCs w:val="20"/>
        </w:rPr>
        <w:t>obowiązującymi przepisami prawa, w tym ustawy z dnia 7 lipca 1994 r. Prawo budowlane(tj.: Dz.U. z 201</w:t>
      </w:r>
      <w:r w:rsidR="00F87B8B" w:rsidRPr="00CC0CDB">
        <w:rPr>
          <w:rFonts w:ascii="Verdana" w:eastAsia="Verdana" w:hAnsi="Verdana" w:cs="Verdana"/>
          <w:sz w:val="20"/>
          <w:szCs w:val="20"/>
        </w:rPr>
        <w:t>8</w:t>
      </w:r>
      <w:r w:rsidRPr="00CC0CDB">
        <w:rPr>
          <w:rFonts w:ascii="Verdana" w:eastAsia="Verdana" w:hAnsi="Verdana" w:cs="Verdana"/>
          <w:sz w:val="20"/>
          <w:szCs w:val="20"/>
        </w:rPr>
        <w:t xml:space="preserve"> r. poz. </w:t>
      </w:r>
      <w:r w:rsidR="001C1AD8" w:rsidRPr="00CC0CDB">
        <w:rPr>
          <w:rFonts w:ascii="Verdana" w:eastAsia="Verdana" w:hAnsi="Verdana" w:cs="Verdana"/>
          <w:sz w:val="20"/>
          <w:szCs w:val="20"/>
        </w:rPr>
        <w:t>1</w:t>
      </w:r>
      <w:r w:rsidR="00F87B8B" w:rsidRPr="00CC0CDB">
        <w:rPr>
          <w:rFonts w:ascii="Verdana" w:eastAsia="Verdana" w:hAnsi="Verdana" w:cs="Verdana"/>
          <w:sz w:val="20"/>
          <w:szCs w:val="20"/>
        </w:rPr>
        <w:t>20</w:t>
      </w:r>
      <w:r w:rsidR="001C1AD8" w:rsidRPr="00CC0CDB">
        <w:rPr>
          <w:rFonts w:ascii="Verdana" w:eastAsia="Verdana" w:hAnsi="Verdana" w:cs="Verdana"/>
          <w:sz w:val="20"/>
          <w:szCs w:val="20"/>
        </w:rPr>
        <w:t>2</w:t>
      </w:r>
      <w:r w:rsidRPr="00CC0CDB">
        <w:rPr>
          <w:rFonts w:ascii="Verdana" w:eastAsia="Verdana" w:hAnsi="Verdana" w:cs="Verdana"/>
          <w:sz w:val="20"/>
          <w:szCs w:val="20"/>
        </w:rPr>
        <w:t xml:space="preserve"> ze zm.), przepisami w zakresie bezpieczeństwa i higieny pracy,</w:t>
      </w:r>
    </w:p>
    <w:p w:rsidR="008577EE" w:rsidRPr="00CC0CDB" w:rsidRDefault="00512D7A" w:rsidP="00363BB2">
      <w:pPr>
        <w:pStyle w:val="Akapitzlist"/>
        <w:numPr>
          <w:ilvl w:val="0"/>
          <w:numId w:val="36"/>
        </w:numPr>
        <w:tabs>
          <w:tab w:val="left" w:pos="360"/>
          <w:tab w:val="left" w:pos="720"/>
        </w:tabs>
        <w:spacing w:after="0" w:line="240" w:lineRule="auto"/>
        <w:jc w:val="both"/>
        <w:rPr>
          <w:rFonts w:ascii="Verdana" w:eastAsia="Verdana" w:hAnsi="Verdana" w:cs="Verdana"/>
          <w:sz w:val="20"/>
          <w:szCs w:val="20"/>
        </w:rPr>
      </w:pPr>
      <w:r w:rsidRPr="00CC0CDB">
        <w:rPr>
          <w:rFonts w:ascii="Verdana" w:eastAsia="Verdana" w:hAnsi="Verdana" w:cs="Verdana"/>
          <w:color w:val="000000"/>
          <w:sz w:val="20"/>
          <w:szCs w:val="20"/>
        </w:rPr>
        <w:t>zasadami wiedzy technicznej i sztuki budowlanej</w:t>
      </w:r>
      <w:r w:rsidR="00D10355" w:rsidRPr="00CC0CDB">
        <w:rPr>
          <w:rFonts w:ascii="Verdana" w:eastAsia="Verdana" w:hAnsi="Verdana" w:cs="Verdana"/>
          <w:color w:val="000000"/>
          <w:sz w:val="20"/>
          <w:szCs w:val="20"/>
        </w:rPr>
        <w:t>.</w:t>
      </w:r>
    </w:p>
    <w:p w:rsidR="008577EE" w:rsidRPr="00CC0CDB" w:rsidRDefault="002C0E87" w:rsidP="00723C7F">
      <w:pPr>
        <w:keepNext/>
        <w:spacing w:after="0" w:line="240" w:lineRule="auto"/>
        <w:ind w:left="284" w:hanging="284"/>
        <w:jc w:val="both"/>
        <w:rPr>
          <w:rFonts w:ascii="Verdana" w:eastAsia="Verdana" w:hAnsi="Verdana" w:cs="Verdana"/>
          <w:color w:val="000000"/>
          <w:sz w:val="20"/>
          <w:szCs w:val="20"/>
        </w:rPr>
      </w:pPr>
      <w:r w:rsidRPr="00CC0CDB">
        <w:rPr>
          <w:rFonts w:ascii="Verdana" w:eastAsia="Verdana" w:hAnsi="Verdana" w:cs="Verdana"/>
          <w:color w:val="000000"/>
          <w:sz w:val="20"/>
          <w:szCs w:val="20"/>
        </w:rPr>
        <w:t>6</w:t>
      </w:r>
      <w:r w:rsidR="00536BEF" w:rsidRPr="00CC0CDB">
        <w:rPr>
          <w:rFonts w:ascii="Verdana" w:eastAsia="Verdana" w:hAnsi="Verdana" w:cs="Verdana"/>
          <w:color w:val="000000"/>
          <w:sz w:val="20"/>
          <w:szCs w:val="20"/>
        </w:rPr>
        <w:t>.</w:t>
      </w:r>
      <w:r w:rsidR="00512D7A" w:rsidRPr="00CC0CDB">
        <w:rPr>
          <w:rFonts w:ascii="Verdana" w:eastAsia="Verdana" w:hAnsi="Verdana" w:cs="Verdana"/>
          <w:color w:val="000000"/>
          <w:sz w:val="20"/>
          <w:szCs w:val="20"/>
        </w:rPr>
        <w:t xml:space="preserve">Zamawiający dopuszcza możliwość wystąpienia w trakcie realizacji przedmiotu </w:t>
      </w:r>
      <w:r w:rsidR="00A34FFD" w:rsidRPr="00CC0CDB">
        <w:rPr>
          <w:rFonts w:ascii="Verdana" w:eastAsia="Verdana" w:hAnsi="Verdana" w:cs="Verdana"/>
          <w:color w:val="000000"/>
          <w:sz w:val="20"/>
          <w:szCs w:val="20"/>
        </w:rPr>
        <w:t>U</w:t>
      </w:r>
      <w:r w:rsidR="00512D7A" w:rsidRPr="00CC0CDB">
        <w:rPr>
          <w:rFonts w:ascii="Verdana" w:eastAsia="Verdana" w:hAnsi="Verdana" w:cs="Verdana"/>
          <w:color w:val="000000"/>
          <w:sz w:val="20"/>
          <w:szCs w:val="20"/>
        </w:rPr>
        <w:t>mowy konieczności wykonania robót zamiennych w stosunku do przewidzianych dokumentacją projektową w sytuacji gdy wykonanie tych robót będzie niezbędne do prawidłowego, tj.zgodnego z zasadami wiedzy technicznej i obowiązującymi na dzień odbioru robót przepisami,</w:t>
      </w:r>
      <w:r w:rsidR="00723C7F">
        <w:rPr>
          <w:rFonts w:ascii="Verdana" w:eastAsia="Verdana" w:hAnsi="Verdana" w:cs="Verdana"/>
          <w:color w:val="000000"/>
          <w:sz w:val="20"/>
          <w:szCs w:val="20"/>
        </w:rPr>
        <w:t xml:space="preserve"> </w:t>
      </w:r>
      <w:r w:rsidR="00512D7A" w:rsidRPr="00CC0CDB">
        <w:rPr>
          <w:rFonts w:ascii="Verdana" w:eastAsia="Verdana" w:hAnsi="Verdana" w:cs="Verdana"/>
          <w:color w:val="000000"/>
          <w:sz w:val="20"/>
          <w:szCs w:val="20"/>
        </w:rPr>
        <w:t>wykonania przedmiotu Umowy.</w:t>
      </w:r>
    </w:p>
    <w:p w:rsidR="0011102B" w:rsidRPr="00CC0CDB" w:rsidRDefault="002C0E87" w:rsidP="00723C7F">
      <w:pPr>
        <w:keepNext/>
        <w:tabs>
          <w:tab w:val="left" w:pos="142"/>
        </w:tabs>
        <w:spacing w:after="0" w:line="240" w:lineRule="auto"/>
        <w:ind w:left="284" w:hanging="284"/>
        <w:jc w:val="both"/>
        <w:rPr>
          <w:rFonts w:ascii="Verdana" w:eastAsia="Verdana" w:hAnsi="Verdana" w:cs="Verdana"/>
          <w:sz w:val="20"/>
          <w:szCs w:val="20"/>
        </w:rPr>
      </w:pPr>
      <w:r w:rsidRPr="00CC0CDB">
        <w:rPr>
          <w:rFonts w:ascii="Verdana" w:eastAsia="Verdana" w:hAnsi="Verdana" w:cs="Verdana"/>
          <w:sz w:val="20"/>
          <w:szCs w:val="20"/>
        </w:rPr>
        <w:t>7</w:t>
      </w:r>
      <w:r w:rsidR="00536BEF" w:rsidRPr="00CC0CDB">
        <w:rPr>
          <w:rFonts w:ascii="Verdana" w:eastAsia="Verdana" w:hAnsi="Verdana" w:cs="Verdana"/>
          <w:sz w:val="20"/>
          <w:szCs w:val="20"/>
        </w:rPr>
        <w:t>.</w:t>
      </w:r>
      <w:r w:rsidR="00512D7A" w:rsidRPr="00CC0CDB">
        <w:rPr>
          <w:rFonts w:ascii="Verdana" w:eastAsia="Verdana" w:hAnsi="Verdana" w:cs="Verdana"/>
          <w:sz w:val="20"/>
          <w:szCs w:val="20"/>
        </w:rPr>
        <w:t xml:space="preserve">Wykonawca oświadcza, że nie odmówi </w:t>
      </w:r>
      <w:r w:rsidR="005A711D" w:rsidRPr="00CC0CDB">
        <w:rPr>
          <w:rFonts w:ascii="Verdana" w:eastAsia="Verdana" w:hAnsi="Verdana" w:cs="Verdana"/>
          <w:sz w:val="20"/>
          <w:szCs w:val="20"/>
        </w:rPr>
        <w:t xml:space="preserve">wykonania </w:t>
      </w:r>
      <w:r w:rsidR="0011102B" w:rsidRPr="00CC0CDB">
        <w:rPr>
          <w:rFonts w:ascii="Verdana" w:eastAsia="Verdana" w:hAnsi="Verdana" w:cs="Verdana"/>
          <w:sz w:val="20"/>
          <w:szCs w:val="20"/>
        </w:rPr>
        <w:t xml:space="preserve">dodatkowych </w:t>
      </w:r>
      <w:r w:rsidR="00512D7A" w:rsidRPr="00CC0CDB">
        <w:rPr>
          <w:rFonts w:ascii="Verdana" w:eastAsia="Verdana" w:hAnsi="Verdana" w:cs="Verdana"/>
          <w:sz w:val="20"/>
          <w:szCs w:val="20"/>
        </w:rPr>
        <w:t xml:space="preserve">robót budowlanych nieobjętychniniejszą Umową, w szczególności nieobjętych projektem budowlanym, </w:t>
      </w:r>
      <w:r w:rsidR="0011102B" w:rsidRPr="00CC0CDB">
        <w:rPr>
          <w:rFonts w:ascii="Verdana" w:eastAsia="Verdana" w:hAnsi="Verdana" w:cs="Verdana"/>
          <w:sz w:val="20"/>
          <w:szCs w:val="20"/>
        </w:rPr>
        <w:t xml:space="preserve">o ile </w:t>
      </w:r>
      <w:r w:rsidR="00606746" w:rsidRPr="00CC0CDB">
        <w:rPr>
          <w:rFonts w:ascii="Verdana" w:eastAsia="Verdana" w:hAnsi="Verdana" w:cs="Verdana"/>
          <w:sz w:val="20"/>
          <w:szCs w:val="20"/>
        </w:rPr>
        <w:t>okazały</w:t>
      </w:r>
      <w:r w:rsidR="0011102B" w:rsidRPr="00CC0CDB">
        <w:rPr>
          <w:rFonts w:ascii="Verdana" w:eastAsia="Verdana" w:hAnsi="Verdana" w:cs="Verdana"/>
          <w:sz w:val="20"/>
          <w:szCs w:val="20"/>
        </w:rPr>
        <w:t xml:space="preserve"> się niezbędne </w:t>
      </w:r>
      <w:r w:rsidR="00606746" w:rsidRPr="00CC0CDB">
        <w:rPr>
          <w:rFonts w:ascii="Verdana" w:eastAsia="Verdana" w:hAnsi="Verdana" w:cs="Verdana"/>
          <w:sz w:val="20"/>
          <w:szCs w:val="20"/>
        </w:rPr>
        <w:t>w toku prowadzonej inwestycji.</w:t>
      </w:r>
    </w:p>
    <w:p w:rsidR="008577EE" w:rsidRPr="00CC0CDB" w:rsidRDefault="002C0E87" w:rsidP="00723C7F">
      <w:pPr>
        <w:keepNext/>
        <w:tabs>
          <w:tab w:val="left" w:pos="360"/>
        </w:tabs>
        <w:spacing w:after="0" w:line="240" w:lineRule="auto"/>
        <w:ind w:left="284" w:hanging="426"/>
        <w:jc w:val="both"/>
        <w:rPr>
          <w:rFonts w:ascii="Verdana" w:eastAsia="Verdana" w:hAnsi="Verdana" w:cs="Verdana"/>
          <w:sz w:val="20"/>
          <w:szCs w:val="20"/>
        </w:rPr>
      </w:pPr>
      <w:r w:rsidRPr="00CC0CDB">
        <w:rPr>
          <w:rFonts w:ascii="Verdana" w:eastAsia="Verdana" w:hAnsi="Verdana" w:cs="Verdana"/>
          <w:sz w:val="20"/>
          <w:szCs w:val="20"/>
        </w:rPr>
        <w:t xml:space="preserve"> </w:t>
      </w:r>
      <w:r w:rsidR="00723C7F">
        <w:rPr>
          <w:rFonts w:ascii="Verdana" w:eastAsia="Verdana" w:hAnsi="Verdana" w:cs="Verdana"/>
          <w:sz w:val="20"/>
          <w:szCs w:val="20"/>
        </w:rPr>
        <w:t xml:space="preserve">8. </w:t>
      </w:r>
      <w:r w:rsidR="00C46275" w:rsidRPr="00CC0CDB">
        <w:rPr>
          <w:rFonts w:ascii="Verdana" w:eastAsia="Verdana" w:hAnsi="Verdana" w:cs="Verdana"/>
          <w:sz w:val="20"/>
          <w:szCs w:val="20"/>
        </w:rPr>
        <w:t xml:space="preserve">Zakres </w:t>
      </w:r>
      <w:r w:rsidR="00DA03A7" w:rsidRPr="00CC0CDB">
        <w:rPr>
          <w:rFonts w:ascii="Verdana" w:eastAsia="Verdana" w:hAnsi="Verdana" w:cs="Verdana"/>
          <w:sz w:val="20"/>
          <w:szCs w:val="20"/>
        </w:rPr>
        <w:t xml:space="preserve">dodatkowych </w:t>
      </w:r>
      <w:r w:rsidR="00C46275" w:rsidRPr="00CC0CDB">
        <w:rPr>
          <w:rFonts w:ascii="Verdana" w:eastAsia="Verdana" w:hAnsi="Verdana" w:cs="Verdana"/>
          <w:sz w:val="20"/>
          <w:szCs w:val="20"/>
        </w:rPr>
        <w:t>robót budowlanych zostanie określony w sporządzonym przez strony  Umowy protokole konieczności wykonania robót.</w:t>
      </w:r>
    </w:p>
    <w:p w:rsidR="00CE4C2A" w:rsidRPr="00CC0CDB" w:rsidRDefault="00CE4C2A" w:rsidP="00B31C9D">
      <w:pPr>
        <w:keepNext/>
        <w:tabs>
          <w:tab w:val="left" w:pos="360"/>
        </w:tabs>
        <w:spacing w:after="0" w:line="240" w:lineRule="auto"/>
        <w:jc w:val="both"/>
        <w:rPr>
          <w:rFonts w:ascii="Verdana" w:eastAsia="Verdana" w:hAnsi="Verdana" w:cs="Verdana"/>
          <w:b/>
          <w:sz w:val="20"/>
          <w:szCs w:val="20"/>
        </w:rPr>
      </w:pPr>
    </w:p>
    <w:p w:rsidR="008577EE"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TERMIN WYKONANIA UMOWY</w:t>
      </w: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3</w:t>
      </w:r>
    </w:p>
    <w:p w:rsidR="00751614" w:rsidRPr="00CC0CDB" w:rsidRDefault="00CE4C2A" w:rsidP="00363BB2">
      <w:pPr>
        <w:pStyle w:val="Akapitzlist"/>
        <w:numPr>
          <w:ilvl w:val="0"/>
          <w:numId w:val="37"/>
        </w:numPr>
        <w:overflowPunct w:val="0"/>
        <w:autoSpaceDE w:val="0"/>
        <w:autoSpaceDN w:val="0"/>
        <w:adjustRightInd w:val="0"/>
        <w:spacing w:after="0" w:line="240" w:lineRule="auto"/>
        <w:ind w:left="426" w:hanging="426"/>
        <w:jc w:val="both"/>
        <w:rPr>
          <w:rFonts w:ascii="Verdana" w:hAnsi="Verdana"/>
          <w:sz w:val="20"/>
          <w:szCs w:val="20"/>
        </w:rPr>
      </w:pPr>
      <w:r w:rsidRPr="00CC0CDB">
        <w:rPr>
          <w:rFonts w:ascii="Verdana" w:hAnsi="Verdana"/>
          <w:sz w:val="20"/>
          <w:szCs w:val="20"/>
        </w:rPr>
        <w:t xml:space="preserve">Strony określają termin wykonania i oddania Zamawiającemu przedmiotu Umowy na  </w:t>
      </w:r>
      <w:r w:rsidR="004441E1" w:rsidRPr="005D61F9">
        <w:rPr>
          <w:rFonts w:ascii="Verdana" w:hAnsi="Verdana"/>
          <w:b/>
          <w:sz w:val="20"/>
          <w:szCs w:val="20"/>
        </w:rPr>
        <w:t>18</w:t>
      </w:r>
      <w:r w:rsidR="0035584A">
        <w:rPr>
          <w:rFonts w:ascii="Verdana" w:hAnsi="Verdana"/>
          <w:b/>
          <w:sz w:val="20"/>
          <w:szCs w:val="20"/>
        </w:rPr>
        <w:t xml:space="preserve"> </w:t>
      </w:r>
      <w:r w:rsidRPr="005D61F9">
        <w:rPr>
          <w:rFonts w:ascii="Verdana" w:hAnsi="Verdana"/>
          <w:b/>
          <w:sz w:val="20"/>
          <w:szCs w:val="20"/>
        </w:rPr>
        <w:t>miesięcy</w:t>
      </w:r>
      <w:r w:rsidR="0035584A">
        <w:rPr>
          <w:rFonts w:ascii="Verdana" w:hAnsi="Verdana"/>
          <w:b/>
          <w:sz w:val="20"/>
          <w:szCs w:val="20"/>
        </w:rPr>
        <w:t xml:space="preserve"> </w:t>
      </w:r>
      <w:r w:rsidRPr="00CC0CDB">
        <w:rPr>
          <w:rFonts w:ascii="Verdana" w:hAnsi="Verdana"/>
          <w:sz w:val="20"/>
          <w:szCs w:val="20"/>
        </w:rPr>
        <w:t xml:space="preserve">od dnia </w:t>
      </w:r>
      <w:r w:rsidR="004441E1" w:rsidRPr="00CC0CDB">
        <w:rPr>
          <w:rFonts w:ascii="Verdana" w:hAnsi="Verdana"/>
          <w:sz w:val="20"/>
          <w:szCs w:val="20"/>
        </w:rPr>
        <w:t>zawarcia umowy.</w:t>
      </w:r>
    </w:p>
    <w:p w:rsidR="00751614" w:rsidRPr="00CC0CDB" w:rsidRDefault="00CE4C2A" w:rsidP="00363BB2">
      <w:pPr>
        <w:pStyle w:val="Akapitzlist"/>
        <w:numPr>
          <w:ilvl w:val="0"/>
          <w:numId w:val="37"/>
        </w:numPr>
        <w:overflowPunct w:val="0"/>
        <w:autoSpaceDE w:val="0"/>
        <w:autoSpaceDN w:val="0"/>
        <w:adjustRightInd w:val="0"/>
        <w:spacing w:after="0" w:line="240" w:lineRule="auto"/>
        <w:ind w:left="426" w:hanging="426"/>
        <w:jc w:val="both"/>
        <w:rPr>
          <w:rFonts w:ascii="Verdana" w:hAnsi="Verdana"/>
          <w:sz w:val="20"/>
          <w:szCs w:val="20"/>
        </w:rPr>
      </w:pPr>
      <w:r w:rsidRPr="00CC0CDB">
        <w:rPr>
          <w:rFonts w:ascii="Verdana" w:hAnsi="Verdana"/>
          <w:sz w:val="20"/>
          <w:szCs w:val="20"/>
        </w:rPr>
        <w:t>Okres  1</w:t>
      </w:r>
      <w:r w:rsidR="00E07E99" w:rsidRPr="00CC0CDB">
        <w:rPr>
          <w:rFonts w:ascii="Verdana" w:hAnsi="Verdana"/>
          <w:sz w:val="20"/>
          <w:szCs w:val="20"/>
        </w:rPr>
        <w:t>8</w:t>
      </w:r>
      <w:r w:rsidRPr="00CC0CDB">
        <w:rPr>
          <w:rFonts w:ascii="Verdana" w:hAnsi="Verdana"/>
          <w:sz w:val="20"/>
          <w:szCs w:val="20"/>
        </w:rPr>
        <w:t xml:space="preserve"> miesięcy obejmuje </w:t>
      </w:r>
      <w:r w:rsidR="004441E1" w:rsidRPr="00CC0CDB">
        <w:rPr>
          <w:rFonts w:ascii="Verdana" w:hAnsi="Verdana"/>
          <w:sz w:val="20"/>
          <w:szCs w:val="20"/>
        </w:rPr>
        <w:t xml:space="preserve">wykonanie wszystkich robót budowlanych stanowiących przedmiotzamówienia jak </w:t>
      </w:r>
      <w:r w:rsidRPr="00CC0CDB">
        <w:rPr>
          <w:rFonts w:ascii="Verdana" w:hAnsi="Verdana"/>
          <w:sz w:val="20"/>
          <w:szCs w:val="20"/>
        </w:rPr>
        <w:t xml:space="preserve">również czas na przejęcie terenu w imieniu  Zamawiającego, </w:t>
      </w:r>
      <w:r w:rsidRPr="00CC0CDB">
        <w:rPr>
          <w:rFonts w:ascii="Verdana" w:hAnsi="Verdana"/>
          <w:sz w:val="20"/>
          <w:szCs w:val="20"/>
        </w:rPr>
        <w:lastRenderedPageBreak/>
        <w:t xml:space="preserve">na podstawieudzielonego </w:t>
      </w:r>
      <w:r w:rsidR="00EA1218" w:rsidRPr="00CC0CDB">
        <w:rPr>
          <w:rFonts w:ascii="Verdana" w:hAnsi="Verdana"/>
          <w:sz w:val="20"/>
          <w:szCs w:val="20"/>
        </w:rPr>
        <w:t xml:space="preserve">przez Zamawiającego, na </w:t>
      </w:r>
      <w:r w:rsidR="004441E1" w:rsidRPr="00CC0CDB">
        <w:rPr>
          <w:rFonts w:ascii="Verdana" w:hAnsi="Verdana"/>
          <w:sz w:val="20"/>
          <w:szCs w:val="20"/>
        </w:rPr>
        <w:t>p</w:t>
      </w:r>
      <w:r w:rsidR="00EA1218" w:rsidRPr="00CC0CDB">
        <w:rPr>
          <w:rFonts w:ascii="Verdana" w:hAnsi="Verdana"/>
          <w:sz w:val="20"/>
          <w:szCs w:val="20"/>
        </w:rPr>
        <w:t xml:space="preserve">isemny wniosek Wykonawcy, </w:t>
      </w:r>
      <w:r w:rsidRPr="00CC0CDB">
        <w:rPr>
          <w:rFonts w:ascii="Verdana" w:hAnsi="Verdana"/>
          <w:sz w:val="20"/>
          <w:szCs w:val="20"/>
        </w:rPr>
        <w:t xml:space="preserve">pełnomocnictwa, </w:t>
      </w:r>
      <w:r w:rsidR="00EA1218" w:rsidRPr="00CC0CDB">
        <w:rPr>
          <w:rFonts w:ascii="Verdana" w:hAnsi="Verdana"/>
          <w:sz w:val="20"/>
          <w:szCs w:val="20"/>
        </w:rPr>
        <w:t>o</w:t>
      </w:r>
      <w:r w:rsidRPr="00CC0CDB">
        <w:rPr>
          <w:rFonts w:ascii="Verdana" w:hAnsi="Verdana"/>
          <w:sz w:val="20"/>
          <w:szCs w:val="20"/>
        </w:rPr>
        <w:t xml:space="preserve">d  zarządcy dróg </w:t>
      </w:r>
      <w:r w:rsidRPr="00CC0CDB">
        <w:rPr>
          <w:rFonts w:ascii="Verdana" w:eastAsia="Verdana" w:hAnsi="Verdana" w:cs="Verdana"/>
          <w:sz w:val="20"/>
          <w:szCs w:val="20"/>
        </w:rPr>
        <w:t>i innych właścicieli lub zarządców terenów, na których będą prowadzone roboty budowlane</w:t>
      </w:r>
      <w:r w:rsidR="00EA1218" w:rsidRPr="00CC0CDB">
        <w:rPr>
          <w:rFonts w:ascii="Verdana" w:eastAsia="Verdana" w:hAnsi="Verdana" w:cs="Verdana"/>
          <w:sz w:val="20"/>
          <w:szCs w:val="20"/>
        </w:rPr>
        <w:t xml:space="preserve"> lub usytuowany plac budowy</w:t>
      </w:r>
      <w:r w:rsidR="004441E1" w:rsidRPr="00CC0CDB">
        <w:rPr>
          <w:rFonts w:ascii="Verdana" w:eastAsia="Verdana" w:hAnsi="Verdana" w:cs="Verdana"/>
          <w:sz w:val="20"/>
          <w:szCs w:val="20"/>
        </w:rPr>
        <w:t>, uaktualnienie technicznych warunków przebudowy sieci, wykonanie dokumentacji przebudowy i uzgodnienie jej u właścicieli sieci</w:t>
      </w:r>
      <w:r w:rsidR="00017A3F" w:rsidRPr="00CC0CDB">
        <w:rPr>
          <w:rFonts w:ascii="Verdana" w:eastAsia="Verdana" w:hAnsi="Verdana" w:cs="Verdana"/>
          <w:sz w:val="20"/>
          <w:szCs w:val="20"/>
        </w:rPr>
        <w:t>, sporządzenie, uzgodnienie i zatwierdzenie projektu obsługi komunikacyjnej budowy i zaplecza budowy</w:t>
      </w:r>
      <w:r w:rsidRPr="00CC0CDB">
        <w:rPr>
          <w:rFonts w:ascii="Verdana" w:hAnsi="Verdana"/>
          <w:sz w:val="20"/>
          <w:szCs w:val="20"/>
        </w:rPr>
        <w:t xml:space="preserve">oraz zakończenie procedur odbiorowych, a także przekazanie Zamawiającemu </w:t>
      </w:r>
      <w:r w:rsidRPr="00CC0CDB">
        <w:rPr>
          <w:rFonts w:ascii="Verdana" w:eastAsia="Verdana" w:hAnsi="Verdana" w:cs="Verdana"/>
          <w:sz w:val="20"/>
          <w:szCs w:val="20"/>
        </w:rPr>
        <w:t xml:space="preserve">ostatecznej decyzji o pozwoleniu na użytkowanie </w:t>
      </w:r>
      <w:r w:rsidRPr="00CC0CDB">
        <w:rPr>
          <w:rFonts w:ascii="Verdana" w:hAnsi="Verdana"/>
          <w:sz w:val="20"/>
          <w:szCs w:val="20"/>
        </w:rPr>
        <w:t xml:space="preserve">budynków. </w:t>
      </w:r>
    </w:p>
    <w:p w:rsidR="00751614" w:rsidRPr="00CC0CDB" w:rsidRDefault="00EC0A6A" w:rsidP="00363BB2">
      <w:pPr>
        <w:pStyle w:val="Akapitzlist"/>
        <w:numPr>
          <w:ilvl w:val="0"/>
          <w:numId w:val="37"/>
        </w:numPr>
        <w:overflowPunct w:val="0"/>
        <w:autoSpaceDE w:val="0"/>
        <w:autoSpaceDN w:val="0"/>
        <w:adjustRightInd w:val="0"/>
        <w:spacing w:after="0" w:line="240" w:lineRule="auto"/>
        <w:ind w:left="426" w:hanging="426"/>
        <w:jc w:val="both"/>
        <w:rPr>
          <w:rFonts w:ascii="Verdana" w:hAnsi="Verdana"/>
          <w:sz w:val="20"/>
          <w:szCs w:val="20"/>
        </w:rPr>
      </w:pPr>
      <w:r w:rsidRPr="00CC0CDB">
        <w:rPr>
          <w:rFonts w:ascii="Verdana" w:hAnsi="Verdana"/>
          <w:sz w:val="20"/>
          <w:szCs w:val="20"/>
        </w:rPr>
        <w:t xml:space="preserve">Stosownie do treści § 2 ust. 6 </w:t>
      </w:r>
      <w:r w:rsidR="00887485" w:rsidRPr="00887485">
        <w:rPr>
          <w:rFonts w:ascii="Verdana" w:eastAsia="Verdana" w:hAnsi="Verdana" w:cs="Verdana"/>
          <w:sz w:val="20"/>
        </w:rPr>
        <w:t>Porozumienia nr TD/OWR/OME/K/PR/139/2018;OME6/W1/MK/1520/2018 z dnia 20.09.2018 r</w:t>
      </w:r>
      <w:r w:rsidR="00887485">
        <w:rPr>
          <w:rFonts w:ascii="Verdana" w:eastAsia="Verdana" w:hAnsi="Verdana" w:cs="Verdana"/>
          <w:sz w:val="20"/>
        </w:rPr>
        <w:t>.</w:t>
      </w:r>
      <w:r w:rsidR="00957536">
        <w:rPr>
          <w:rFonts w:ascii="Verdana" w:eastAsia="Verdana" w:hAnsi="Verdana" w:cs="Verdana"/>
          <w:sz w:val="20"/>
        </w:rPr>
        <w:t xml:space="preserve"> </w:t>
      </w:r>
      <w:r w:rsidRPr="00CC0CDB">
        <w:rPr>
          <w:rFonts w:ascii="Verdana" w:hAnsi="Verdana"/>
          <w:sz w:val="20"/>
          <w:szCs w:val="20"/>
        </w:rPr>
        <w:t xml:space="preserve">Wykonawca zobowiązany jest </w:t>
      </w:r>
      <w:r w:rsidRPr="00957536">
        <w:rPr>
          <w:rFonts w:ascii="Verdana" w:hAnsi="Verdana"/>
          <w:sz w:val="20"/>
          <w:szCs w:val="20"/>
        </w:rPr>
        <w:t xml:space="preserve">do usunięcia </w:t>
      </w:r>
      <w:r w:rsidR="00560D51" w:rsidRPr="00957536">
        <w:rPr>
          <w:rFonts w:ascii="Verdana" w:hAnsi="Verdana"/>
          <w:sz w:val="20"/>
          <w:szCs w:val="20"/>
        </w:rPr>
        <w:t xml:space="preserve">obiektów </w:t>
      </w:r>
      <w:r w:rsidRPr="00957536">
        <w:rPr>
          <w:rFonts w:ascii="Verdana" w:hAnsi="Verdana"/>
          <w:sz w:val="20"/>
          <w:szCs w:val="20"/>
        </w:rPr>
        <w:t>koli</w:t>
      </w:r>
      <w:r w:rsidR="00560D51" w:rsidRPr="00957536">
        <w:rPr>
          <w:rFonts w:ascii="Verdana" w:hAnsi="Verdana"/>
          <w:sz w:val="20"/>
          <w:szCs w:val="20"/>
        </w:rPr>
        <w:t>dujących z inwestycją</w:t>
      </w:r>
      <w:r w:rsidRPr="00957536">
        <w:rPr>
          <w:rFonts w:ascii="Verdana" w:hAnsi="Verdana"/>
          <w:sz w:val="20"/>
          <w:szCs w:val="20"/>
        </w:rPr>
        <w:t xml:space="preserve"> z dotychczas zajmowanego miejsca, p</w:t>
      </w:r>
      <w:r w:rsidRPr="00CC0CDB">
        <w:rPr>
          <w:rFonts w:ascii="Verdana" w:hAnsi="Verdana"/>
          <w:sz w:val="20"/>
          <w:szCs w:val="20"/>
        </w:rPr>
        <w:t>oprzez umieszczenie</w:t>
      </w:r>
      <w:r w:rsidR="00560D51">
        <w:rPr>
          <w:rFonts w:ascii="Verdana" w:hAnsi="Verdana"/>
          <w:sz w:val="20"/>
          <w:szCs w:val="20"/>
        </w:rPr>
        <w:t xml:space="preserve"> </w:t>
      </w:r>
      <w:proofErr w:type="spellStart"/>
      <w:r w:rsidR="00560D51">
        <w:rPr>
          <w:rFonts w:ascii="Verdana" w:hAnsi="Verdana"/>
          <w:sz w:val="20"/>
          <w:szCs w:val="20"/>
        </w:rPr>
        <w:t>ich</w:t>
      </w:r>
      <w:r w:rsidRPr="00CC0CDB">
        <w:rPr>
          <w:rFonts w:ascii="Verdana" w:hAnsi="Verdana"/>
          <w:sz w:val="20"/>
          <w:szCs w:val="20"/>
        </w:rPr>
        <w:t>w</w:t>
      </w:r>
      <w:proofErr w:type="spellEnd"/>
      <w:r w:rsidRPr="00CC0CDB">
        <w:rPr>
          <w:rFonts w:ascii="Verdana" w:hAnsi="Verdana"/>
          <w:sz w:val="20"/>
          <w:szCs w:val="20"/>
        </w:rPr>
        <w:t xml:space="preserve"> miejscu nie kolidującym z planowan</w:t>
      </w:r>
      <w:r w:rsidR="00560D51">
        <w:rPr>
          <w:rFonts w:ascii="Verdana" w:hAnsi="Verdana"/>
          <w:sz w:val="20"/>
          <w:szCs w:val="20"/>
        </w:rPr>
        <w:t>ą</w:t>
      </w:r>
      <w:r w:rsidRPr="00CC0CDB">
        <w:rPr>
          <w:rFonts w:ascii="Verdana" w:hAnsi="Verdana"/>
          <w:sz w:val="20"/>
          <w:szCs w:val="20"/>
        </w:rPr>
        <w:t xml:space="preserve"> inwestycją w tym do pisemnego zgłoszenia faktu zakończenia prac i złożenia Tauron Dystrybucjakompletnej dokumentacji powykonawczej w terminie do dnia 28.06.2019 r.</w:t>
      </w:r>
    </w:p>
    <w:p w:rsidR="00751614" w:rsidRPr="00CC0CDB" w:rsidRDefault="00CE4C2A" w:rsidP="00363BB2">
      <w:pPr>
        <w:pStyle w:val="Akapitzlist"/>
        <w:numPr>
          <w:ilvl w:val="0"/>
          <w:numId w:val="37"/>
        </w:numPr>
        <w:overflowPunct w:val="0"/>
        <w:autoSpaceDE w:val="0"/>
        <w:autoSpaceDN w:val="0"/>
        <w:adjustRightInd w:val="0"/>
        <w:spacing w:after="0" w:line="240" w:lineRule="auto"/>
        <w:ind w:left="426" w:hanging="426"/>
        <w:jc w:val="both"/>
        <w:rPr>
          <w:rFonts w:ascii="Verdana" w:hAnsi="Verdana"/>
          <w:sz w:val="20"/>
          <w:szCs w:val="20"/>
        </w:rPr>
      </w:pPr>
      <w:r w:rsidRPr="00CC0CDB">
        <w:rPr>
          <w:rFonts w:ascii="Verdana" w:eastAsia="Verdana" w:hAnsi="Verdana" w:cs="Verdana"/>
          <w:sz w:val="20"/>
          <w:szCs w:val="20"/>
        </w:rPr>
        <w:t xml:space="preserve">Protokolarne przekazanie terenu stanowiącego </w:t>
      </w:r>
      <w:r w:rsidR="00E35E95" w:rsidRPr="00CC0CDB">
        <w:rPr>
          <w:rFonts w:ascii="Verdana" w:eastAsia="Verdana" w:hAnsi="Verdana" w:cs="Verdana"/>
          <w:sz w:val="20"/>
          <w:szCs w:val="20"/>
        </w:rPr>
        <w:t>własność Zamawiającego nastą</w:t>
      </w:r>
      <w:r w:rsidRPr="00CC0CDB">
        <w:rPr>
          <w:rFonts w:ascii="Verdana" w:eastAsia="Verdana" w:hAnsi="Verdana" w:cs="Verdana"/>
          <w:sz w:val="20"/>
          <w:szCs w:val="20"/>
        </w:rPr>
        <w:t xml:space="preserve">pi w </w:t>
      </w:r>
      <w:r w:rsidRPr="00EA3BEA">
        <w:rPr>
          <w:rFonts w:ascii="Verdana" w:eastAsia="Verdana" w:hAnsi="Verdana" w:cs="Verdana"/>
          <w:sz w:val="20"/>
          <w:szCs w:val="20"/>
        </w:rPr>
        <w:t xml:space="preserve">terminie 3dni roboczych </w:t>
      </w:r>
      <w:r w:rsidRPr="00CC0CDB">
        <w:rPr>
          <w:rFonts w:ascii="Verdana" w:eastAsia="Verdana" w:hAnsi="Verdana" w:cs="Verdana"/>
          <w:sz w:val="20"/>
          <w:szCs w:val="20"/>
        </w:rPr>
        <w:t>od dnia podpisania umowy.</w:t>
      </w:r>
    </w:p>
    <w:p w:rsidR="00751614" w:rsidRPr="00CC0CDB" w:rsidRDefault="00CE4C2A" w:rsidP="00363BB2">
      <w:pPr>
        <w:pStyle w:val="Akapitzlist"/>
        <w:numPr>
          <w:ilvl w:val="0"/>
          <w:numId w:val="37"/>
        </w:numPr>
        <w:overflowPunct w:val="0"/>
        <w:autoSpaceDE w:val="0"/>
        <w:autoSpaceDN w:val="0"/>
        <w:adjustRightInd w:val="0"/>
        <w:spacing w:after="0" w:line="240" w:lineRule="auto"/>
        <w:ind w:left="426" w:hanging="426"/>
        <w:jc w:val="both"/>
        <w:rPr>
          <w:rFonts w:ascii="Verdana" w:hAnsi="Verdana"/>
          <w:sz w:val="20"/>
          <w:szCs w:val="20"/>
        </w:rPr>
      </w:pPr>
      <w:r w:rsidRPr="00CC0CDB">
        <w:rPr>
          <w:rFonts w:ascii="Verdana" w:hAnsi="Verdana"/>
          <w:sz w:val="20"/>
          <w:szCs w:val="20"/>
        </w:rPr>
        <w:t>Wykonawca przejmie niezwłocznie teren budowy</w:t>
      </w:r>
      <w:r w:rsidR="00E35E95" w:rsidRPr="00CC0CDB">
        <w:rPr>
          <w:rFonts w:ascii="Verdana" w:hAnsi="Verdana"/>
          <w:sz w:val="20"/>
          <w:szCs w:val="20"/>
        </w:rPr>
        <w:t>, w tym teren pod zaplecze budowy,</w:t>
      </w:r>
      <w:r w:rsidR="007C1E6A" w:rsidRPr="00CC0CDB">
        <w:rPr>
          <w:rFonts w:ascii="Verdana" w:hAnsi="Verdana"/>
          <w:sz w:val="20"/>
          <w:szCs w:val="20"/>
        </w:rPr>
        <w:br/>
      </w:r>
      <w:r w:rsidRPr="00CC0CDB">
        <w:rPr>
          <w:rFonts w:ascii="Verdana" w:hAnsi="Verdana"/>
          <w:sz w:val="20"/>
          <w:szCs w:val="20"/>
        </w:rPr>
        <w:t>od</w:t>
      </w:r>
      <w:r w:rsidR="004441E1" w:rsidRPr="00CC0CDB">
        <w:rPr>
          <w:rFonts w:ascii="Verdana" w:hAnsi="Verdana"/>
          <w:sz w:val="20"/>
          <w:szCs w:val="20"/>
        </w:rPr>
        <w:t>Zamawiającego</w:t>
      </w:r>
      <w:r w:rsidR="009003FB" w:rsidRPr="00CC0CDB">
        <w:rPr>
          <w:rFonts w:ascii="Verdana" w:hAnsi="Verdana"/>
          <w:sz w:val="20"/>
          <w:szCs w:val="20"/>
        </w:rPr>
        <w:t xml:space="preserve"> (teren stanowiący własność Zamawiającego)</w:t>
      </w:r>
      <w:r w:rsidR="004441E1" w:rsidRPr="00CC0CDB">
        <w:rPr>
          <w:rFonts w:ascii="Verdana" w:hAnsi="Verdana"/>
          <w:sz w:val="20"/>
          <w:szCs w:val="20"/>
        </w:rPr>
        <w:t xml:space="preserve">, </w:t>
      </w:r>
      <w:r w:rsidR="00E35E95" w:rsidRPr="00CC0CDB">
        <w:rPr>
          <w:rFonts w:ascii="Verdana" w:hAnsi="Verdana"/>
          <w:sz w:val="20"/>
          <w:szCs w:val="20"/>
        </w:rPr>
        <w:t>z</w:t>
      </w:r>
      <w:r w:rsidRPr="00CC0CDB">
        <w:rPr>
          <w:rFonts w:ascii="Verdana" w:hAnsi="Verdana"/>
          <w:sz w:val="20"/>
          <w:szCs w:val="20"/>
        </w:rPr>
        <w:t xml:space="preserve">arządcy drogi i innych właścicieliterenów,  na których będą prowadzone roboty budowlane, </w:t>
      </w:r>
      <w:r w:rsidR="008A61B0">
        <w:rPr>
          <w:rFonts w:ascii="Verdana" w:hAnsi="Verdana"/>
          <w:sz w:val="20"/>
          <w:szCs w:val="20"/>
        </w:rPr>
        <w:br/>
      </w:r>
      <w:r w:rsidRPr="00CC0CDB">
        <w:rPr>
          <w:rFonts w:ascii="Verdana" w:hAnsi="Verdana"/>
          <w:sz w:val="20"/>
          <w:szCs w:val="20"/>
        </w:rPr>
        <w:t xml:space="preserve">w obecności przedstawiciela </w:t>
      </w:r>
      <w:r w:rsidR="00784EB5">
        <w:rPr>
          <w:rFonts w:ascii="Verdana" w:hAnsi="Verdana"/>
          <w:sz w:val="20"/>
          <w:szCs w:val="20"/>
        </w:rPr>
        <w:t>Z</w:t>
      </w:r>
      <w:r w:rsidRPr="00CC0CDB">
        <w:rPr>
          <w:rFonts w:ascii="Verdana" w:hAnsi="Verdana"/>
          <w:sz w:val="20"/>
          <w:szCs w:val="20"/>
        </w:rPr>
        <w:t xml:space="preserve">amawiającego, na podstawie udzielonego pełnomocnictwa. </w:t>
      </w:r>
    </w:p>
    <w:p w:rsidR="008577EE" w:rsidRPr="005A2DB3" w:rsidRDefault="00512D7A" w:rsidP="00363BB2">
      <w:pPr>
        <w:pStyle w:val="Akapitzlist"/>
        <w:numPr>
          <w:ilvl w:val="0"/>
          <w:numId w:val="37"/>
        </w:numPr>
        <w:overflowPunct w:val="0"/>
        <w:autoSpaceDE w:val="0"/>
        <w:autoSpaceDN w:val="0"/>
        <w:adjustRightInd w:val="0"/>
        <w:spacing w:after="0" w:line="240" w:lineRule="auto"/>
        <w:ind w:left="426" w:hanging="426"/>
        <w:jc w:val="both"/>
        <w:rPr>
          <w:rFonts w:ascii="Verdana" w:hAnsi="Verdana"/>
          <w:sz w:val="20"/>
          <w:szCs w:val="20"/>
        </w:rPr>
      </w:pPr>
      <w:r w:rsidRPr="00CC0CDB">
        <w:rPr>
          <w:rFonts w:ascii="Verdana" w:eastAsia="Verdana" w:hAnsi="Verdana" w:cs="Verdana"/>
          <w:color w:val="000000"/>
          <w:sz w:val="20"/>
          <w:szCs w:val="20"/>
        </w:rPr>
        <w:t xml:space="preserve">Wykonawca zobowiązuje się realizować przedmiot Umowy, zgodnie z </w:t>
      </w:r>
      <w:r w:rsidR="00F63288">
        <w:rPr>
          <w:rFonts w:ascii="Verdana" w:eastAsia="Verdana" w:hAnsi="Verdana" w:cs="Verdana"/>
          <w:color w:val="000000"/>
          <w:sz w:val="20"/>
          <w:szCs w:val="20"/>
        </w:rPr>
        <w:t>h</w:t>
      </w:r>
      <w:r w:rsidRPr="00F63288">
        <w:rPr>
          <w:rFonts w:ascii="Verdana" w:eastAsia="Verdana" w:hAnsi="Verdana" w:cs="Verdana"/>
          <w:color w:val="000000"/>
          <w:sz w:val="20"/>
          <w:szCs w:val="20"/>
        </w:rPr>
        <w:t xml:space="preserve">armonogramem </w:t>
      </w:r>
      <w:proofErr w:type="spellStart"/>
      <w:r w:rsidRPr="00F63288">
        <w:rPr>
          <w:rFonts w:ascii="Verdana" w:eastAsia="Verdana" w:hAnsi="Verdana" w:cs="Verdana"/>
          <w:color w:val="000000"/>
          <w:sz w:val="20"/>
          <w:szCs w:val="20"/>
        </w:rPr>
        <w:t>rzeczowo-terminowo-finansowym</w:t>
      </w:r>
      <w:proofErr w:type="spellEnd"/>
      <w:r w:rsidRPr="00F63288">
        <w:rPr>
          <w:rFonts w:ascii="Verdana" w:eastAsia="Verdana" w:hAnsi="Verdana" w:cs="Verdana"/>
          <w:color w:val="000000"/>
          <w:sz w:val="20"/>
          <w:szCs w:val="20"/>
        </w:rPr>
        <w:t xml:space="preserve">, w układzie </w:t>
      </w:r>
      <w:r w:rsidRPr="00F63288">
        <w:rPr>
          <w:rFonts w:ascii="Verdana" w:eastAsia="Verdana" w:hAnsi="Verdana" w:cs="Verdana"/>
          <w:sz w:val="20"/>
          <w:szCs w:val="20"/>
        </w:rPr>
        <w:t xml:space="preserve">miesięcznym, </w:t>
      </w:r>
      <w:r w:rsidRPr="005A2DB3">
        <w:rPr>
          <w:rFonts w:ascii="Verdana" w:eastAsia="Verdana" w:hAnsi="Verdana" w:cs="Verdana"/>
          <w:sz w:val="20"/>
          <w:szCs w:val="20"/>
        </w:rPr>
        <w:t xml:space="preserve">stanowiącym </w:t>
      </w:r>
      <w:r w:rsidRPr="0035584A">
        <w:rPr>
          <w:rFonts w:ascii="Verdana" w:eastAsia="Verdana" w:hAnsi="Verdana" w:cs="Verdana"/>
          <w:b/>
          <w:sz w:val="20"/>
          <w:szCs w:val="20"/>
        </w:rPr>
        <w:t xml:space="preserve">załącznik nr </w:t>
      </w:r>
      <w:r w:rsidR="00E35E95" w:rsidRPr="0035584A">
        <w:rPr>
          <w:rFonts w:ascii="Verdana" w:eastAsia="Verdana" w:hAnsi="Verdana" w:cs="Verdana"/>
          <w:b/>
          <w:sz w:val="20"/>
          <w:szCs w:val="20"/>
        </w:rPr>
        <w:t>2</w:t>
      </w:r>
      <w:r w:rsidRPr="0035584A">
        <w:rPr>
          <w:rFonts w:ascii="Verdana" w:eastAsia="Verdana" w:hAnsi="Verdana" w:cs="Verdana"/>
          <w:b/>
          <w:sz w:val="20"/>
          <w:szCs w:val="20"/>
        </w:rPr>
        <w:t xml:space="preserve"> do Umowy</w:t>
      </w:r>
      <w:r w:rsidRPr="005A2DB3">
        <w:rPr>
          <w:rFonts w:ascii="Verdana" w:eastAsia="Verdana" w:hAnsi="Verdana" w:cs="Verdana"/>
          <w:sz w:val="20"/>
          <w:szCs w:val="20"/>
        </w:rPr>
        <w:t>;</w:t>
      </w:r>
    </w:p>
    <w:p w:rsidR="00296AB9" w:rsidRPr="00CC0CDB" w:rsidRDefault="00296AB9" w:rsidP="00296AB9">
      <w:pPr>
        <w:tabs>
          <w:tab w:val="left" w:pos="360"/>
          <w:tab w:val="left" w:pos="700"/>
        </w:tabs>
        <w:spacing w:after="0" w:line="240" w:lineRule="auto"/>
        <w:rPr>
          <w:rFonts w:ascii="Verdana" w:eastAsia="Verdana" w:hAnsi="Verdana" w:cs="Verdana"/>
          <w:sz w:val="20"/>
          <w:szCs w:val="20"/>
        </w:rPr>
      </w:pPr>
    </w:p>
    <w:p w:rsidR="00B31C9D" w:rsidRPr="00CC0CDB" w:rsidRDefault="00B31C9D" w:rsidP="00B31C9D">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OBOWIĄZKI ZAMAWIAJĄCEGO</w:t>
      </w:r>
    </w:p>
    <w:p w:rsidR="002E3953" w:rsidRPr="00CC0CDB" w:rsidRDefault="002E3953" w:rsidP="0001493E">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4</w:t>
      </w:r>
    </w:p>
    <w:p w:rsidR="002E3953" w:rsidRPr="00CC0CDB" w:rsidRDefault="002E3953" w:rsidP="0001493E">
      <w:pPr>
        <w:keepNext/>
        <w:spacing w:after="0" w:line="240" w:lineRule="auto"/>
        <w:jc w:val="both"/>
        <w:rPr>
          <w:rFonts w:ascii="Verdana" w:eastAsia="Verdana" w:hAnsi="Verdana" w:cs="Verdana"/>
          <w:sz w:val="20"/>
          <w:szCs w:val="20"/>
        </w:rPr>
      </w:pPr>
      <w:r w:rsidRPr="00CC0CDB">
        <w:rPr>
          <w:rFonts w:ascii="Verdana" w:eastAsia="Verdana" w:hAnsi="Verdana" w:cs="Verdana"/>
          <w:sz w:val="20"/>
          <w:szCs w:val="20"/>
        </w:rPr>
        <w:t>1.  Zamawiający zobowiązuje się do:</w:t>
      </w:r>
    </w:p>
    <w:p w:rsidR="002E3953" w:rsidRPr="00CC0CDB" w:rsidRDefault="002E3953" w:rsidP="0001493E">
      <w:pPr>
        <w:keepNext/>
        <w:spacing w:after="0" w:line="240" w:lineRule="auto"/>
        <w:ind w:left="567" w:hanging="567"/>
        <w:jc w:val="both"/>
        <w:rPr>
          <w:rFonts w:ascii="Verdana" w:eastAsia="Verdana" w:hAnsi="Verdana" w:cs="Verdana"/>
          <w:sz w:val="20"/>
          <w:szCs w:val="20"/>
        </w:rPr>
      </w:pPr>
      <w:r w:rsidRPr="00CC0CDB">
        <w:rPr>
          <w:rFonts w:ascii="Verdana" w:eastAsia="Verdana" w:hAnsi="Verdana" w:cs="Verdana"/>
          <w:sz w:val="20"/>
          <w:szCs w:val="20"/>
        </w:rPr>
        <w:t xml:space="preserve">     1</w:t>
      </w:r>
      <w:r w:rsidR="00EF3C32" w:rsidRPr="00CC0CDB">
        <w:rPr>
          <w:rFonts w:ascii="Verdana" w:eastAsia="Verdana" w:hAnsi="Verdana" w:cs="Verdana"/>
          <w:sz w:val="20"/>
          <w:szCs w:val="20"/>
        </w:rPr>
        <w:t>)</w:t>
      </w:r>
      <w:r w:rsidRPr="00CC0CDB">
        <w:rPr>
          <w:rFonts w:ascii="Verdana" w:eastAsia="Verdana" w:hAnsi="Verdana" w:cs="Verdana"/>
          <w:sz w:val="20"/>
          <w:szCs w:val="20"/>
        </w:rPr>
        <w:t xml:space="preserve"> protokola</w:t>
      </w:r>
      <w:r w:rsidR="00B31C9D" w:rsidRPr="00CC0CDB">
        <w:rPr>
          <w:rFonts w:ascii="Verdana" w:eastAsia="Verdana" w:hAnsi="Verdana" w:cs="Verdana"/>
          <w:sz w:val="20"/>
          <w:szCs w:val="20"/>
        </w:rPr>
        <w:t>rnego przekazania terenu budowy,</w:t>
      </w:r>
      <w:r w:rsidR="00E35E95" w:rsidRPr="00CC0CDB">
        <w:rPr>
          <w:rFonts w:ascii="Verdana" w:eastAsia="Verdana" w:hAnsi="Verdana" w:cs="Verdana"/>
          <w:sz w:val="20"/>
          <w:szCs w:val="20"/>
        </w:rPr>
        <w:t xml:space="preserve"> w zakresie nieruchomości stanowiącej własność Zamawiającego tj</w:t>
      </w:r>
      <w:r w:rsidR="00D94072" w:rsidRPr="00CC0CDB">
        <w:rPr>
          <w:rFonts w:ascii="Verdana" w:eastAsia="Verdana" w:hAnsi="Verdana" w:cs="Verdana"/>
          <w:sz w:val="20"/>
          <w:szCs w:val="20"/>
        </w:rPr>
        <w:t xml:space="preserve">. </w:t>
      </w:r>
      <w:r w:rsidR="00E35E95" w:rsidRPr="00CC0CDB">
        <w:rPr>
          <w:rFonts w:ascii="Verdana" w:eastAsia="Verdana" w:hAnsi="Verdana" w:cs="Verdana"/>
          <w:sz w:val="20"/>
          <w:szCs w:val="20"/>
        </w:rPr>
        <w:t xml:space="preserve"> działki oznaczon</w:t>
      </w:r>
      <w:r w:rsidR="00D94072" w:rsidRPr="00CC0CDB">
        <w:rPr>
          <w:rFonts w:ascii="Verdana" w:eastAsia="Verdana" w:hAnsi="Verdana" w:cs="Verdana"/>
          <w:sz w:val="20"/>
          <w:szCs w:val="20"/>
        </w:rPr>
        <w:t>ej</w:t>
      </w:r>
      <w:r w:rsidR="00E35E95" w:rsidRPr="00CC0CDB">
        <w:rPr>
          <w:rFonts w:ascii="Verdana" w:eastAsia="Verdana" w:hAnsi="Verdana" w:cs="Verdana"/>
          <w:sz w:val="20"/>
          <w:szCs w:val="20"/>
        </w:rPr>
        <w:t xml:space="preserve"> geodezyjnie </w:t>
      </w:r>
      <w:r w:rsidR="00D94072" w:rsidRPr="00CC0CDB">
        <w:rPr>
          <w:rFonts w:ascii="Verdana" w:eastAsia="Verdana" w:hAnsi="Verdana" w:cs="Verdana"/>
          <w:sz w:val="20"/>
          <w:szCs w:val="20"/>
        </w:rPr>
        <w:t xml:space="preserve">numerem </w:t>
      </w:r>
      <w:r w:rsidR="004441E1" w:rsidRPr="00CC0CDB">
        <w:rPr>
          <w:rFonts w:ascii="Verdana" w:eastAsia="Verdana" w:hAnsi="Verdana" w:cs="Verdana"/>
          <w:sz w:val="20"/>
          <w:szCs w:val="20"/>
        </w:rPr>
        <w:t>9/29</w:t>
      </w:r>
      <w:r w:rsidR="00D94072" w:rsidRPr="00CC0CDB">
        <w:rPr>
          <w:rFonts w:ascii="Verdana" w:eastAsia="Verdana" w:hAnsi="Verdana" w:cs="Verdana"/>
          <w:sz w:val="20"/>
          <w:szCs w:val="20"/>
        </w:rPr>
        <w:t>, AM-</w:t>
      </w:r>
      <w:r w:rsidR="004441E1" w:rsidRPr="00CC0CDB">
        <w:rPr>
          <w:rFonts w:ascii="Verdana" w:eastAsia="Verdana" w:hAnsi="Verdana" w:cs="Verdana"/>
          <w:sz w:val="20"/>
          <w:szCs w:val="20"/>
        </w:rPr>
        <w:t>4</w:t>
      </w:r>
      <w:r w:rsidR="00D94072" w:rsidRPr="00CC0CDB">
        <w:rPr>
          <w:rFonts w:ascii="Verdana" w:eastAsia="Verdana" w:hAnsi="Verdana" w:cs="Verdana"/>
          <w:sz w:val="20"/>
          <w:szCs w:val="20"/>
        </w:rPr>
        <w:t xml:space="preserve">, obręb </w:t>
      </w:r>
      <w:r w:rsidR="004441E1" w:rsidRPr="00CC0CDB">
        <w:rPr>
          <w:rFonts w:ascii="Verdana" w:eastAsia="Verdana" w:hAnsi="Verdana" w:cs="Verdana"/>
          <w:sz w:val="20"/>
          <w:szCs w:val="20"/>
        </w:rPr>
        <w:t>Kleczków</w:t>
      </w:r>
      <w:r w:rsidR="00E35E95" w:rsidRPr="00CC0CDB">
        <w:rPr>
          <w:rFonts w:ascii="Verdana" w:eastAsia="Verdana" w:hAnsi="Verdana" w:cs="Verdana"/>
          <w:sz w:val="20"/>
          <w:szCs w:val="20"/>
        </w:rPr>
        <w:t xml:space="preserve"> i dziennika budowy w terminie 3 dni roboczych od dnia zawarcia Umowy,</w:t>
      </w:r>
    </w:p>
    <w:p w:rsidR="00D94072" w:rsidRPr="00CC0CDB" w:rsidRDefault="002E3953" w:rsidP="0001493E">
      <w:pPr>
        <w:keepNext/>
        <w:spacing w:after="0" w:line="240" w:lineRule="auto"/>
        <w:ind w:left="567" w:hanging="567"/>
        <w:jc w:val="both"/>
        <w:rPr>
          <w:rFonts w:ascii="Verdana" w:eastAsia="Verdana" w:hAnsi="Verdana" w:cs="Verdana"/>
          <w:sz w:val="20"/>
          <w:szCs w:val="20"/>
        </w:rPr>
      </w:pPr>
      <w:r w:rsidRPr="00CC0CDB">
        <w:rPr>
          <w:rFonts w:ascii="Verdana" w:eastAsia="Verdana" w:hAnsi="Verdana" w:cs="Verdana"/>
          <w:sz w:val="20"/>
          <w:szCs w:val="20"/>
        </w:rPr>
        <w:t xml:space="preserve">     2</w:t>
      </w:r>
      <w:r w:rsidR="00EF3C32" w:rsidRPr="00CC0CDB">
        <w:rPr>
          <w:rFonts w:ascii="Verdana" w:eastAsia="Verdana" w:hAnsi="Verdana" w:cs="Verdana"/>
          <w:sz w:val="20"/>
          <w:szCs w:val="20"/>
        </w:rPr>
        <w:t>)</w:t>
      </w:r>
      <w:r w:rsidR="00D94072" w:rsidRPr="00CC0CDB">
        <w:rPr>
          <w:rFonts w:ascii="Verdana" w:eastAsia="Verdana" w:hAnsi="Verdana" w:cs="Verdana"/>
          <w:sz w:val="20"/>
          <w:szCs w:val="20"/>
        </w:rPr>
        <w:t xml:space="preserve">przekazania dokumentacji projektowej, o której mowa w § 2 ust. </w:t>
      </w:r>
      <w:r w:rsidR="009003FB" w:rsidRPr="00CC0CDB">
        <w:rPr>
          <w:rFonts w:ascii="Verdana" w:eastAsia="Verdana" w:hAnsi="Verdana" w:cs="Verdana"/>
          <w:sz w:val="20"/>
          <w:szCs w:val="20"/>
        </w:rPr>
        <w:t>3 i 4</w:t>
      </w:r>
      <w:r w:rsidR="00D94072" w:rsidRPr="00CC0CDB">
        <w:rPr>
          <w:rFonts w:ascii="Verdana" w:eastAsia="Verdana" w:hAnsi="Verdana" w:cs="Verdana"/>
          <w:sz w:val="20"/>
          <w:szCs w:val="20"/>
        </w:rPr>
        <w:t xml:space="preserve"> Umowy, </w:t>
      </w:r>
      <w:r w:rsidR="0001493E" w:rsidRPr="00CC0CDB">
        <w:rPr>
          <w:rFonts w:ascii="Verdana" w:eastAsia="Verdana" w:hAnsi="Verdana" w:cs="Verdana"/>
          <w:sz w:val="20"/>
          <w:szCs w:val="20"/>
        </w:rPr>
        <w:br/>
      </w:r>
      <w:r w:rsidR="00D94072" w:rsidRPr="00CC0CDB">
        <w:rPr>
          <w:rFonts w:ascii="Verdana" w:eastAsia="Verdana" w:hAnsi="Verdana" w:cs="Verdana"/>
          <w:sz w:val="20"/>
          <w:szCs w:val="20"/>
        </w:rPr>
        <w:t>w dni</w:t>
      </w:r>
      <w:r w:rsidR="0001493E" w:rsidRPr="00CC0CDB">
        <w:rPr>
          <w:rFonts w:ascii="Verdana" w:eastAsia="Verdana" w:hAnsi="Verdana" w:cs="Verdana"/>
          <w:sz w:val="20"/>
          <w:szCs w:val="20"/>
        </w:rPr>
        <w:t xml:space="preserve">u </w:t>
      </w:r>
      <w:r w:rsidR="00D94072" w:rsidRPr="00CC0CDB">
        <w:rPr>
          <w:rFonts w:ascii="Verdana" w:eastAsia="Verdana" w:hAnsi="Verdana" w:cs="Verdana"/>
          <w:sz w:val="20"/>
          <w:szCs w:val="20"/>
        </w:rPr>
        <w:t>przekazania terenu budowy w ilości odpowiednio:</w:t>
      </w:r>
    </w:p>
    <w:p w:rsidR="00D94072" w:rsidRPr="00CC0CDB" w:rsidRDefault="00EF3C32" w:rsidP="0001493E">
      <w:pPr>
        <w:keepNext/>
        <w:spacing w:after="0" w:line="240" w:lineRule="auto"/>
        <w:ind w:left="567" w:hanging="567"/>
        <w:jc w:val="both"/>
        <w:rPr>
          <w:rFonts w:ascii="Verdana" w:eastAsia="Verdana" w:hAnsi="Verdana" w:cs="Verdana"/>
          <w:sz w:val="20"/>
          <w:szCs w:val="20"/>
        </w:rPr>
      </w:pPr>
      <w:r w:rsidRPr="00CC0CDB">
        <w:rPr>
          <w:rFonts w:ascii="Verdana" w:eastAsia="Verdana" w:hAnsi="Verdana" w:cs="Verdana"/>
          <w:sz w:val="20"/>
          <w:szCs w:val="20"/>
        </w:rPr>
        <w:t>a)</w:t>
      </w:r>
      <w:r w:rsidR="00D94072" w:rsidRPr="00CC0CDB">
        <w:rPr>
          <w:rFonts w:ascii="Verdana" w:eastAsia="Verdana" w:hAnsi="Verdana" w:cs="Verdana"/>
          <w:sz w:val="20"/>
          <w:szCs w:val="20"/>
        </w:rPr>
        <w:t xml:space="preserve"> projekty budowlane – po 1 egz.,</w:t>
      </w:r>
    </w:p>
    <w:p w:rsidR="00D94072" w:rsidRPr="00CC0CDB" w:rsidRDefault="00D94072" w:rsidP="0001493E">
      <w:pPr>
        <w:keepNext/>
        <w:spacing w:after="0" w:line="240" w:lineRule="auto"/>
        <w:ind w:left="567" w:hanging="567"/>
        <w:jc w:val="both"/>
        <w:rPr>
          <w:rFonts w:ascii="Verdana" w:eastAsia="Verdana" w:hAnsi="Verdana" w:cs="Verdana"/>
          <w:sz w:val="20"/>
          <w:szCs w:val="20"/>
        </w:rPr>
      </w:pPr>
      <w:r w:rsidRPr="00CC0CDB">
        <w:rPr>
          <w:rFonts w:ascii="Verdana" w:eastAsia="Verdana" w:hAnsi="Verdana" w:cs="Verdana"/>
          <w:sz w:val="20"/>
          <w:szCs w:val="20"/>
        </w:rPr>
        <w:t xml:space="preserve">            b</w:t>
      </w:r>
      <w:r w:rsidR="00EF3C32" w:rsidRPr="00CC0CDB">
        <w:rPr>
          <w:rFonts w:ascii="Verdana" w:eastAsia="Verdana" w:hAnsi="Verdana" w:cs="Verdana"/>
          <w:sz w:val="20"/>
          <w:szCs w:val="20"/>
        </w:rPr>
        <w:t>)</w:t>
      </w:r>
      <w:r w:rsidRPr="00CC0CDB">
        <w:rPr>
          <w:rFonts w:ascii="Verdana" w:eastAsia="Verdana" w:hAnsi="Verdana" w:cs="Verdana"/>
          <w:sz w:val="20"/>
          <w:szCs w:val="20"/>
        </w:rPr>
        <w:t xml:space="preserve"> projekty wykonawcze – po 2 egz.,</w:t>
      </w:r>
    </w:p>
    <w:p w:rsidR="00D94072" w:rsidRPr="00CC0CDB" w:rsidRDefault="00D94072" w:rsidP="0001493E">
      <w:pPr>
        <w:keepNext/>
        <w:spacing w:after="0" w:line="240" w:lineRule="auto"/>
        <w:ind w:left="567" w:hanging="567"/>
        <w:jc w:val="both"/>
        <w:rPr>
          <w:rFonts w:ascii="Verdana" w:eastAsia="Verdana" w:hAnsi="Verdana" w:cs="Verdana"/>
          <w:sz w:val="20"/>
          <w:szCs w:val="20"/>
        </w:rPr>
      </w:pPr>
      <w:r w:rsidRPr="00CC0CDB">
        <w:rPr>
          <w:rFonts w:ascii="Verdana" w:eastAsia="Verdana" w:hAnsi="Verdana" w:cs="Verdana"/>
          <w:sz w:val="20"/>
          <w:szCs w:val="20"/>
        </w:rPr>
        <w:t>c</w:t>
      </w:r>
      <w:r w:rsidR="00EF3C32" w:rsidRPr="00CC0CDB">
        <w:rPr>
          <w:rFonts w:ascii="Verdana" w:eastAsia="Verdana" w:hAnsi="Verdana" w:cs="Verdana"/>
          <w:sz w:val="20"/>
          <w:szCs w:val="20"/>
        </w:rPr>
        <w:t xml:space="preserve">) </w:t>
      </w:r>
      <w:r w:rsidRPr="00CC0CDB">
        <w:rPr>
          <w:rFonts w:ascii="Verdana" w:eastAsia="Verdana" w:hAnsi="Verdana" w:cs="Verdana"/>
          <w:sz w:val="20"/>
          <w:szCs w:val="20"/>
        </w:rPr>
        <w:t>pozostałe opracowania – po 1 egz.</w:t>
      </w:r>
    </w:p>
    <w:p w:rsidR="00FF4874" w:rsidRPr="00CC0CDB" w:rsidRDefault="002E3953" w:rsidP="00CC0CDB">
      <w:pPr>
        <w:keepNext/>
        <w:spacing w:after="0" w:line="240" w:lineRule="auto"/>
        <w:ind w:left="709" w:hanging="709"/>
        <w:jc w:val="both"/>
        <w:rPr>
          <w:rFonts w:ascii="Verdana" w:eastAsia="Verdana" w:hAnsi="Verdana" w:cs="Verdana"/>
          <w:sz w:val="20"/>
          <w:szCs w:val="20"/>
        </w:rPr>
      </w:pPr>
      <w:r w:rsidRPr="00CC0CDB">
        <w:rPr>
          <w:rFonts w:ascii="Verdana" w:eastAsia="Verdana" w:hAnsi="Verdana" w:cs="Verdana"/>
          <w:sz w:val="20"/>
          <w:szCs w:val="20"/>
        </w:rPr>
        <w:t xml:space="preserve">     3</w:t>
      </w:r>
      <w:r w:rsidR="00EF3C32" w:rsidRPr="00CC0CDB">
        <w:rPr>
          <w:rFonts w:ascii="Verdana" w:eastAsia="Verdana" w:hAnsi="Verdana" w:cs="Verdana"/>
          <w:sz w:val="20"/>
          <w:szCs w:val="20"/>
        </w:rPr>
        <w:t>)</w:t>
      </w:r>
      <w:r w:rsidR="00FF4874" w:rsidRPr="00CC0CDB">
        <w:rPr>
          <w:rFonts w:ascii="Verdana" w:eastAsia="Verdana" w:hAnsi="Verdana" w:cs="Verdana"/>
          <w:sz w:val="20"/>
          <w:szCs w:val="20"/>
        </w:rPr>
        <w:t xml:space="preserve"> dokonywania odbiorów robót ulegających zakryciu bądź zanikających zgodnie </w:t>
      </w:r>
      <w:r w:rsidR="0001493E" w:rsidRPr="00CC0CDB">
        <w:rPr>
          <w:rFonts w:ascii="Verdana" w:eastAsia="Verdana" w:hAnsi="Verdana" w:cs="Verdana"/>
          <w:sz w:val="20"/>
          <w:szCs w:val="20"/>
        </w:rPr>
        <w:br/>
      </w:r>
      <w:r w:rsidR="00FF4874" w:rsidRPr="00CC0CDB">
        <w:rPr>
          <w:rFonts w:ascii="Verdana" w:eastAsia="Verdana" w:hAnsi="Verdana" w:cs="Verdana"/>
          <w:sz w:val="20"/>
          <w:szCs w:val="20"/>
        </w:rPr>
        <w:t xml:space="preserve">z postanowieniami § </w:t>
      </w:r>
      <w:r w:rsidR="00F04483" w:rsidRPr="00CC0CDB">
        <w:rPr>
          <w:rFonts w:ascii="Verdana" w:eastAsia="Verdana" w:hAnsi="Verdana" w:cs="Verdana"/>
          <w:sz w:val="20"/>
          <w:szCs w:val="20"/>
        </w:rPr>
        <w:t>1</w:t>
      </w:r>
      <w:r w:rsidR="004331CD" w:rsidRPr="00CC0CDB">
        <w:rPr>
          <w:rFonts w:ascii="Verdana" w:eastAsia="Verdana" w:hAnsi="Verdana" w:cs="Verdana"/>
          <w:sz w:val="20"/>
          <w:szCs w:val="20"/>
        </w:rPr>
        <w:t>2</w:t>
      </w:r>
      <w:r w:rsidR="00FF4874" w:rsidRPr="00CC0CDB">
        <w:rPr>
          <w:rFonts w:ascii="Verdana" w:eastAsia="Verdana" w:hAnsi="Verdana" w:cs="Verdana"/>
          <w:sz w:val="20"/>
          <w:szCs w:val="20"/>
        </w:rPr>
        <w:t xml:space="preserve"> Umowy</w:t>
      </w:r>
      <w:r w:rsidR="00B31C9D" w:rsidRPr="00CC0CDB">
        <w:rPr>
          <w:rFonts w:ascii="Verdana" w:eastAsia="Verdana" w:hAnsi="Verdana" w:cs="Verdana"/>
          <w:sz w:val="20"/>
          <w:szCs w:val="20"/>
        </w:rPr>
        <w:t>,</w:t>
      </w:r>
    </w:p>
    <w:p w:rsidR="002E3953" w:rsidRPr="00CC0CDB" w:rsidRDefault="00D94072" w:rsidP="0001493E">
      <w:pPr>
        <w:keepNext/>
        <w:spacing w:after="0" w:line="240" w:lineRule="auto"/>
        <w:ind w:left="567" w:hanging="567"/>
        <w:jc w:val="both"/>
        <w:rPr>
          <w:rFonts w:ascii="Verdana" w:eastAsia="Verdana" w:hAnsi="Verdana" w:cs="Verdana"/>
          <w:sz w:val="20"/>
          <w:szCs w:val="20"/>
        </w:rPr>
      </w:pPr>
      <w:r w:rsidRPr="00CC0CDB">
        <w:rPr>
          <w:rFonts w:ascii="Verdana" w:eastAsia="Verdana" w:hAnsi="Verdana" w:cs="Verdana"/>
          <w:sz w:val="20"/>
          <w:szCs w:val="20"/>
        </w:rPr>
        <w:t>4</w:t>
      </w:r>
      <w:r w:rsidR="00EF3C32" w:rsidRPr="00CC0CDB">
        <w:rPr>
          <w:rFonts w:ascii="Verdana" w:eastAsia="Verdana" w:hAnsi="Verdana" w:cs="Verdana"/>
          <w:sz w:val="20"/>
          <w:szCs w:val="20"/>
        </w:rPr>
        <w:t>)</w:t>
      </w:r>
      <w:r w:rsidR="002E3953" w:rsidRPr="00CC0CDB">
        <w:rPr>
          <w:rFonts w:ascii="Verdana" w:eastAsia="Verdana" w:hAnsi="Verdana" w:cs="Verdana"/>
          <w:sz w:val="20"/>
          <w:szCs w:val="20"/>
        </w:rPr>
        <w:t xml:space="preserve">  terminowego przystąpien</w:t>
      </w:r>
      <w:r w:rsidR="00B31C9D" w:rsidRPr="00CC0CDB">
        <w:rPr>
          <w:rFonts w:ascii="Verdana" w:eastAsia="Verdana" w:hAnsi="Verdana" w:cs="Verdana"/>
          <w:sz w:val="20"/>
          <w:szCs w:val="20"/>
        </w:rPr>
        <w:t>ia do odbioru robót budowlanych,</w:t>
      </w:r>
    </w:p>
    <w:p w:rsidR="002E3953" w:rsidRPr="00CC0CDB" w:rsidRDefault="00D94072" w:rsidP="0001493E">
      <w:pPr>
        <w:keepNext/>
        <w:spacing w:after="0" w:line="240" w:lineRule="auto"/>
        <w:ind w:left="567" w:hanging="567"/>
        <w:jc w:val="both"/>
        <w:rPr>
          <w:rFonts w:ascii="Verdana" w:eastAsia="Verdana" w:hAnsi="Verdana" w:cs="Verdana"/>
          <w:sz w:val="20"/>
          <w:szCs w:val="20"/>
        </w:rPr>
      </w:pPr>
      <w:r w:rsidRPr="00CC0CDB">
        <w:rPr>
          <w:rFonts w:ascii="Verdana" w:eastAsia="Verdana" w:hAnsi="Verdana" w:cs="Verdana"/>
          <w:sz w:val="20"/>
          <w:szCs w:val="20"/>
        </w:rPr>
        <w:t>5</w:t>
      </w:r>
      <w:r w:rsidR="00EF3C32" w:rsidRPr="00CC0CDB">
        <w:rPr>
          <w:rFonts w:ascii="Verdana" w:eastAsia="Verdana" w:hAnsi="Verdana" w:cs="Verdana"/>
          <w:sz w:val="20"/>
          <w:szCs w:val="20"/>
        </w:rPr>
        <w:t>)</w:t>
      </w:r>
      <w:r w:rsidR="002E3953" w:rsidRPr="00CC0CDB">
        <w:rPr>
          <w:rFonts w:ascii="Verdana" w:eastAsia="Verdana" w:hAnsi="Verdana" w:cs="Verdana"/>
          <w:sz w:val="20"/>
          <w:szCs w:val="20"/>
        </w:rPr>
        <w:t xml:space="preserve">  odebrania przedmiotu </w:t>
      </w:r>
      <w:r w:rsidR="002272AC" w:rsidRPr="00CC0CDB">
        <w:rPr>
          <w:rFonts w:ascii="Verdana" w:eastAsia="Verdana" w:hAnsi="Verdana" w:cs="Verdana"/>
          <w:sz w:val="20"/>
          <w:szCs w:val="20"/>
        </w:rPr>
        <w:t>U</w:t>
      </w:r>
      <w:r w:rsidR="002E3953" w:rsidRPr="00CC0CDB">
        <w:rPr>
          <w:rFonts w:ascii="Verdana" w:eastAsia="Verdana" w:hAnsi="Verdana" w:cs="Verdana"/>
          <w:sz w:val="20"/>
          <w:szCs w:val="20"/>
        </w:rPr>
        <w:t xml:space="preserve">mowy, na warunkach określonych w </w:t>
      </w:r>
      <w:r w:rsidR="00FF4874" w:rsidRPr="00CC0CDB">
        <w:rPr>
          <w:rFonts w:ascii="Verdana" w:eastAsia="Verdana" w:hAnsi="Verdana" w:cs="Verdana"/>
          <w:sz w:val="20"/>
          <w:szCs w:val="20"/>
        </w:rPr>
        <w:t>U</w:t>
      </w:r>
      <w:r w:rsidR="002E3953" w:rsidRPr="00CC0CDB">
        <w:rPr>
          <w:rFonts w:ascii="Verdana" w:eastAsia="Verdana" w:hAnsi="Verdana" w:cs="Verdana"/>
          <w:sz w:val="20"/>
          <w:szCs w:val="20"/>
        </w:rPr>
        <w:t>mowie</w:t>
      </w:r>
      <w:r w:rsidR="00B31C9D" w:rsidRPr="00CC0CDB">
        <w:rPr>
          <w:rFonts w:ascii="Verdana" w:eastAsia="Verdana" w:hAnsi="Verdana" w:cs="Verdana"/>
          <w:sz w:val="20"/>
          <w:szCs w:val="20"/>
        </w:rPr>
        <w:t>,</w:t>
      </w:r>
    </w:p>
    <w:p w:rsidR="00FF4874" w:rsidRPr="00CC0CDB" w:rsidRDefault="00D94072" w:rsidP="00CC0CDB">
      <w:pPr>
        <w:keepNext/>
        <w:spacing w:after="0" w:line="240" w:lineRule="auto"/>
        <w:ind w:left="709" w:hanging="709"/>
        <w:jc w:val="both"/>
        <w:rPr>
          <w:rFonts w:ascii="Verdana" w:eastAsia="Verdana" w:hAnsi="Verdana" w:cs="Verdana"/>
          <w:sz w:val="20"/>
          <w:szCs w:val="20"/>
        </w:rPr>
      </w:pPr>
      <w:r w:rsidRPr="00CC0CDB">
        <w:rPr>
          <w:rFonts w:ascii="Verdana" w:eastAsia="Verdana" w:hAnsi="Verdana" w:cs="Verdana"/>
          <w:sz w:val="20"/>
          <w:szCs w:val="20"/>
        </w:rPr>
        <w:t>6</w:t>
      </w:r>
      <w:r w:rsidR="00EF3C32" w:rsidRPr="00CC0CDB">
        <w:rPr>
          <w:rFonts w:ascii="Verdana" w:eastAsia="Verdana" w:hAnsi="Verdana" w:cs="Verdana"/>
          <w:sz w:val="20"/>
          <w:szCs w:val="20"/>
        </w:rPr>
        <w:t>)</w:t>
      </w:r>
      <w:r w:rsidR="00FF4874" w:rsidRPr="00CC0CDB">
        <w:rPr>
          <w:rFonts w:ascii="Verdana" w:eastAsia="Verdana" w:hAnsi="Verdana" w:cs="Verdana"/>
          <w:sz w:val="20"/>
          <w:szCs w:val="20"/>
        </w:rPr>
        <w:t xml:space="preserve"> terminowej zapłaty umówionego wynagrodzenia, na</w:t>
      </w:r>
      <w:r w:rsidR="00B31C9D" w:rsidRPr="00CC0CDB">
        <w:rPr>
          <w:rFonts w:ascii="Verdana" w:eastAsia="Verdana" w:hAnsi="Verdana" w:cs="Verdana"/>
          <w:sz w:val="20"/>
          <w:szCs w:val="20"/>
        </w:rPr>
        <w:t xml:space="preserve"> warunkach określonych </w:t>
      </w:r>
      <w:r w:rsidR="004D458C">
        <w:rPr>
          <w:rFonts w:ascii="Verdana" w:eastAsia="Verdana" w:hAnsi="Verdana" w:cs="Verdana"/>
          <w:sz w:val="20"/>
          <w:szCs w:val="20"/>
        </w:rPr>
        <w:br/>
      </w:r>
      <w:r w:rsidR="00B31C9D" w:rsidRPr="00CC0CDB">
        <w:rPr>
          <w:rFonts w:ascii="Verdana" w:eastAsia="Verdana" w:hAnsi="Verdana" w:cs="Verdana"/>
          <w:sz w:val="20"/>
          <w:szCs w:val="20"/>
        </w:rPr>
        <w:t>w Umowie,</w:t>
      </w:r>
    </w:p>
    <w:p w:rsidR="00021220" w:rsidRDefault="00D94072" w:rsidP="00021220">
      <w:pPr>
        <w:keepNext/>
        <w:spacing w:after="0" w:line="240" w:lineRule="auto"/>
        <w:ind w:left="567" w:hanging="567"/>
        <w:jc w:val="both"/>
        <w:rPr>
          <w:rFonts w:ascii="Verdana" w:eastAsia="Verdana" w:hAnsi="Verdana" w:cs="Verdana"/>
          <w:sz w:val="20"/>
          <w:szCs w:val="20"/>
        </w:rPr>
      </w:pPr>
      <w:r w:rsidRPr="00CC0CDB">
        <w:rPr>
          <w:rFonts w:ascii="Verdana" w:eastAsia="Verdana" w:hAnsi="Verdana" w:cs="Verdana"/>
          <w:sz w:val="20"/>
          <w:szCs w:val="20"/>
        </w:rPr>
        <w:t xml:space="preserve">     7</w:t>
      </w:r>
      <w:r w:rsidR="00EF3C32" w:rsidRPr="00CC0CDB">
        <w:rPr>
          <w:rFonts w:ascii="Verdana" w:eastAsia="Verdana" w:hAnsi="Verdana" w:cs="Verdana"/>
          <w:sz w:val="20"/>
          <w:szCs w:val="20"/>
        </w:rPr>
        <w:t>)</w:t>
      </w:r>
      <w:r w:rsidR="00FF4874" w:rsidRPr="00CC0CDB">
        <w:rPr>
          <w:rFonts w:ascii="Verdana" w:eastAsia="Verdana" w:hAnsi="Verdana" w:cs="Verdana"/>
          <w:sz w:val="20"/>
          <w:szCs w:val="20"/>
        </w:rPr>
        <w:t xml:space="preserve">  zapewnienia nadzoru inwestorskiego i autorskie</w:t>
      </w:r>
      <w:r w:rsidR="00B31C9D" w:rsidRPr="00CC0CDB">
        <w:rPr>
          <w:rFonts w:ascii="Verdana" w:eastAsia="Verdana" w:hAnsi="Verdana" w:cs="Verdana"/>
          <w:sz w:val="20"/>
          <w:szCs w:val="20"/>
        </w:rPr>
        <w:t>go,</w:t>
      </w:r>
    </w:p>
    <w:p w:rsidR="00FF4874" w:rsidRPr="00CC0CDB" w:rsidRDefault="00021220" w:rsidP="00021220">
      <w:pPr>
        <w:keepNext/>
        <w:spacing w:after="0" w:line="240" w:lineRule="auto"/>
        <w:ind w:left="709" w:hanging="283"/>
        <w:jc w:val="both"/>
        <w:rPr>
          <w:rFonts w:ascii="Verdana" w:eastAsia="Verdana" w:hAnsi="Verdana" w:cs="Verdana"/>
          <w:sz w:val="20"/>
          <w:szCs w:val="20"/>
        </w:rPr>
      </w:pPr>
      <w:r>
        <w:rPr>
          <w:rFonts w:ascii="Verdana" w:eastAsia="Verdana" w:hAnsi="Verdana" w:cs="Verdana"/>
          <w:sz w:val="20"/>
          <w:szCs w:val="20"/>
        </w:rPr>
        <w:t xml:space="preserve">8) </w:t>
      </w:r>
      <w:r w:rsidR="00BF4037" w:rsidRPr="00021220">
        <w:rPr>
          <w:rFonts w:ascii="Verdana" w:eastAsia="Verdana" w:hAnsi="Verdana" w:cs="Verdana"/>
          <w:sz w:val="20"/>
          <w:szCs w:val="20"/>
        </w:rPr>
        <w:t>zapewnienia</w:t>
      </w:r>
      <w:r w:rsidR="00BF4037" w:rsidRPr="00CC0CDB">
        <w:rPr>
          <w:rFonts w:ascii="Verdana" w:eastAsia="Verdana" w:hAnsi="Verdana" w:cs="Verdana"/>
          <w:sz w:val="20"/>
          <w:szCs w:val="20"/>
        </w:rPr>
        <w:t xml:space="preserve"> obsługi geodezyjnej w zakresie okazania granic</w:t>
      </w:r>
      <w:r w:rsidR="00D94072" w:rsidRPr="00CC0CDB">
        <w:rPr>
          <w:rFonts w:ascii="Verdana" w:eastAsia="Verdana" w:hAnsi="Verdana" w:cs="Verdana"/>
          <w:sz w:val="20"/>
          <w:szCs w:val="20"/>
        </w:rPr>
        <w:t xml:space="preserve"> terenu wskazanego </w:t>
      </w:r>
      <w:r w:rsidR="00CC0CDB">
        <w:rPr>
          <w:rFonts w:ascii="Verdana" w:eastAsia="Verdana" w:hAnsi="Verdana" w:cs="Verdana"/>
          <w:sz w:val="20"/>
          <w:szCs w:val="20"/>
        </w:rPr>
        <w:br/>
      </w:r>
      <w:r w:rsidR="00D94072" w:rsidRPr="00CC0CDB">
        <w:rPr>
          <w:rFonts w:ascii="Verdana" w:eastAsia="Verdana" w:hAnsi="Verdana" w:cs="Verdana"/>
          <w:sz w:val="20"/>
          <w:szCs w:val="20"/>
        </w:rPr>
        <w:t>w pkt. 1</w:t>
      </w:r>
      <w:r w:rsidR="002272AC" w:rsidRPr="00CC0CDB">
        <w:rPr>
          <w:rFonts w:ascii="Verdana" w:eastAsia="Verdana" w:hAnsi="Verdana" w:cs="Verdana"/>
          <w:sz w:val="20"/>
          <w:szCs w:val="20"/>
        </w:rPr>
        <w:t>.</w:t>
      </w:r>
    </w:p>
    <w:p w:rsidR="00E277A0" w:rsidRPr="00CC0CDB" w:rsidRDefault="00E277A0" w:rsidP="0001493E">
      <w:pPr>
        <w:keepNext/>
        <w:spacing w:after="0" w:line="240" w:lineRule="auto"/>
        <w:ind w:left="567" w:hanging="567"/>
        <w:jc w:val="both"/>
        <w:rPr>
          <w:rFonts w:ascii="Verdana" w:eastAsia="Verdana" w:hAnsi="Verdana" w:cs="Verdana"/>
          <w:sz w:val="20"/>
          <w:szCs w:val="20"/>
        </w:rPr>
      </w:pPr>
    </w:p>
    <w:p w:rsidR="00296AB9"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OBOWIĄZKI WYKONAWCY</w:t>
      </w:r>
    </w:p>
    <w:p w:rsidR="00296AB9"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xml:space="preserve">§ </w:t>
      </w:r>
      <w:r w:rsidR="009B15CF" w:rsidRPr="00CC0CDB">
        <w:rPr>
          <w:rFonts w:ascii="Verdana" w:eastAsia="Verdana" w:hAnsi="Verdana" w:cs="Verdana"/>
          <w:sz w:val="20"/>
          <w:szCs w:val="20"/>
        </w:rPr>
        <w:t>5</w:t>
      </w:r>
    </w:p>
    <w:p w:rsidR="008577EE" w:rsidRPr="00CC0CDB" w:rsidRDefault="008C59FB" w:rsidP="009740C3">
      <w:pPr>
        <w:tabs>
          <w:tab w:val="left" w:pos="360"/>
        </w:tabs>
        <w:spacing w:after="0" w:line="240" w:lineRule="auto"/>
        <w:ind w:left="284" w:hanging="284"/>
        <w:jc w:val="both"/>
        <w:rPr>
          <w:rFonts w:ascii="Verdana" w:eastAsia="Verdana" w:hAnsi="Verdana" w:cs="Verdana"/>
          <w:sz w:val="20"/>
          <w:szCs w:val="20"/>
        </w:rPr>
      </w:pPr>
      <w:r w:rsidRPr="00CC0CDB">
        <w:rPr>
          <w:rFonts w:ascii="Verdana" w:eastAsia="Verdana" w:hAnsi="Verdana" w:cs="Verdana"/>
          <w:sz w:val="20"/>
          <w:szCs w:val="20"/>
        </w:rPr>
        <w:t xml:space="preserve">1.  </w:t>
      </w:r>
      <w:r w:rsidR="00512D7A" w:rsidRPr="00CC0CDB">
        <w:rPr>
          <w:rFonts w:ascii="Verdana" w:eastAsia="Verdana" w:hAnsi="Verdana" w:cs="Verdana"/>
          <w:sz w:val="20"/>
          <w:szCs w:val="20"/>
        </w:rPr>
        <w:t xml:space="preserve">Wykonawca zobowiązuje się ubezpieczyć budowę od ryzyk budowlano-montażowych na cały okres realizacji </w:t>
      </w:r>
      <w:r w:rsidR="00D80E32" w:rsidRPr="00CC0CDB">
        <w:rPr>
          <w:rFonts w:ascii="Verdana" w:eastAsia="Verdana" w:hAnsi="Verdana" w:cs="Verdana"/>
          <w:sz w:val="20"/>
          <w:szCs w:val="20"/>
        </w:rPr>
        <w:t>U</w:t>
      </w:r>
      <w:r w:rsidR="00512D7A" w:rsidRPr="00CC0CDB">
        <w:rPr>
          <w:rFonts w:ascii="Verdana" w:eastAsia="Verdana" w:hAnsi="Verdana" w:cs="Verdana"/>
          <w:sz w:val="20"/>
          <w:szCs w:val="20"/>
        </w:rPr>
        <w:t xml:space="preserve">mowy do dnia protokolarnego odbioru przedmiotu Umowy. </w:t>
      </w:r>
    </w:p>
    <w:p w:rsidR="008577EE" w:rsidRPr="001F6216" w:rsidRDefault="00A46272" w:rsidP="009740C3">
      <w:pPr>
        <w:tabs>
          <w:tab w:val="left" w:pos="360"/>
        </w:tabs>
        <w:spacing w:after="0" w:line="240" w:lineRule="auto"/>
        <w:ind w:left="284" w:hanging="284"/>
        <w:jc w:val="both"/>
        <w:rPr>
          <w:rFonts w:ascii="Verdana" w:eastAsia="Verdana" w:hAnsi="Verdana" w:cs="Verdana"/>
          <w:sz w:val="20"/>
          <w:szCs w:val="20"/>
        </w:rPr>
      </w:pPr>
      <w:r w:rsidRPr="00CC0CDB">
        <w:rPr>
          <w:rFonts w:ascii="Verdana" w:eastAsia="Verdana" w:hAnsi="Verdana" w:cs="Verdana"/>
          <w:color w:val="000000"/>
          <w:sz w:val="20"/>
          <w:szCs w:val="20"/>
        </w:rPr>
        <w:t xml:space="preserve">2.  </w:t>
      </w:r>
      <w:r w:rsidR="00512D7A" w:rsidRPr="00CC0CDB">
        <w:rPr>
          <w:rFonts w:ascii="Verdana" w:eastAsia="Verdana" w:hAnsi="Verdana" w:cs="Verdana"/>
          <w:color w:val="000000"/>
          <w:sz w:val="20"/>
          <w:szCs w:val="20"/>
        </w:rPr>
        <w:t xml:space="preserve">Suma ubezpieczenia winna być nie mniejsza niż wynagrodzenie brutto określone </w:t>
      </w:r>
      <w:r w:rsidR="00512D7A" w:rsidRPr="001F6216">
        <w:rPr>
          <w:rFonts w:ascii="Verdana" w:eastAsia="Verdana" w:hAnsi="Verdana" w:cs="Verdana"/>
          <w:sz w:val="20"/>
          <w:szCs w:val="20"/>
        </w:rPr>
        <w:t>w § 1</w:t>
      </w:r>
      <w:r w:rsidR="00D30D01" w:rsidRPr="001F6216">
        <w:rPr>
          <w:rFonts w:ascii="Verdana" w:eastAsia="Verdana" w:hAnsi="Verdana" w:cs="Verdana"/>
          <w:sz w:val="20"/>
          <w:szCs w:val="20"/>
        </w:rPr>
        <w:t>4</w:t>
      </w:r>
      <w:r w:rsidR="00512D7A" w:rsidRPr="001F6216">
        <w:rPr>
          <w:rFonts w:ascii="Verdana" w:eastAsia="Verdana" w:hAnsi="Verdana" w:cs="Verdana"/>
          <w:sz w:val="20"/>
          <w:szCs w:val="20"/>
        </w:rPr>
        <w:t xml:space="preserve">ust. </w:t>
      </w:r>
      <w:r w:rsidR="00D875F7" w:rsidRPr="001F6216">
        <w:rPr>
          <w:rFonts w:ascii="Verdana" w:eastAsia="Verdana" w:hAnsi="Verdana" w:cs="Verdana"/>
          <w:sz w:val="20"/>
          <w:szCs w:val="20"/>
        </w:rPr>
        <w:t>2</w:t>
      </w:r>
      <w:r w:rsidR="00D750C5" w:rsidRPr="001F6216">
        <w:rPr>
          <w:rFonts w:ascii="Verdana" w:eastAsia="Verdana" w:hAnsi="Verdana" w:cs="Verdana"/>
          <w:sz w:val="20"/>
          <w:szCs w:val="20"/>
        </w:rPr>
        <w:t xml:space="preserve"> pkt. 1</w:t>
      </w:r>
      <w:r w:rsidR="00D80E32" w:rsidRPr="001F6216">
        <w:rPr>
          <w:rFonts w:ascii="Verdana" w:eastAsia="Verdana" w:hAnsi="Verdana" w:cs="Verdana"/>
          <w:sz w:val="20"/>
          <w:szCs w:val="20"/>
        </w:rPr>
        <w:t>Umowy.</w:t>
      </w:r>
    </w:p>
    <w:p w:rsidR="008577EE" w:rsidRPr="00CC0CDB" w:rsidRDefault="00A46272" w:rsidP="009740C3">
      <w:pPr>
        <w:tabs>
          <w:tab w:val="left" w:pos="360"/>
        </w:tabs>
        <w:spacing w:after="0" w:line="240" w:lineRule="auto"/>
        <w:ind w:left="284" w:hanging="284"/>
        <w:jc w:val="both"/>
        <w:rPr>
          <w:rFonts w:ascii="Verdana" w:eastAsia="Verdana" w:hAnsi="Verdana" w:cs="Verdana"/>
          <w:sz w:val="20"/>
          <w:szCs w:val="20"/>
        </w:rPr>
      </w:pPr>
      <w:r w:rsidRPr="00CC0CDB">
        <w:rPr>
          <w:rFonts w:ascii="Verdana" w:eastAsia="Verdana" w:hAnsi="Verdana" w:cs="Verdana"/>
          <w:color w:val="000000"/>
          <w:sz w:val="20"/>
          <w:szCs w:val="20"/>
        </w:rPr>
        <w:t xml:space="preserve">3.  </w:t>
      </w:r>
      <w:r w:rsidR="00512D7A" w:rsidRPr="00CC0CDB">
        <w:rPr>
          <w:rFonts w:ascii="Verdana" w:eastAsia="Verdana" w:hAnsi="Verdana" w:cs="Verdana"/>
          <w:color w:val="000000"/>
          <w:sz w:val="20"/>
          <w:szCs w:val="20"/>
        </w:rPr>
        <w:t>Uwierzytelnioną przez siebie kopię polisy lub innego dokumentu ubezpieczeniowego</w:t>
      </w:r>
      <w:r w:rsidR="00512D7A" w:rsidRPr="00CC0CDB">
        <w:rPr>
          <w:rFonts w:ascii="Verdana" w:eastAsia="Verdana" w:hAnsi="Verdana" w:cs="Verdana"/>
          <w:sz w:val="20"/>
          <w:szCs w:val="20"/>
        </w:rPr>
        <w:t xml:space="preserve"> Wykonawcazobowiązuje się dostarczyć Zamawiającemu w terminie do dnia protokolarnego przekazaniaterenu budowy, pod rygorem odstąpienia od </w:t>
      </w:r>
      <w:r w:rsidR="00D80E32" w:rsidRPr="00CC0CDB">
        <w:rPr>
          <w:rFonts w:ascii="Verdana" w:eastAsia="Verdana" w:hAnsi="Verdana" w:cs="Verdana"/>
          <w:sz w:val="20"/>
          <w:szCs w:val="20"/>
        </w:rPr>
        <w:t>U</w:t>
      </w:r>
      <w:r w:rsidR="00512D7A" w:rsidRPr="00CC0CDB">
        <w:rPr>
          <w:rFonts w:ascii="Verdana" w:eastAsia="Verdana" w:hAnsi="Verdana" w:cs="Verdana"/>
          <w:sz w:val="20"/>
          <w:szCs w:val="20"/>
        </w:rPr>
        <w:t xml:space="preserve">mowy przez </w:t>
      </w:r>
      <w:r w:rsidR="00512D7A" w:rsidRPr="00CC0CDB">
        <w:rPr>
          <w:rFonts w:ascii="Verdana" w:eastAsia="Verdana" w:hAnsi="Verdana" w:cs="Verdana"/>
          <w:sz w:val="20"/>
          <w:szCs w:val="20"/>
        </w:rPr>
        <w:lastRenderedPageBreak/>
        <w:t>Zamawiającego, z</w:t>
      </w:r>
      <w:r w:rsidR="00D80E32" w:rsidRPr="00CC0CDB">
        <w:rPr>
          <w:rFonts w:ascii="Verdana" w:eastAsia="Verdana" w:hAnsi="Verdana" w:cs="Verdana"/>
          <w:sz w:val="20"/>
          <w:szCs w:val="20"/>
        </w:rPr>
        <w:t xml:space="preserve">winy </w:t>
      </w:r>
      <w:r w:rsidR="00512D7A" w:rsidRPr="00CC0CDB">
        <w:rPr>
          <w:rFonts w:ascii="Verdana" w:eastAsia="Verdana" w:hAnsi="Verdana" w:cs="Verdana"/>
          <w:sz w:val="20"/>
          <w:szCs w:val="20"/>
        </w:rPr>
        <w:t>Wykonawcy</w:t>
      </w:r>
      <w:r w:rsidR="00D80E32" w:rsidRPr="00CC0CDB">
        <w:rPr>
          <w:rFonts w:ascii="Verdana" w:eastAsia="Verdana" w:hAnsi="Verdana" w:cs="Verdana"/>
          <w:sz w:val="20"/>
          <w:szCs w:val="20"/>
        </w:rPr>
        <w:t>,bez konieczności wyznaczania terminu dodatkowego</w:t>
      </w:r>
      <w:r w:rsidR="00512D7A" w:rsidRPr="00CC0CDB">
        <w:rPr>
          <w:rFonts w:ascii="Verdana" w:eastAsia="Verdana" w:hAnsi="Verdana" w:cs="Verdana"/>
          <w:sz w:val="20"/>
          <w:szCs w:val="20"/>
        </w:rPr>
        <w:t>.</w:t>
      </w:r>
    </w:p>
    <w:p w:rsidR="008577EE" w:rsidRPr="00CC0CDB" w:rsidRDefault="00E7565A" w:rsidP="009740C3">
      <w:pPr>
        <w:tabs>
          <w:tab w:val="left" w:pos="360"/>
        </w:tabs>
        <w:spacing w:after="0" w:line="240" w:lineRule="auto"/>
        <w:ind w:left="284" w:hanging="284"/>
        <w:jc w:val="both"/>
        <w:rPr>
          <w:rFonts w:ascii="Verdana" w:eastAsia="Verdana" w:hAnsi="Verdana" w:cs="Verdana"/>
          <w:sz w:val="20"/>
          <w:szCs w:val="20"/>
        </w:rPr>
      </w:pPr>
      <w:r w:rsidRPr="00CC0CDB">
        <w:rPr>
          <w:rFonts w:ascii="Verdana" w:eastAsia="Verdana" w:hAnsi="Verdana" w:cs="Verdana"/>
          <w:sz w:val="20"/>
          <w:szCs w:val="20"/>
        </w:rPr>
        <w:t>4</w:t>
      </w:r>
      <w:r w:rsidR="00A46272" w:rsidRPr="00CC0CDB">
        <w:rPr>
          <w:rFonts w:ascii="Verdana" w:eastAsia="Verdana" w:hAnsi="Verdana" w:cs="Verdana"/>
          <w:sz w:val="20"/>
          <w:szCs w:val="20"/>
        </w:rPr>
        <w:t xml:space="preserve">. </w:t>
      </w:r>
      <w:r w:rsidR="00512D7A" w:rsidRPr="00CC0CDB">
        <w:rPr>
          <w:rFonts w:ascii="Verdana" w:eastAsia="Verdana" w:hAnsi="Verdana" w:cs="Verdana"/>
          <w:sz w:val="20"/>
          <w:szCs w:val="20"/>
        </w:rPr>
        <w:t xml:space="preserve">Wykonawca zobowiązuje się przedłożyć Zamawiającemu w dniu przekazania terenu budowy planbezpieczeństwa  i ochrony zdrowia w procesie budowy, sporządzony w oparciu o obowiązujące w tym zakresie przepisy prawa. W przypadku niedostarczenia przez Wykonawcę,planu </w:t>
      </w:r>
      <w:r w:rsidR="00487467">
        <w:rPr>
          <w:rFonts w:ascii="Verdana" w:eastAsia="Verdana" w:hAnsi="Verdana" w:cs="Verdana"/>
          <w:sz w:val="20"/>
          <w:szCs w:val="20"/>
        </w:rPr>
        <w:t>b</w:t>
      </w:r>
      <w:r w:rsidR="00512D7A" w:rsidRPr="00CC0CDB">
        <w:rPr>
          <w:rFonts w:ascii="Verdana" w:eastAsia="Verdana" w:hAnsi="Verdana" w:cs="Verdana"/>
          <w:sz w:val="20"/>
          <w:szCs w:val="20"/>
        </w:rPr>
        <w:t xml:space="preserve">ezpieczeństwa  w określonym wyżej terminie Zamawiającemu przysługuje prawo odstąpienia od Umowy z </w:t>
      </w:r>
      <w:r w:rsidR="00132837" w:rsidRPr="00CC0CDB">
        <w:rPr>
          <w:rFonts w:ascii="Verdana" w:eastAsia="Verdana" w:hAnsi="Verdana" w:cs="Verdana"/>
          <w:sz w:val="20"/>
          <w:szCs w:val="20"/>
        </w:rPr>
        <w:t xml:space="preserve">winy </w:t>
      </w:r>
      <w:r w:rsidR="00512D7A" w:rsidRPr="00CC0CDB">
        <w:rPr>
          <w:rFonts w:ascii="Verdana" w:eastAsia="Verdana" w:hAnsi="Verdana" w:cs="Verdana"/>
          <w:sz w:val="20"/>
          <w:szCs w:val="20"/>
        </w:rPr>
        <w:t>Wykonawcy</w:t>
      </w:r>
      <w:r w:rsidR="00132837" w:rsidRPr="00CC0CDB">
        <w:rPr>
          <w:rFonts w:ascii="Verdana" w:eastAsia="Verdana" w:hAnsi="Verdana" w:cs="Verdana"/>
          <w:sz w:val="20"/>
          <w:szCs w:val="20"/>
        </w:rPr>
        <w:t>,bez konieczności wyznaczania terminu dodatkowego</w:t>
      </w:r>
      <w:r w:rsidR="00512D7A" w:rsidRPr="00CC0CDB">
        <w:rPr>
          <w:rFonts w:ascii="Verdana" w:eastAsia="Verdana" w:hAnsi="Verdana" w:cs="Verdana"/>
          <w:sz w:val="20"/>
          <w:szCs w:val="20"/>
        </w:rPr>
        <w:t>.</w:t>
      </w:r>
    </w:p>
    <w:p w:rsidR="008577EE" w:rsidRPr="00CC0CDB" w:rsidRDefault="00E7565A" w:rsidP="009740C3">
      <w:pPr>
        <w:tabs>
          <w:tab w:val="left" w:pos="360"/>
        </w:tabs>
        <w:spacing w:after="0" w:line="240" w:lineRule="auto"/>
        <w:ind w:left="284" w:hanging="284"/>
        <w:jc w:val="both"/>
        <w:rPr>
          <w:rFonts w:ascii="Verdana" w:eastAsia="Verdana" w:hAnsi="Verdana" w:cs="Verdana"/>
          <w:sz w:val="20"/>
          <w:szCs w:val="20"/>
        </w:rPr>
      </w:pPr>
      <w:r w:rsidRPr="00CC0CDB">
        <w:rPr>
          <w:rFonts w:ascii="Verdana" w:eastAsia="Verdana" w:hAnsi="Verdana" w:cs="Verdana"/>
          <w:sz w:val="20"/>
          <w:szCs w:val="20"/>
        </w:rPr>
        <w:t>5</w:t>
      </w:r>
      <w:r w:rsidR="00A46272" w:rsidRPr="00CC0CDB">
        <w:rPr>
          <w:rFonts w:ascii="Verdana" w:eastAsia="Verdana" w:hAnsi="Verdana" w:cs="Verdana"/>
          <w:sz w:val="20"/>
          <w:szCs w:val="20"/>
        </w:rPr>
        <w:t xml:space="preserve">. </w:t>
      </w:r>
      <w:r w:rsidR="00512D7A" w:rsidRPr="00CC0CDB">
        <w:rPr>
          <w:rFonts w:ascii="Verdana" w:eastAsia="Verdana" w:hAnsi="Verdana" w:cs="Verdana"/>
          <w:sz w:val="20"/>
          <w:szCs w:val="20"/>
        </w:rPr>
        <w:t>Wykonawca zobowiązuje się przedłożyć Zamawiającemu</w:t>
      </w:r>
      <w:r w:rsidR="00132837" w:rsidRPr="00CC0CDB">
        <w:rPr>
          <w:rFonts w:ascii="Verdana" w:eastAsia="Verdana" w:hAnsi="Verdana" w:cs="Verdana"/>
          <w:sz w:val="20"/>
          <w:szCs w:val="20"/>
        </w:rPr>
        <w:t>,w dniu przekazania terenu budowy,</w:t>
      </w:r>
      <w:r w:rsidR="00512D7A" w:rsidRPr="00CC0CDB">
        <w:rPr>
          <w:rFonts w:ascii="Verdana" w:eastAsia="Verdana" w:hAnsi="Verdana" w:cs="Verdana"/>
          <w:sz w:val="20"/>
          <w:szCs w:val="20"/>
        </w:rPr>
        <w:t xml:space="preserve">program zapewnienia jakości robót betonowych. W przypadku niedostarczenia przezWykonawcę ww. dokumentu w określonym wyżej terminie Zamawiającemu przysługuje  prawoodstąpieniaod Umowy z </w:t>
      </w:r>
      <w:r w:rsidR="00132837" w:rsidRPr="00CC0CDB">
        <w:rPr>
          <w:rFonts w:ascii="Verdana" w:eastAsia="Verdana" w:hAnsi="Verdana" w:cs="Verdana"/>
          <w:sz w:val="20"/>
          <w:szCs w:val="20"/>
        </w:rPr>
        <w:t>winy</w:t>
      </w:r>
      <w:r w:rsidR="00512D7A" w:rsidRPr="00CC0CDB">
        <w:rPr>
          <w:rFonts w:ascii="Verdana" w:eastAsia="Verdana" w:hAnsi="Verdana" w:cs="Verdana"/>
          <w:sz w:val="20"/>
          <w:szCs w:val="20"/>
        </w:rPr>
        <w:t xml:space="preserve">  Wykonawcy</w:t>
      </w:r>
      <w:r w:rsidR="00132837" w:rsidRPr="00CC0CDB">
        <w:rPr>
          <w:rFonts w:ascii="Verdana" w:eastAsia="Verdana" w:hAnsi="Verdana" w:cs="Verdana"/>
          <w:sz w:val="20"/>
          <w:szCs w:val="20"/>
        </w:rPr>
        <w:t>, bez konieczności wyznaczania terminu dodatkowego</w:t>
      </w:r>
      <w:r w:rsidR="00512D7A" w:rsidRPr="00CC0CDB">
        <w:rPr>
          <w:rFonts w:ascii="Verdana" w:eastAsia="Verdana" w:hAnsi="Verdana" w:cs="Verdana"/>
          <w:sz w:val="20"/>
          <w:szCs w:val="20"/>
        </w:rPr>
        <w:t>.</w:t>
      </w:r>
    </w:p>
    <w:p w:rsidR="00132837" w:rsidRPr="00CC0CDB" w:rsidRDefault="00E7565A" w:rsidP="00EB5A01">
      <w:pPr>
        <w:tabs>
          <w:tab w:val="left" w:pos="360"/>
        </w:tabs>
        <w:spacing w:after="0" w:line="240" w:lineRule="auto"/>
        <w:ind w:left="284" w:hanging="284"/>
        <w:jc w:val="both"/>
        <w:rPr>
          <w:rFonts w:ascii="Verdana" w:eastAsia="Verdana" w:hAnsi="Verdana" w:cs="Verdana"/>
          <w:sz w:val="20"/>
          <w:szCs w:val="20"/>
        </w:rPr>
      </w:pPr>
      <w:r w:rsidRPr="00CC0CDB">
        <w:rPr>
          <w:rFonts w:ascii="Verdana" w:eastAsia="Verdana" w:hAnsi="Verdana" w:cs="Verdana"/>
          <w:sz w:val="20"/>
          <w:szCs w:val="20"/>
        </w:rPr>
        <w:t>6</w:t>
      </w:r>
      <w:r w:rsidR="00C070D0" w:rsidRPr="00CC0CDB">
        <w:rPr>
          <w:rFonts w:ascii="Verdana" w:eastAsia="Verdana" w:hAnsi="Verdana" w:cs="Verdana"/>
          <w:sz w:val="20"/>
          <w:szCs w:val="20"/>
        </w:rPr>
        <w:t xml:space="preserve">. </w:t>
      </w:r>
      <w:r w:rsidR="00512D7A" w:rsidRPr="00CC0CDB">
        <w:rPr>
          <w:rFonts w:ascii="Verdana" w:eastAsia="Verdana" w:hAnsi="Verdana" w:cs="Verdana"/>
          <w:sz w:val="20"/>
          <w:szCs w:val="20"/>
        </w:rPr>
        <w:t>Wykonawca zobowiązuje się przedłożyć Zamawiającemu</w:t>
      </w:r>
      <w:r w:rsidR="00132837" w:rsidRPr="00CC0CDB">
        <w:rPr>
          <w:rFonts w:ascii="Verdana" w:eastAsia="Verdana" w:hAnsi="Verdana" w:cs="Verdana"/>
          <w:sz w:val="20"/>
          <w:szCs w:val="20"/>
        </w:rPr>
        <w:t xml:space="preserve">, </w:t>
      </w:r>
      <w:r w:rsidR="00132837" w:rsidRPr="00957536">
        <w:rPr>
          <w:rFonts w:ascii="Verdana" w:eastAsia="Verdana" w:hAnsi="Verdana" w:cs="Verdana"/>
          <w:sz w:val="20"/>
          <w:szCs w:val="20"/>
        </w:rPr>
        <w:t xml:space="preserve">w </w:t>
      </w:r>
      <w:r w:rsidR="00560D51" w:rsidRPr="00957536">
        <w:rPr>
          <w:rFonts w:ascii="Verdana" w:eastAsia="Verdana" w:hAnsi="Verdana" w:cs="Verdana"/>
          <w:sz w:val="20"/>
          <w:szCs w:val="20"/>
        </w:rPr>
        <w:t>terminie 7 dni od dnia podpisania Umowy</w:t>
      </w:r>
      <w:r w:rsidR="00132837" w:rsidRPr="00CC0CDB">
        <w:rPr>
          <w:rFonts w:ascii="Verdana" w:eastAsia="Verdana" w:hAnsi="Verdana" w:cs="Verdana"/>
          <w:sz w:val="20"/>
          <w:szCs w:val="20"/>
        </w:rPr>
        <w:t>,</w:t>
      </w:r>
      <w:r w:rsidR="00EB5A01">
        <w:rPr>
          <w:rFonts w:ascii="Verdana" w:eastAsia="Verdana" w:hAnsi="Verdana" w:cs="Verdana"/>
          <w:sz w:val="20"/>
          <w:szCs w:val="20"/>
        </w:rPr>
        <w:t xml:space="preserve"> </w:t>
      </w:r>
      <w:r w:rsidRPr="00CC0CDB">
        <w:rPr>
          <w:rFonts w:ascii="Verdana" w:eastAsia="Verdana" w:hAnsi="Verdana" w:cs="Verdana"/>
          <w:sz w:val="20"/>
          <w:szCs w:val="20"/>
        </w:rPr>
        <w:t>oświadczenie</w:t>
      </w:r>
      <w:r w:rsidR="00512D7A" w:rsidRPr="00CC0CDB">
        <w:rPr>
          <w:rFonts w:ascii="Verdana" w:eastAsia="Verdana" w:hAnsi="Verdana" w:cs="Verdana"/>
          <w:sz w:val="20"/>
          <w:szCs w:val="20"/>
        </w:rPr>
        <w:t xml:space="preserve"> wskazujące miejsce wywozu materiałów z rozbiórki</w:t>
      </w:r>
      <w:r w:rsidRPr="00CC0CDB">
        <w:rPr>
          <w:rFonts w:ascii="Verdana" w:eastAsia="Verdana" w:hAnsi="Verdana" w:cs="Verdana"/>
          <w:sz w:val="20"/>
          <w:szCs w:val="20"/>
        </w:rPr>
        <w:t xml:space="preserve"> i przebudowy</w:t>
      </w:r>
      <w:r w:rsidR="00512D7A" w:rsidRPr="00CC0CDB">
        <w:rPr>
          <w:rFonts w:ascii="Verdana" w:eastAsia="Verdana" w:hAnsi="Verdana" w:cs="Verdana"/>
          <w:sz w:val="20"/>
          <w:szCs w:val="20"/>
        </w:rPr>
        <w:t xml:space="preserve">. W przypadkuniedostarczenia przezWykonawcę, ww. dokumentu w określonym wyżej terminieZamawiającemu przysługuje prawo odstąpienia od Umowy z </w:t>
      </w:r>
      <w:r w:rsidR="00132837" w:rsidRPr="00CC0CDB">
        <w:rPr>
          <w:rFonts w:ascii="Verdana" w:eastAsia="Verdana" w:hAnsi="Verdana" w:cs="Verdana"/>
          <w:sz w:val="20"/>
          <w:szCs w:val="20"/>
        </w:rPr>
        <w:t>winy</w:t>
      </w:r>
      <w:r w:rsidR="00512D7A" w:rsidRPr="00CC0CDB">
        <w:rPr>
          <w:rFonts w:ascii="Verdana" w:eastAsia="Verdana" w:hAnsi="Verdana" w:cs="Verdana"/>
          <w:sz w:val="20"/>
          <w:szCs w:val="20"/>
        </w:rPr>
        <w:t>Wykonawcy</w:t>
      </w:r>
      <w:r w:rsidR="00132837" w:rsidRPr="00CC0CDB">
        <w:rPr>
          <w:rFonts w:ascii="Verdana" w:eastAsia="Verdana" w:hAnsi="Verdana" w:cs="Verdana"/>
          <w:sz w:val="20"/>
          <w:szCs w:val="20"/>
        </w:rPr>
        <w:t>, bez koniecznościwyznaczania terminu dodatkowego.</w:t>
      </w:r>
    </w:p>
    <w:p w:rsidR="008577EE" w:rsidRPr="00CC0CDB" w:rsidRDefault="00E7565A" w:rsidP="009740C3">
      <w:pPr>
        <w:tabs>
          <w:tab w:val="left" w:pos="360"/>
        </w:tabs>
        <w:spacing w:after="0" w:line="240" w:lineRule="auto"/>
        <w:ind w:left="284" w:hanging="284"/>
        <w:jc w:val="both"/>
        <w:rPr>
          <w:rFonts w:ascii="Verdana" w:eastAsia="Verdana" w:hAnsi="Verdana" w:cs="Verdana"/>
          <w:color w:val="000000"/>
          <w:sz w:val="20"/>
          <w:szCs w:val="20"/>
        </w:rPr>
      </w:pPr>
      <w:r w:rsidRPr="00CC0CDB">
        <w:rPr>
          <w:rFonts w:ascii="Verdana" w:eastAsia="Verdana" w:hAnsi="Verdana" w:cs="Verdana"/>
          <w:color w:val="000000"/>
          <w:sz w:val="20"/>
          <w:szCs w:val="20"/>
        </w:rPr>
        <w:t>7</w:t>
      </w:r>
      <w:r w:rsidR="004C00DD" w:rsidRPr="00CC0CDB">
        <w:rPr>
          <w:rFonts w:ascii="Verdana" w:eastAsia="Verdana" w:hAnsi="Verdana" w:cs="Verdana"/>
          <w:color w:val="000000"/>
          <w:sz w:val="20"/>
          <w:szCs w:val="20"/>
        </w:rPr>
        <w:t xml:space="preserve">. </w:t>
      </w:r>
      <w:r w:rsidR="00512D7A" w:rsidRPr="00CC0CDB">
        <w:rPr>
          <w:rFonts w:ascii="Verdana" w:eastAsia="Verdana" w:hAnsi="Verdana" w:cs="Verdana"/>
          <w:color w:val="000000"/>
          <w:sz w:val="20"/>
          <w:szCs w:val="20"/>
        </w:rPr>
        <w:t xml:space="preserve">Wykonawca, jako wytwarzający odpady zobowiązuje się do przestrzegania </w:t>
      </w:r>
      <w:r w:rsidR="00E2164D" w:rsidRPr="00CC0CDB">
        <w:rPr>
          <w:rFonts w:ascii="Verdana" w:eastAsia="Verdana" w:hAnsi="Verdana" w:cs="Verdana"/>
          <w:color w:val="000000"/>
          <w:sz w:val="20"/>
          <w:szCs w:val="20"/>
        </w:rPr>
        <w:t>obowiązków</w:t>
      </w:r>
      <w:r w:rsidR="00512D7A" w:rsidRPr="00CC0CDB">
        <w:rPr>
          <w:rFonts w:ascii="Verdana" w:eastAsia="Verdana" w:hAnsi="Verdana" w:cs="Verdana"/>
          <w:color w:val="000000"/>
          <w:sz w:val="20"/>
          <w:szCs w:val="20"/>
        </w:rPr>
        <w:t>wynikających z ustawy z dnia 14.12.2012 r. o odpadach  (Dz.U. z 201</w:t>
      </w:r>
      <w:r w:rsidR="00E34CC0" w:rsidRPr="00CC0CDB">
        <w:rPr>
          <w:rFonts w:ascii="Verdana" w:eastAsia="Verdana" w:hAnsi="Verdana" w:cs="Verdana"/>
          <w:color w:val="000000"/>
          <w:sz w:val="20"/>
          <w:szCs w:val="20"/>
        </w:rPr>
        <w:t>8</w:t>
      </w:r>
      <w:r w:rsidR="00512D7A" w:rsidRPr="00CC0CDB">
        <w:rPr>
          <w:rFonts w:ascii="Verdana" w:eastAsia="Verdana" w:hAnsi="Verdana" w:cs="Verdana"/>
          <w:color w:val="000000"/>
          <w:sz w:val="20"/>
          <w:szCs w:val="20"/>
        </w:rPr>
        <w:t xml:space="preserve"> r. poz. </w:t>
      </w:r>
      <w:r w:rsidR="00F87B8B" w:rsidRPr="00CC0CDB">
        <w:rPr>
          <w:rFonts w:ascii="Verdana" w:eastAsia="Verdana" w:hAnsi="Verdana" w:cs="Verdana"/>
          <w:color w:val="000000"/>
          <w:sz w:val="20"/>
          <w:szCs w:val="20"/>
        </w:rPr>
        <w:t>992</w:t>
      </w:r>
      <w:r w:rsidR="00512D7A" w:rsidRPr="00CC0CDB">
        <w:rPr>
          <w:rFonts w:ascii="Verdana" w:eastAsia="Verdana" w:hAnsi="Verdana" w:cs="Verdana"/>
          <w:color w:val="000000"/>
          <w:sz w:val="20"/>
          <w:szCs w:val="20"/>
        </w:rPr>
        <w:t>ze zm.) oraz ustawy z dnia 27.04.2001 Prawo ochrony środowiska (t.j. Dz</w:t>
      </w:r>
      <w:r w:rsidR="005466FC" w:rsidRPr="00CC0CDB">
        <w:rPr>
          <w:rFonts w:ascii="Verdana" w:eastAsia="Verdana" w:hAnsi="Verdana" w:cs="Verdana"/>
          <w:color w:val="000000"/>
          <w:sz w:val="20"/>
          <w:szCs w:val="20"/>
        </w:rPr>
        <w:t>.</w:t>
      </w:r>
      <w:r w:rsidR="00512D7A" w:rsidRPr="00CC0CDB">
        <w:rPr>
          <w:rFonts w:ascii="Verdana" w:eastAsia="Verdana" w:hAnsi="Verdana" w:cs="Verdana"/>
          <w:color w:val="000000"/>
          <w:sz w:val="20"/>
          <w:szCs w:val="20"/>
        </w:rPr>
        <w:t>U. z 201</w:t>
      </w:r>
      <w:r w:rsidR="00F87B8B" w:rsidRPr="00CC0CDB">
        <w:rPr>
          <w:rFonts w:ascii="Verdana" w:eastAsia="Verdana" w:hAnsi="Verdana" w:cs="Verdana"/>
          <w:color w:val="000000"/>
          <w:sz w:val="20"/>
          <w:szCs w:val="20"/>
        </w:rPr>
        <w:t>8</w:t>
      </w:r>
      <w:r w:rsidR="00512D7A" w:rsidRPr="00CC0CDB">
        <w:rPr>
          <w:rFonts w:ascii="Verdana" w:eastAsia="Verdana" w:hAnsi="Verdana" w:cs="Verdana"/>
          <w:color w:val="000000"/>
          <w:sz w:val="20"/>
          <w:szCs w:val="20"/>
        </w:rPr>
        <w:t xml:space="preserve">, poz. </w:t>
      </w:r>
      <w:r w:rsidR="00F87B8B" w:rsidRPr="00CC0CDB">
        <w:rPr>
          <w:rFonts w:ascii="Verdana" w:eastAsia="Verdana" w:hAnsi="Verdana" w:cs="Verdana"/>
          <w:color w:val="000000"/>
          <w:sz w:val="20"/>
          <w:szCs w:val="20"/>
        </w:rPr>
        <w:t>79</w:t>
      </w:r>
      <w:r w:rsidR="00470A86" w:rsidRPr="00CC0CDB">
        <w:rPr>
          <w:rFonts w:ascii="Verdana" w:eastAsia="Verdana" w:hAnsi="Verdana" w:cs="Verdana"/>
          <w:color w:val="000000"/>
          <w:sz w:val="20"/>
          <w:szCs w:val="20"/>
        </w:rPr>
        <w:t xml:space="preserve">9 </w:t>
      </w:r>
      <w:r w:rsidR="00512D7A" w:rsidRPr="00CC0CDB">
        <w:rPr>
          <w:rFonts w:ascii="Verdana" w:eastAsia="Verdana" w:hAnsi="Verdana" w:cs="Verdana"/>
          <w:color w:val="000000"/>
          <w:sz w:val="20"/>
          <w:szCs w:val="20"/>
        </w:rPr>
        <w:t>zezm.) orazponiesienia wszelkich kosztów związanych z realizacją tych obowiązków, w tym wszczególności  kosztów zagospodarowania i transportu odpadów.</w:t>
      </w:r>
    </w:p>
    <w:p w:rsidR="00557F3C" w:rsidRDefault="00557F3C">
      <w:pPr>
        <w:spacing w:after="0" w:line="240" w:lineRule="auto"/>
        <w:jc w:val="center"/>
        <w:rPr>
          <w:rFonts w:ascii="Verdana" w:eastAsia="Verdana" w:hAnsi="Verdana" w:cs="Verdana"/>
          <w:sz w:val="20"/>
          <w:szCs w:val="20"/>
        </w:rPr>
      </w:pPr>
    </w:p>
    <w:p w:rsidR="00296AB9"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xml:space="preserve">§ </w:t>
      </w:r>
      <w:r w:rsidR="00F631B7" w:rsidRPr="00CC0CDB">
        <w:rPr>
          <w:rFonts w:ascii="Verdana" w:eastAsia="Verdana" w:hAnsi="Verdana" w:cs="Verdana"/>
          <w:sz w:val="20"/>
          <w:szCs w:val="20"/>
        </w:rPr>
        <w:t>6</w:t>
      </w:r>
    </w:p>
    <w:p w:rsidR="008577EE" w:rsidRPr="00CC0CDB" w:rsidRDefault="00512D7A" w:rsidP="00363BB2">
      <w:pPr>
        <w:numPr>
          <w:ilvl w:val="0"/>
          <w:numId w:val="2"/>
        </w:numPr>
        <w:tabs>
          <w:tab w:val="left" w:pos="360"/>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sz w:val="20"/>
          <w:szCs w:val="20"/>
        </w:rPr>
        <w:t xml:space="preserve">Wykonawca zobowiązuje się przez cały okres realizacji Umowy posiadać ubezpieczenie </w:t>
      </w:r>
      <w:r w:rsidR="009740C3" w:rsidRPr="00CC0CDB">
        <w:rPr>
          <w:rFonts w:ascii="Verdana" w:eastAsia="Verdana" w:hAnsi="Verdana" w:cs="Verdana"/>
          <w:sz w:val="20"/>
          <w:szCs w:val="20"/>
        </w:rPr>
        <w:br/>
      </w:r>
      <w:r w:rsidRPr="00CC0CDB">
        <w:rPr>
          <w:rFonts w:ascii="Verdana" w:eastAsia="Verdana" w:hAnsi="Verdana" w:cs="Verdana"/>
          <w:sz w:val="20"/>
          <w:szCs w:val="20"/>
        </w:rPr>
        <w:t xml:space="preserve">od odpowiedzialności cywilnej w zakresie prowadzonej działalności gospodarczej, z sumą gwarancyjną nie niższą niż </w:t>
      </w:r>
      <w:r w:rsidRPr="00CC0CDB">
        <w:rPr>
          <w:rFonts w:ascii="Verdana" w:eastAsia="Verdana" w:hAnsi="Verdana" w:cs="Verdana"/>
          <w:b/>
          <w:sz w:val="20"/>
          <w:szCs w:val="20"/>
        </w:rPr>
        <w:t>5 milionów złotych</w:t>
      </w:r>
      <w:r w:rsidRPr="00CC0CDB">
        <w:rPr>
          <w:rFonts w:ascii="Verdana" w:eastAsia="Verdana" w:hAnsi="Verdana" w:cs="Verdana"/>
          <w:sz w:val="20"/>
          <w:szCs w:val="20"/>
        </w:rPr>
        <w:t xml:space="preserve"> pod rygorem odstąpienia </w:t>
      </w:r>
      <w:r w:rsidRPr="00CC0CDB">
        <w:rPr>
          <w:rFonts w:ascii="Verdana" w:eastAsia="Verdana" w:hAnsi="Verdana" w:cs="Verdana"/>
          <w:color w:val="000000"/>
          <w:sz w:val="20"/>
          <w:szCs w:val="20"/>
        </w:rPr>
        <w:t xml:space="preserve">przez Zamawiającego, od Umowy z winy Wykonawcy. </w:t>
      </w:r>
    </w:p>
    <w:p w:rsidR="0017292C" w:rsidRPr="00CC0CDB" w:rsidRDefault="00512D7A" w:rsidP="00363BB2">
      <w:pPr>
        <w:numPr>
          <w:ilvl w:val="0"/>
          <w:numId w:val="2"/>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color w:val="000000"/>
          <w:sz w:val="20"/>
          <w:szCs w:val="20"/>
        </w:rPr>
        <w:t xml:space="preserve">Kopie aktualnych polis OC (potwierdzone za zgodność z oryginałem przez Wykonawcę) </w:t>
      </w:r>
      <w:r w:rsidR="00674C63" w:rsidRPr="00CC0CDB">
        <w:rPr>
          <w:rFonts w:ascii="Verdana" w:eastAsia="Verdana" w:hAnsi="Verdana" w:cs="Verdana"/>
          <w:color w:val="000000"/>
          <w:sz w:val="20"/>
          <w:szCs w:val="20"/>
        </w:rPr>
        <w:br/>
      </w:r>
      <w:r w:rsidR="00CA5BD0" w:rsidRPr="00CC0CDB">
        <w:rPr>
          <w:rFonts w:ascii="Verdana" w:eastAsia="Verdana" w:hAnsi="Verdana" w:cs="Verdana"/>
          <w:color w:val="000000"/>
          <w:sz w:val="20"/>
          <w:szCs w:val="20"/>
        </w:rPr>
        <w:t xml:space="preserve">wraz z potwierdzeniem zapłaty składki </w:t>
      </w:r>
      <w:r w:rsidRPr="00CC0CDB">
        <w:rPr>
          <w:rFonts w:ascii="Verdana" w:eastAsia="Verdana" w:hAnsi="Verdana" w:cs="Verdana"/>
          <w:color w:val="000000"/>
          <w:sz w:val="20"/>
          <w:szCs w:val="20"/>
        </w:rPr>
        <w:t>Wykonawca zobowiązuje się  przedkładać Zamawiającemu na bieżąco przez cały okres realizacji Umowy</w:t>
      </w:r>
      <w:r w:rsidR="00DA03A7" w:rsidRPr="00CC0CDB">
        <w:rPr>
          <w:rFonts w:ascii="Verdana" w:eastAsia="Verdana" w:hAnsi="Verdana" w:cs="Verdana"/>
          <w:color w:val="000000"/>
          <w:sz w:val="20"/>
          <w:szCs w:val="20"/>
        </w:rPr>
        <w:t xml:space="preserve">. </w:t>
      </w:r>
    </w:p>
    <w:p w:rsidR="00557F3C" w:rsidRDefault="00557F3C" w:rsidP="0017292C">
      <w:pPr>
        <w:tabs>
          <w:tab w:val="left" w:pos="360"/>
        </w:tabs>
        <w:spacing w:after="0" w:line="240" w:lineRule="auto"/>
        <w:jc w:val="center"/>
        <w:rPr>
          <w:rFonts w:ascii="Verdana" w:eastAsia="Verdana" w:hAnsi="Verdana" w:cs="Verdana"/>
          <w:sz w:val="20"/>
          <w:szCs w:val="20"/>
        </w:rPr>
      </w:pPr>
    </w:p>
    <w:p w:rsidR="008577EE" w:rsidRPr="00CC0CDB" w:rsidRDefault="00512D7A" w:rsidP="0017292C">
      <w:pPr>
        <w:tabs>
          <w:tab w:val="left" w:pos="360"/>
        </w:tabs>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xml:space="preserve">§ </w:t>
      </w:r>
      <w:r w:rsidR="00F631B7" w:rsidRPr="00CC0CDB">
        <w:rPr>
          <w:rFonts w:ascii="Verdana" w:eastAsia="Verdana" w:hAnsi="Verdana" w:cs="Verdana"/>
          <w:sz w:val="20"/>
          <w:szCs w:val="20"/>
        </w:rPr>
        <w:t>7</w:t>
      </w:r>
    </w:p>
    <w:p w:rsidR="008577EE" w:rsidRPr="004D458C" w:rsidRDefault="00512D7A">
      <w:pPr>
        <w:spacing w:after="0" w:line="240" w:lineRule="auto"/>
        <w:jc w:val="both"/>
        <w:rPr>
          <w:rFonts w:ascii="Verdana" w:eastAsia="Verdana" w:hAnsi="Verdana" w:cs="Verdana"/>
          <w:sz w:val="20"/>
          <w:szCs w:val="20"/>
        </w:rPr>
      </w:pPr>
      <w:r w:rsidRPr="00CC0CDB">
        <w:rPr>
          <w:rFonts w:ascii="Verdana" w:eastAsia="Verdana" w:hAnsi="Verdana" w:cs="Verdana"/>
          <w:color w:val="000000"/>
          <w:sz w:val="20"/>
          <w:szCs w:val="20"/>
        </w:rPr>
        <w:t>Wykonawca zobowiązuje się zapewnić wyroby budowlane, urządzenia i sprzęt, potrzebne</w:t>
      </w:r>
      <w:r w:rsidR="00674C63" w:rsidRPr="00CC0CDB">
        <w:rPr>
          <w:rFonts w:ascii="Verdana" w:eastAsia="Verdana" w:hAnsi="Verdana" w:cs="Verdana"/>
          <w:color w:val="000000"/>
          <w:sz w:val="20"/>
          <w:szCs w:val="20"/>
        </w:rPr>
        <w:br/>
      </w:r>
      <w:r w:rsidRPr="00CC0CDB">
        <w:rPr>
          <w:rFonts w:ascii="Verdana" w:eastAsia="Verdana" w:hAnsi="Verdana" w:cs="Verdana"/>
          <w:color w:val="000000"/>
          <w:sz w:val="20"/>
          <w:szCs w:val="20"/>
        </w:rPr>
        <w:t xml:space="preserve">do wykonania przedmiotu Umowy w ramach wynagrodzenia określonego w </w:t>
      </w:r>
      <w:r w:rsidRPr="004D458C">
        <w:rPr>
          <w:rFonts w:ascii="Verdana" w:eastAsia="Verdana" w:hAnsi="Verdana" w:cs="Verdana"/>
          <w:sz w:val="20"/>
          <w:szCs w:val="20"/>
        </w:rPr>
        <w:t>§ 1</w:t>
      </w:r>
      <w:r w:rsidR="00B31C9D" w:rsidRPr="004D458C">
        <w:rPr>
          <w:rFonts w:ascii="Verdana" w:eastAsia="Verdana" w:hAnsi="Verdana" w:cs="Verdana"/>
          <w:sz w:val="20"/>
          <w:szCs w:val="20"/>
        </w:rPr>
        <w:t xml:space="preserve">4 </w:t>
      </w:r>
      <w:r w:rsidR="00D6334F" w:rsidRPr="004D458C">
        <w:rPr>
          <w:rFonts w:ascii="Verdana" w:eastAsia="Verdana" w:hAnsi="Verdana" w:cs="Verdana"/>
          <w:sz w:val="20"/>
          <w:szCs w:val="20"/>
        </w:rPr>
        <w:t xml:space="preserve">ust. 2 pkt </w:t>
      </w:r>
      <w:r w:rsidR="00D750C5" w:rsidRPr="004D458C">
        <w:rPr>
          <w:rFonts w:ascii="Verdana" w:eastAsia="Verdana" w:hAnsi="Verdana" w:cs="Verdana"/>
          <w:sz w:val="20"/>
          <w:szCs w:val="20"/>
        </w:rPr>
        <w:t>1</w:t>
      </w:r>
      <w:r w:rsidRPr="004D458C">
        <w:rPr>
          <w:rFonts w:ascii="Verdana" w:eastAsia="Verdana" w:hAnsi="Verdana" w:cs="Verdana"/>
          <w:sz w:val="20"/>
          <w:szCs w:val="20"/>
        </w:rPr>
        <w:t>Umowy.</w:t>
      </w: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xml:space="preserve">§ </w:t>
      </w:r>
      <w:r w:rsidR="00F631B7" w:rsidRPr="00CC0CDB">
        <w:rPr>
          <w:rFonts w:ascii="Verdana" w:eastAsia="Verdana" w:hAnsi="Verdana" w:cs="Verdana"/>
          <w:sz w:val="20"/>
          <w:szCs w:val="20"/>
        </w:rPr>
        <w:t>8</w:t>
      </w:r>
    </w:p>
    <w:p w:rsidR="008577EE" w:rsidRPr="00CC0CDB" w:rsidRDefault="00512D7A" w:rsidP="00674C63">
      <w:pPr>
        <w:spacing w:after="0" w:line="240" w:lineRule="auto"/>
        <w:jc w:val="both"/>
        <w:rPr>
          <w:rFonts w:ascii="Verdana" w:eastAsia="Verdana" w:hAnsi="Verdana" w:cs="Verdana"/>
          <w:sz w:val="20"/>
          <w:szCs w:val="20"/>
        </w:rPr>
      </w:pPr>
      <w:r w:rsidRPr="00CC0CDB">
        <w:rPr>
          <w:rFonts w:ascii="Verdana" w:eastAsia="Verdana" w:hAnsi="Verdana" w:cs="Verdana"/>
          <w:sz w:val="20"/>
          <w:szCs w:val="20"/>
        </w:rPr>
        <w:t xml:space="preserve">Do obowiązków Wykonawcy w zakresie realizacji przedmiotu Umowy oraz w ramach wynagrodzeniaokreślonego </w:t>
      </w:r>
      <w:r w:rsidRPr="004D458C">
        <w:rPr>
          <w:rFonts w:ascii="Verdana" w:eastAsia="Verdana" w:hAnsi="Verdana" w:cs="Verdana"/>
          <w:sz w:val="20"/>
          <w:szCs w:val="20"/>
        </w:rPr>
        <w:t>w § 1</w:t>
      </w:r>
      <w:r w:rsidR="00FA04D1" w:rsidRPr="004D458C">
        <w:rPr>
          <w:rFonts w:ascii="Verdana" w:eastAsia="Verdana" w:hAnsi="Verdana" w:cs="Verdana"/>
          <w:sz w:val="20"/>
          <w:szCs w:val="20"/>
        </w:rPr>
        <w:t>4</w:t>
      </w:r>
      <w:r w:rsidR="00F84D01" w:rsidRPr="004D458C">
        <w:rPr>
          <w:rFonts w:ascii="Verdana" w:eastAsia="Verdana" w:hAnsi="Verdana" w:cs="Verdana"/>
          <w:sz w:val="20"/>
          <w:szCs w:val="20"/>
        </w:rPr>
        <w:t xml:space="preserve"> ust. 2 pkt. 1</w:t>
      </w:r>
      <w:r w:rsidRPr="00CC0CDB">
        <w:rPr>
          <w:rFonts w:ascii="Verdana" w:eastAsia="Verdana" w:hAnsi="Verdana" w:cs="Verdana"/>
          <w:sz w:val="20"/>
          <w:szCs w:val="20"/>
        </w:rPr>
        <w:t>Umowy należy w szczególności:</w:t>
      </w:r>
    </w:p>
    <w:p w:rsidR="00946743" w:rsidRPr="00CC0CDB" w:rsidRDefault="00946743" w:rsidP="00363BB2">
      <w:pPr>
        <w:numPr>
          <w:ilvl w:val="0"/>
          <w:numId w:val="3"/>
        </w:numPr>
        <w:tabs>
          <w:tab w:val="left" w:pos="397"/>
        </w:tabs>
        <w:spacing w:after="0" w:line="240" w:lineRule="auto"/>
        <w:ind w:left="397" w:hanging="397"/>
        <w:rPr>
          <w:rFonts w:ascii="Verdana" w:eastAsia="Verdana" w:hAnsi="Verdana" w:cs="Verdana"/>
          <w:sz w:val="20"/>
          <w:szCs w:val="20"/>
        </w:rPr>
      </w:pPr>
      <w:r w:rsidRPr="00CC0CDB">
        <w:rPr>
          <w:rFonts w:ascii="Verdana" w:eastAsia="Verdana" w:hAnsi="Verdana" w:cs="Verdana"/>
          <w:sz w:val="20"/>
          <w:szCs w:val="20"/>
        </w:rPr>
        <w:t>terminowe zrealizowani</w:t>
      </w:r>
      <w:r w:rsidR="00E920B7" w:rsidRPr="00CC0CDB">
        <w:rPr>
          <w:rFonts w:ascii="Verdana" w:eastAsia="Verdana" w:hAnsi="Verdana" w:cs="Verdana"/>
          <w:sz w:val="20"/>
          <w:szCs w:val="20"/>
        </w:rPr>
        <w:t>e</w:t>
      </w:r>
      <w:r w:rsidRPr="00CC0CDB">
        <w:rPr>
          <w:rFonts w:ascii="Verdana" w:eastAsia="Verdana" w:hAnsi="Verdana" w:cs="Verdana"/>
          <w:sz w:val="20"/>
          <w:szCs w:val="20"/>
        </w:rPr>
        <w:t xml:space="preserve"> przedmiotu </w:t>
      </w:r>
      <w:r w:rsidR="001447CC" w:rsidRPr="00CC0CDB">
        <w:rPr>
          <w:rFonts w:ascii="Verdana" w:eastAsia="Verdana" w:hAnsi="Verdana" w:cs="Verdana"/>
          <w:sz w:val="20"/>
          <w:szCs w:val="20"/>
        </w:rPr>
        <w:t>U</w:t>
      </w:r>
      <w:r w:rsidRPr="00CC0CDB">
        <w:rPr>
          <w:rFonts w:ascii="Verdana" w:eastAsia="Verdana" w:hAnsi="Verdana" w:cs="Verdana"/>
          <w:sz w:val="20"/>
          <w:szCs w:val="20"/>
        </w:rPr>
        <w:t>mowy</w:t>
      </w:r>
      <w:r w:rsidR="00A67197" w:rsidRPr="00CC0CDB">
        <w:rPr>
          <w:rFonts w:ascii="Verdana" w:eastAsia="Verdana" w:hAnsi="Verdana" w:cs="Verdana"/>
          <w:sz w:val="20"/>
          <w:szCs w:val="20"/>
        </w:rPr>
        <w:t>,</w:t>
      </w:r>
    </w:p>
    <w:p w:rsidR="008577EE" w:rsidRPr="00CC0CDB"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przejęcie terenu budowy</w:t>
      </w:r>
      <w:r w:rsidR="00470A86" w:rsidRPr="00CC0CDB">
        <w:rPr>
          <w:rFonts w:ascii="Verdana" w:eastAsia="Verdana" w:hAnsi="Verdana" w:cs="Verdana"/>
          <w:sz w:val="20"/>
          <w:szCs w:val="20"/>
        </w:rPr>
        <w:t xml:space="preserve">, stanowiącego własność Zamawiającego, </w:t>
      </w:r>
      <w:r w:rsidRPr="00CC0CDB">
        <w:rPr>
          <w:rFonts w:ascii="Verdana" w:eastAsia="Verdana" w:hAnsi="Verdana" w:cs="Verdana"/>
          <w:sz w:val="20"/>
          <w:szCs w:val="20"/>
        </w:rPr>
        <w:t xml:space="preserve"> w ustalonym </w:t>
      </w:r>
      <w:r w:rsidR="00674C63" w:rsidRPr="00CC0CDB">
        <w:rPr>
          <w:rFonts w:ascii="Verdana" w:eastAsia="Verdana" w:hAnsi="Verdana" w:cs="Verdana"/>
          <w:sz w:val="20"/>
          <w:szCs w:val="20"/>
        </w:rPr>
        <w:br/>
      </w:r>
      <w:r w:rsidRPr="00CC0CDB">
        <w:rPr>
          <w:rFonts w:ascii="Verdana" w:eastAsia="Verdana" w:hAnsi="Verdana" w:cs="Verdana"/>
          <w:sz w:val="20"/>
          <w:szCs w:val="20"/>
        </w:rPr>
        <w:t>zZamawiającym terminie,</w:t>
      </w:r>
    </w:p>
    <w:p w:rsidR="006D02EB" w:rsidRPr="00CC0CDB" w:rsidRDefault="006D02EB"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przekazania Zamawiającemu oświadczenia kierownika budowy o przyjęciu obowiązków zgodnie z art. 41 ust.4 pkt. 1 Prawa budowlanego oraz zaświadczenia, o którym mowa w art. 12 ust. 7 Prawa budowlanego w dniu podpisania Umowy,</w:t>
      </w:r>
    </w:p>
    <w:p w:rsidR="00470A86" w:rsidRPr="00CC0CDB" w:rsidRDefault="00470A86" w:rsidP="00363BB2">
      <w:pPr>
        <w:numPr>
          <w:ilvl w:val="0"/>
          <w:numId w:val="3"/>
        </w:numPr>
        <w:tabs>
          <w:tab w:val="left" w:pos="360"/>
          <w:tab w:val="left" w:pos="397"/>
          <w:tab w:val="left" w:pos="757"/>
        </w:tabs>
        <w:spacing w:after="0" w:line="240" w:lineRule="auto"/>
        <w:jc w:val="both"/>
        <w:rPr>
          <w:rFonts w:ascii="Verdana" w:eastAsia="Verdana" w:hAnsi="Verdana" w:cs="Verdana"/>
          <w:sz w:val="20"/>
          <w:szCs w:val="20"/>
        </w:rPr>
      </w:pPr>
      <w:r w:rsidRPr="00CC0CDB">
        <w:rPr>
          <w:rFonts w:ascii="Verdana" w:eastAsia="Verdana" w:hAnsi="Verdana" w:cs="Verdana"/>
          <w:sz w:val="20"/>
          <w:szCs w:val="20"/>
        </w:rPr>
        <w:t>opracowanie planu bezpieczeństwa i ochrony zdrowia,</w:t>
      </w:r>
    </w:p>
    <w:p w:rsidR="00F631B7" w:rsidRPr="00CC0CDB" w:rsidRDefault="00F631B7" w:rsidP="00363BB2">
      <w:pPr>
        <w:numPr>
          <w:ilvl w:val="0"/>
          <w:numId w:val="3"/>
        </w:numPr>
        <w:tabs>
          <w:tab w:val="left" w:pos="360"/>
          <w:tab w:val="left" w:pos="397"/>
          <w:tab w:val="left" w:pos="757"/>
        </w:tabs>
        <w:spacing w:after="0" w:line="240" w:lineRule="auto"/>
        <w:jc w:val="both"/>
        <w:rPr>
          <w:rFonts w:ascii="Verdana" w:eastAsia="Verdana" w:hAnsi="Verdana" w:cs="Verdana"/>
          <w:sz w:val="20"/>
          <w:szCs w:val="20"/>
        </w:rPr>
      </w:pPr>
      <w:r w:rsidRPr="00CC0CDB">
        <w:rPr>
          <w:rFonts w:ascii="Verdana" w:eastAsia="Verdana" w:hAnsi="Verdana" w:cs="Verdana"/>
          <w:sz w:val="20"/>
          <w:szCs w:val="20"/>
        </w:rPr>
        <w:t>sporządzeni</w:t>
      </w:r>
      <w:r w:rsidR="001447CC" w:rsidRPr="00CC0CDB">
        <w:rPr>
          <w:rFonts w:ascii="Verdana" w:eastAsia="Verdana" w:hAnsi="Verdana" w:cs="Verdana"/>
          <w:sz w:val="20"/>
          <w:szCs w:val="20"/>
        </w:rPr>
        <w:t>e</w:t>
      </w:r>
      <w:r w:rsidRPr="00CC0CDB">
        <w:rPr>
          <w:rFonts w:ascii="Verdana" w:eastAsia="Verdana" w:hAnsi="Verdana" w:cs="Verdana"/>
          <w:sz w:val="20"/>
          <w:szCs w:val="20"/>
        </w:rPr>
        <w:t xml:space="preserve"> świadectw</w:t>
      </w:r>
      <w:r w:rsidR="00031650" w:rsidRPr="00CC0CDB">
        <w:rPr>
          <w:rFonts w:ascii="Verdana" w:eastAsia="Verdana" w:hAnsi="Verdana" w:cs="Verdana"/>
          <w:sz w:val="20"/>
          <w:szCs w:val="20"/>
        </w:rPr>
        <w:t>a</w:t>
      </w:r>
      <w:r w:rsidRPr="00CC0CDB">
        <w:rPr>
          <w:rFonts w:ascii="Verdana" w:eastAsia="Verdana" w:hAnsi="Verdana" w:cs="Verdana"/>
          <w:sz w:val="20"/>
          <w:szCs w:val="20"/>
        </w:rPr>
        <w:t xml:space="preserve"> charakterystyki energetycznej dla wybudowanego budynku;</w:t>
      </w:r>
    </w:p>
    <w:p w:rsidR="00F631B7" w:rsidRPr="00CC0CDB" w:rsidRDefault="00F631B7" w:rsidP="00363BB2">
      <w:pPr>
        <w:numPr>
          <w:ilvl w:val="0"/>
          <w:numId w:val="3"/>
        </w:numPr>
        <w:tabs>
          <w:tab w:val="left" w:pos="360"/>
          <w:tab w:val="left" w:pos="397"/>
          <w:tab w:val="left" w:pos="757"/>
        </w:tabs>
        <w:spacing w:after="0" w:line="240" w:lineRule="auto"/>
        <w:ind w:left="426" w:hanging="426"/>
        <w:jc w:val="both"/>
        <w:rPr>
          <w:rFonts w:ascii="Verdana" w:eastAsia="Verdana" w:hAnsi="Verdana" w:cs="Verdana"/>
          <w:sz w:val="20"/>
          <w:szCs w:val="20"/>
        </w:rPr>
      </w:pPr>
      <w:r w:rsidRPr="00CC0CDB">
        <w:rPr>
          <w:rFonts w:ascii="Verdana" w:eastAsia="Verdana" w:hAnsi="Verdana" w:cs="Verdana"/>
          <w:sz w:val="20"/>
          <w:szCs w:val="20"/>
        </w:rPr>
        <w:t>uzyskani</w:t>
      </w:r>
      <w:r w:rsidR="00A67197" w:rsidRPr="00CC0CDB">
        <w:rPr>
          <w:rFonts w:ascii="Verdana" w:eastAsia="Verdana" w:hAnsi="Verdana" w:cs="Verdana"/>
          <w:sz w:val="20"/>
          <w:szCs w:val="20"/>
        </w:rPr>
        <w:t>e,</w:t>
      </w:r>
      <w:r w:rsidRPr="00CC0CDB">
        <w:rPr>
          <w:rFonts w:ascii="Verdana" w:eastAsia="Verdana" w:hAnsi="Verdana" w:cs="Verdana"/>
          <w:sz w:val="20"/>
          <w:szCs w:val="20"/>
        </w:rPr>
        <w:t xml:space="preserve"> w imieniu Zamawiającego</w:t>
      </w:r>
      <w:r w:rsidR="00A67197" w:rsidRPr="00CC0CDB">
        <w:rPr>
          <w:rFonts w:ascii="Verdana" w:eastAsia="Verdana" w:hAnsi="Verdana" w:cs="Verdana"/>
          <w:sz w:val="20"/>
          <w:szCs w:val="20"/>
        </w:rPr>
        <w:t>, ostatecznej</w:t>
      </w:r>
      <w:r w:rsidRPr="00CC0CDB">
        <w:rPr>
          <w:rFonts w:ascii="Verdana" w:eastAsia="Verdana" w:hAnsi="Verdana" w:cs="Verdana"/>
          <w:sz w:val="20"/>
          <w:szCs w:val="20"/>
        </w:rPr>
        <w:t xml:space="preserve"> decyzji o pozwoleniu na użytkowanie przedmiotu Umowy,  </w:t>
      </w:r>
    </w:p>
    <w:p w:rsidR="008577EE" w:rsidRPr="00CC0CDB"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 xml:space="preserve">pozyskanie na potrzeby i czas realizacji przedmiotu Umowy  terenu nie należącego </w:t>
      </w:r>
      <w:r w:rsidR="00674C63" w:rsidRPr="00CC0CDB">
        <w:rPr>
          <w:rFonts w:ascii="Verdana" w:eastAsia="Verdana" w:hAnsi="Verdana" w:cs="Verdana"/>
          <w:sz w:val="20"/>
          <w:szCs w:val="20"/>
        </w:rPr>
        <w:br/>
      </w:r>
      <w:r w:rsidRPr="00CC0CDB">
        <w:rPr>
          <w:rFonts w:ascii="Verdana" w:eastAsia="Verdana" w:hAnsi="Verdana" w:cs="Verdana"/>
          <w:sz w:val="20"/>
          <w:szCs w:val="20"/>
        </w:rPr>
        <w:t>do Zamawiającego, a niezbędnego dla realizacji przedmiotu Umowy</w:t>
      </w:r>
      <w:r w:rsidR="00946743" w:rsidRPr="00CC0CDB">
        <w:rPr>
          <w:rFonts w:ascii="Verdana" w:eastAsia="Verdana" w:hAnsi="Verdana" w:cs="Verdana"/>
          <w:sz w:val="20"/>
          <w:szCs w:val="20"/>
        </w:rPr>
        <w:t xml:space="preserve"> (</w:t>
      </w:r>
      <w:r w:rsidR="003F204F" w:rsidRPr="00CC0CDB">
        <w:rPr>
          <w:rFonts w:ascii="Verdana" w:eastAsia="Verdana" w:hAnsi="Verdana" w:cs="Verdana"/>
          <w:sz w:val="20"/>
          <w:szCs w:val="20"/>
        </w:rPr>
        <w:t xml:space="preserve">w szczególności </w:t>
      </w:r>
      <w:r w:rsidR="00674C63" w:rsidRPr="00CC0CDB">
        <w:rPr>
          <w:rFonts w:ascii="Verdana" w:eastAsia="Verdana" w:hAnsi="Verdana" w:cs="Verdana"/>
          <w:sz w:val="20"/>
          <w:szCs w:val="20"/>
        </w:rPr>
        <w:br/>
      </w:r>
      <w:r w:rsidR="00946743" w:rsidRPr="00CC0CDB">
        <w:rPr>
          <w:rFonts w:ascii="Verdana" w:eastAsia="Verdana" w:hAnsi="Verdana" w:cs="Verdana"/>
          <w:sz w:val="20"/>
          <w:szCs w:val="20"/>
        </w:rPr>
        <w:t>na składowanie humusu)</w:t>
      </w:r>
      <w:r w:rsidRPr="00CC0CDB">
        <w:rPr>
          <w:rFonts w:ascii="Verdana" w:eastAsia="Verdana" w:hAnsi="Verdana" w:cs="Verdana"/>
          <w:sz w:val="20"/>
          <w:szCs w:val="20"/>
        </w:rPr>
        <w:t>,</w:t>
      </w:r>
    </w:p>
    <w:p w:rsidR="008577EE" w:rsidRPr="00CC0CDB"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realizacj</w:t>
      </w:r>
      <w:r w:rsidR="004A1A58" w:rsidRPr="00CC0CDB">
        <w:rPr>
          <w:rFonts w:ascii="Verdana" w:eastAsia="Verdana" w:hAnsi="Verdana" w:cs="Verdana"/>
          <w:sz w:val="20"/>
          <w:szCs w:val="20"/>
        </w:rPr>
        <w:t>a</w:t>
      </w:r>
      <w:r w:rsidRPr="00CC0CDB">
        <w:rPr>
          <w:rFonts w:ascii="Verdana" w:eastAsia="Verdana" w:hAnsi="Verdana" w:cs="Verdana"/>
          <w:sz w:val="20"/>
          <w:szCs w:val="20"/>
        </w:rPr>
        <w:t xml:space="preserve"> przedmiotu Umowy zgodnie z harmonogramem rzeczowo-terminowo-finansowym, określonym w § 3 ust. </w:t>
      </w:r>
      <w:r w:rsidR="00F84D01">
        <w:rPr>
          <w:rFonts w:ascii="Verdana" w:eastAsia="Verdana" w:hAnsi="Verdana" w:cs="Verdana"/>
          <w:sz w:val="20"/>
          <w:szCs w:val="20"/>
        </w:rPr>
        <w:t>6</w:t>
      </w:r>
      <w:r w:rsidRPr="00CC0CDB">
        <w:rPr>
          <w:rFonts w:ascii="Verdana" w:eastAsia="Verdana" w:hAnsi="Verdana" w:cs="Verdana"/>
          <w:sz w:val="20"/>
          <w:szCs w:val="20"/>
        </w:rPr>
        <w:t xml:space="preserve">  Umowy, z należytą starannością, zasadami wiedzy technicznej oraz przepisami prawa powszechnie obowiązującego,</w:t>
      </w:r>
    </w:p>
    <w:p w:rsidR="008577EE" w:rsidRPr="00CC0CDB"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lastRenderedPageBreak/>
        <w:t>utrzymanie zasad ruchu drogowego, na terenie budowy, w czasie realizacji przedmiotu Umowy,  do zakończenia i końcowego odbioru przedmiotu Umowy,</w:t>
      </w:r>
    </w:p>
    <w:p w:rsidR="008577EE" w:rsidRPr="00CC0CDB"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prawidłowe usytuowanie robót w stosunku do punktów, linii i poziomów odniesienia wynikających z dokumentacji projektowej,</w:t>
      </w:r>
      <w:r w:rsidR="003F204F" w:rsidRPr="00CC0CDB">
        <w:rPr>
          <w:rFonts w:ascii="Verdana" w:eastAsia="Verdana" w:hAnsi="Verdana" w:cs="Verdana"/>
          <w:sz w:val="20"/>
          <w:szCs w:val="20"/>
        </w:rPr>
        <w:t xml:space="preserve"> o której mowa </w:t>
      </w:r>
      <w:r w:rsidR="003F204F" w:rsidRPr="008D6433">
        <w:rPr>
          <w:rFonts w:ascii="Verdana" w:eastAsia="Verdana" w:hAnsi="Verdana" w:cs="Verdana"/>
          <w:sz w:val="20"/>
          <w:szCs w:val="20"/>
        </w:rPr>
        <w:t xml:space="preserve">w § 2 ust. </w:t>
      </w:r>
      <w:r w:rsidR="00031650" w:rsidRPr="008D6433">
        <w:rPr>
          <w:rFonts w:ascii="Verdana" w:eastAsia="Verdana" w:hAnsi="Verdana" w:cs="Verdana"/>
          <w:sz w:val="20"/>
          <w:szCs w:val="20"/>
        </w:rPr>
        <w:t>3 i 4</w:t>
      </w:r>
      <w:r w:rsidR="003F204F" w:rsidRPr="00CC0CDB">
        <w:rPr>
          <w:rFonts w:ascii="Verdana" w:eastAsia="Verdana" w:hAnsi="Verdana" w:cs="Verdana"/>
          <w:sz w:val="20"/>
          <w:szCs w:val="20"/>
        </w:rPr>
        <w:t>Umowy,</w:t>
      </w:r>
    </w:p>
    <w:p w:rsidR="008812D8" w:rsidRPr="008D6433" w:rsidRDefault="008812D8"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8D6433">
        <w:rPr>
          <w:rFonts w:ascii="Verdana" w:eastAsia="Verdana" w:hAnsi="Verdana" w:cs="Verdana"/>
          <w:sz w:val="20"/>
          <w:szCs w:val="20"/>
        </w:rPr>
        <w:t>sporządzenie przed rozpoczęciem robót budowlanych inwentaryzacji uszkodzeń występujących na zewnątrz jak i wewnątrz budynków sąsiadujących z budową budynku plombowego, zlokalizowanych przy ul. Trzebnickiej 74 i 78,</w:t>
      </w:r>
    </w:p>
    <w:p w:rsidR="008812D8" w:rsidRPr="00DD1EC0" w:rsidRDefault="008812D8"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B34CD6">
        <w:rPr>
          <w:rFonts w:ascii="Verdana" w:eastAsia="Verdana" w:hAnsi="Verdana" w:cs="Verdana"/>
          <w:sz w:val="20"/>
          <w:szCs w:val="20"/>
        </w:rPr>
        <w:t>naprawa uszkodzeń ścian szczytowych budynków przy ul. Trzebnickiej 74 i 78, pojawiających się w toku robót,</w:t>
      </w:r>
    </w:p>
    <w:p w:rsidR="008812D8" w:rsidRPr="00CC0CDB" w:rsidRDefault="008812D8"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DD1EC0">
        <w:rPr>
          <w:rFonts w:ascii="Verdana" w:eastAsia="Verdana" w:hAnsi="Verdana" w:cs="Verdana"/>
          <w:sz w:val="20"/>
          <w:szCs w:val="20"/>
        </w:rPr>
        <w:t>naprawa uszkodzeń wewnątrz budynk</w:t>
      </w:r>
      <w:r w:rsidR="009434BB" w:rsidRPr="00DD1EC0">
        <w:rPr>
          <w:rFonts w:ascii="Verdana" w:eastAsia="Verdana" w:hAnsi="Verdana" w:cs="Verdana"/>
          <w:sz w:val="20"/>
          <w:szCs w:val="20"/>
        </w:rPr>
        <w:t>ów przy ul. Trzebnickiej 74 i 78</w:t>
      </w:r>
      <w:r w:rsidRPr="00DD1EC0">
        <w:rPr>
          <w:rFonts w:ascii="Verdana" w:eastAsia="Verdana" w:hAnsi="Verdana" w:cs="Verdana"/>
          <w:sz w:val="20"/>
          <w:szCs w:val="20"/>
        </w:rPr>
        <w:t xml:space="preserve">, które </w:t>
      </w:r>
      <w:r w:rsidRPr="00CC0CDB">
        <w:rPr>
          <w:rFonts w:ascii="Verdana" w:eastAsia="Verdana" w:hAnsi="Verdana" w:cs="Verdana"/>
          <w:sz w:val="20"/>
          <w:szCs w:val="20"/>
        </w:rPr>
        <w:t>pojawiły się po rozpoczęciu robót budowlanych,</w:t>
      </w:r>
    </w:p>
    <w:p w:rsidR="008812D8" w:rsidRPr="00703EDE" w:rsidRDefault="008812D8"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703EDE">
        <w:rPr>
          <w:rFonts w:ascii="Verdana" w:eastAsia="Verdana" w:hAnsi="Verdana" w:cs="Verdana"/>
          <w:sz w:val="20"/>
          <w:szCs w:val="20"/>
        </w:rPr>
        <w:t>opracowanie przed rozpoczęci</w:t>
      </w:r>
      <w:r w:rsidR="00DA63CD" w:rsidRPr="00703EDE">
        <w:rPr>
          <w:rFonts w:ascii="Verdana" w:eastAsia="Verdana" w:hAnsi="Verdana" w:cs="Verdana"/>
          <w:sz w:val="20"/>
          <w:szCs w:val="20"/>
        </w:rPr>
        <w:t>em robót budowlanych programu mo</w:t>
      </w:r>
      <w:r w:rsidRPr="00703EDE">
        <w:rPr>
          <w:rFonts w:ascii="Verdana" w:eastAsia="Verdana" w:hAnsi="Verdana" w:cs="Verdana"/>
          <w:sz w:val="20"/>
          <w:szCs w:val="20"/>
        </w:rPr>
        <w:t>nitorowania</w:t>
      </w:r>
      <w:r w:rsidR="00DA63CD" w:rsidRPr="00703EDE">
        <w:rPr>
          <w:rFonts w:ascii="Verdana" w:eastAsia="Verdana" w:hAnsi="Verdana" w:cs="Verdana"/>
          <w:sz w:val="20"/>
          <w:szCs w:val="20"/>
        </w:rPr>
        <w:t xml:space="preserve"> geodezyjnego budynków sąsiadujących, pod kątem występowania rys, pęknięć, osiadania,</w:t>
      </w:r>
    </w:p>
    <w:p w:rsidR="00C40DD2" w:rsidRPr="00CC0CDB"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 xml:space="preserve">przerwanie wykonywania przedmiotu Umowy na żądanie Zamawiającego </w:t>
      </w:r>
      <w:r w:rsidR="003F204F" w:rsidRPr="00CC0CDB">
        <w:rPr>
          <w:rFonts w:ascii="Verdana" w:eastAsia="Verdana" w:hAnsi="Verdana" w:cs="Verdana"/>
          <w:sz w:val="20"/>
          <w:szCs w:val="20"/>
        </w:rPr>
        <w:t xml:space="preserve">albo właściwych organów administracji publicznej </w:t>
      </w:r>
      <w:r w:rsidR="00C40DD2" w:rsidRPr="00CC0CDB">
        <w:rPr>
          <w:rFonts w:ascii="Verdana" w:eastAsia="Verdana" w:hAnsi="Verdana" w:cs="Verdana"/>
          <w:sz w:val="20"/>
          <w:szCs w:val="20"/>
        </w:rPr>
        <w:t>oraz zabezpieczenie, na koszt własny, wykonanych robót przed zniszczeniem lub uszkodzeniem, a także dostępem osób nieuprawnionych,</w:t>
      </w:r>
    </w:p>
    <w:p w:rsidR="00C40DD2" w:rsidRDefault="00C40DD2" w:rsidP="00363BB2">
      <w:pPr>
        <w:widowControl w:val="0"/>
        <w:numPr>
          <w:ilvl w:val="0"/>
          <w:numId w:val="3"/>
        </w:numPr>
        <w:tabs>
          <w:tab w:val="left" w:pos="397"/>
        </w:tabs>
        <w:overflowPunct w:val="0"/>
        <w:autoSpaceDE w:val="0"/>
        <w:autoSpaceDN w:val="0"/>
        <w:adjustRightInd w:val="0"/>
        <w:spacing w:after="0" w:line="240" w:lineRule="auto"/>
        <w:ind w:left="426" w:hanging="426"/>
        <w:jc w:val="both"/>
        <w:rPr>
          <w:rFonts w:ascii="Verdana" w:hAnsi="Verdana"/>
          <w:sz w:val="20"/>
          <w:szCs w:val="20"/>
        </w:rPr>
      </w:pPr>
      <w:r w:rsidRPr="00CC0CDB">
        <w:rPr>
          <w:rFonts w:ascii="Verdana" w:hAnsi="Verdana"/>
          <w:sz w:val="20"/>
          <w:szCs w:val="20"/>
        </w:rPr>
        <w:t>podtrzymani</w:t>
      </w:r>
      <w:r w:rsidR="00334C69">
        <w:rPr>
          <w:rFonts w:ascii="Verdana" w:hAnsi="Verdana"/>
          <w:sz w:val="20"/>
          <w:szCs w:val="20"/>
        </w:rPr>
        <w:t>e</w:t>
      </w:r>
      <w:r w:rsidRPr="00CC0CDB">
        <w:rPr>
          <w:rFonts w:ascii="Verdana" w:hAnsi="Verdana"/>
          <w:sz w:val="20"/>
          <w:szCs w:val="20"/>
        </w:rPr>
        <w:t xml:space="preserve"> gwarancji</w:t>
      </w:r>
      <w:r w:rsidR="00F71105">
        <w:rPr>
          <w:rFonts w:ascii="Verdana" w:hAnsi="Verdana"/>
          <w:sz w:val="20"/>
          <w:szCs w:val="20"/>
        </w:rPr>
        <w:t xml:space="preserve"> </w:t>
      </w:r>
      <w:r w:rsidR="00334C69" w:rsidRPr="00957536">
        <w:rPr>
          <w:rFonts w:ascii="Verdana" w:hAnsi="Verdana"/>
          <w:sz w:val="20"/>
          <w:szCs w:val="20"/>
        </w:rPr>
        <w:t>(</w:t>
      </w:r>
      <w:r w:rsidR="00334C69" w:rsidRPr="00BA4AF0">
        <w:rPr>
          <w:rFonts w:ascii="Verdana" w:hAnsi="Verdana"/>
          <w:b/>
          <w:sz w:val="20"/>
          <w:szCs w:val="20"/>
        </w:rPr>
        <w:t>załącznik nr 3a</w:t>
      </w:r>
      <w:r w:rsidR="00334C69" w:rsidRPr="00957536">
        <w:rPr>
          <w:rFonts w:ascii="Verdana" w:hAnsi="Verdana"/>
          <w:sz w:val="20"/>
          <w:szCs w:val="20"/>
        </w:rPr>
        <w:t>)</w:t>
      </w:r>
      <w:r w:rsidR="00E83DDF" w:rsidRPr="00957536">
        <w:rPr>
          <w:rFonts w:ascii="Verdana" w:hAnsi="Verdana"/>
          <w:sz w:val="20"/>
          <w:szCs w:val="20"/>
        </w:rPr>
        <w:t xml:space="preserve"> </w:t>
      </w:r>
      <w:r w:rsidRPr="00CC0CDB">
        <w:rPr>
          <w:rFonts w:ascii="Verdana" w:hAnsi="Verdana"/>
          <w:sz w:val="20"/>
          <w:szCs w:val="20"/>
        </w:rPr>
        <w:t xml:space="preserve">w przypadku wykonywania robót </w:t>
      </w:r>
      <w:r w:rsidR="004D458C">
        <w:rPr>
          <w:rFonts w:ascii="Verdana" w:hAnsi="Verdana"/>
          <w:sz w:val="20"/>
          <w:szCs w:val="20"/>
        </w:rPr>
        <w:br/>
      </w:r>
      <w:r w:rsidRPr="00CC0CDB">
        <w:rPr>
          <w:rFonts w:ascii="Verdana" w:hAnsi="Verdana"/>
          <w:sz w:val="20"/>
          <w:szCs w:val="20"/>
        </w:rPr>
        <w:t>w miejscach robót nawierzchniowych objętych inną gwarancją,</w:t>
      </w:r>
    </w:p>
    <w:p w:rsidR="001439CC" w:rsidRPr="00CC0CDB" w:rsidRDefault="001439CC" w:rsidP="00363BB2">
      <w:pPr>
        <w:widowControl w:val="0"/>
        <w:numPr>
          <w:ilvl w:val="0"/>
          <w:numId w:val="3"/>
        </w:numPr>
        <w:tabs>
          <w:tab w:val="left" w:pos="397"/>
        </w:tabs>
        <w:overflowPunct w:val="0"/>
        <w:autoSpaceDE w:val="0"/>
        <w:autoSpaceDN w:val="0"/>
        <w:adjustRightInd w:val="0"/>
        <w:spacing w:after="0" w:line="240" w:lineRule="auto"/>
        <w:ind w:left="426" w:hanging="426"/>
        <w:jc w:val="both"/>
        <w:rPr>
          <w:rFonts w:ascii="Verdana" w:hAnsi="Verdana"/>
          <w:sz w:val="20"/>
          <w:szCs w:val="20"/>
        </w:rPr>
      </w:pPr>
      <w:r w:rsidRPr="00957536">
        <w:rPr>
          <w:rFonts w:ascii="Verdana" w:hAnsi="Verdana"/>
          <w:sz w:val="20"/>
          <w:szCs w:val="20"/>
        </w:rPr>
        <w:t>dokonani</w:t>
      </w:r>
      <w:r w:rsidR="003249CA" w:rsidRPr="00957536">
        <w:rPr>
          <w:rFonts w:ascii="Verdana" w:hAnsi="Verdana"/>
          <w:sz w:val="20"/>
          <w:szCs w:val="20"/>
        </w:rPr>
        <w:t>e</w:t>
      </w:r>
      <w:r w:rsidRPr="003249CA">
        <w:rPr>
          <w:rFonts w:ascii="Verdana" w:hAnsi="Verdana"/>
          <w:color w:val="2E74B5" w:themeColor="accent1" w:themeShade="BF"/>
          <w:sz w:val="20"/>
          <w:szCs w:val="20"/>
        </w:rPr>
        <w:t xml:space="preserve">, </w:t>
      </w:r>
      <w:r>
        <w:rPr>
          <w:rFonts w:ascii="Verdana" w:hAnsi="Verdana"/>
          <w:sz w:val="20"/>
          <w:szCs w:val="20"/>
        </w:rPr>
        <w:t>w przypadku uszkodzenia czynnych sieci  lub urządzeń na terenie budowy</w:t>
      </w:r>
      <w:r w:rsidR="00352EDC">
        <w:rPr>
          <w:rFonts w:ascii="Verdana" w:hAnsi="Verdana"/>
          <w:sz w:val="20"/>
          <w:szCs w:val="20"/>
        </w:rPr>
        <w:t>,</w:t>
      </w:r>
      <w:r>
        <w:rPr>
          <w:rFonts w:ascii="Verdana" w:hAnsi="Verdana"/>
          <w:sz w:val="20"/>
          <w:szCs w:val="20"/>
        </w:rPr>
        <w:t xml:space="preserve"> natychmiastowej ich naprawy i zapewnieni</w:t>
      </w:r>
      <w:r w:rsidR="00BF6A18">
        <w:rPr>
          <w:rFonts w:ascii="Verdana" w:hAnsi="Verdana"/>
          <w:sz w:val="20"/>
          <w:szCs w:val="20"/>
        </w:rPr>
        <w:t>e</w:t>
      </w:r>
      <w:r>
        <w:rPr>
          <w:rFonts w:ascii="Verdana" w:hAnsi="Verdana"/>
          <w:sz w:val="20"/>
          <w:szCs w:val="20"/>
        </w:rPr>
        <w:t xml:space="preserve"> ciągłości dostawy mediów na swój koszt,</w:t>
      </w:r>
    </w:p>
    <w:p w:rsidR="008577EE" w:rsidRPr="00CC0CDB"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 xml:space="preserve">niezwłoczne usuwanie ujawnionych wad </w:t>
      </w:r>
      <w:r w:rsidR="009B15CF" w:rsidRPr="00CC0CDB">
        <w:rPr>
          <w:rFonts w:ascii="Verdana" w:eastAsia="Verdana" w:hAnsi="Verdana" w:cs="Verdana"/>
          <w:sz w:val="20"/>
          <w:szCs w:val="20"/>
        </w:rPr>
        <w:t xml:space="preserve">stwierdzonych, na każdym etapie procesu wykonawczego oraz </w:t>
      </w:r>
      <w:r w:rsidR="00891E8B" w:rsidRPr="00CC0CDB">
        <w:rPr>
          <w:rFonts w:ascii="Verdana" w:eastAsia="Verdana" w:hAnsi="Verdana" w:cs="Verdana"/>
          <w:sz w:val="20"/>
          <w:szCs w:val="20"/>
        </w:rPr>
        <w:t xml:space="preserve">wad przedmiotu Umowy ujawnionych </w:t>
      </w:r>
      <w:r w:rsidR="009B15CF" w:rsidRPr="00CC0CDB">
        <w:rPr>
          <w:rFonts w:ascii="Verdana" w:eastAsia="Verdana" w:hAnsi="Verdana" w:cs="Verdana"/>
          <w:sz w:val="20"/>
          <w:szCs w:val="20"/>
        </w:rPr>
        <w:t>w okresie gwarancji lub rękojmi</w:t>
      </w:r>
      <w:r w:rsidRPr="00CC0CDB">
        <w:rPr>
          <w:rFonts w:ascii="Verdana" w:eastAsia="Verdana" w:hAnsi="Verdana" w:cs="Verdana"/>
          <w:sz w:val="20"/>
          <w:szCs w:val="20"/>
        </w:rPr>
        <w:t>, pod rygorem zlecenia przez Zamawiającego ich usunięcia osobie trzeciej, na koszt i ryzyko Wykonawcy, z wykorzystaniem w celu pokrycia kosztów usunięcia wad  zabezpieczenia, o którym mowa w § 3</w:t>
      </w:r>
      <w:r w:rsidR="006C6AA4" w:rsidRPr="00CC0CDB">
        <w:rPr>
          <w:rFonts w:ascii="Verdana" w:eastAsia="Verdana" w:hAnsi="Verdana" w:cs="Verdana"/>
          <w:sz w:val="20"/>
          <w:szCs w:val="20"/>
        </w:rPr>
        <w:t>2</w:t>
      </w:r>
      <w:r w:rsidRPr="00CC0CDB">
        <w:rPr>
          <w:rFonts w:ascii="Verdana" w:eastAsia="Verdana" w:hAnsi="Verdana" w:cs="Verdana"/>
          <w:sz w:val="20"/>
          <w:szCs w:val="20"/>
        </w:rPr>
        <w:t>Umowy,</w:t>
      </w:r>
    </w:p>
    <w:p w:rsidR="008577EE" w:rsidRPr="00CC0CDB" w:rsidRDefault="006C6AA4"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 xml:space="preserve">skoordynowanie </w:t>
      </w:r>
      <w:r w:rsidR="00512D7A" w:rsidRPr="00CC0CDB">
        <w:rPr>
          <w:rFonts w:ascii="Verdana" w:eastAsia="Verdana" w:hAnsi="Verdana" w:cs="Verdana"/>
          <w:sz w:val="20"/>
          <w:szCs w:val="20"/>
        </w:rPr>
        <w:t>robót we wszystkich branżach, w tym również w zakresie przyłączenia do sieci zewnętrznych niezbędn</w:t>
      </w:r>
      <w:r w:rsidR="00C40DD2" w:rsidRPr="00CC0CDB">
        <w:rPr>
          <w:rFonts w:ascii="Verdana" w:eastAsia="Verdana" w:hAnsi="Verdana" w:cs="Verdana"/>
          <w:sz w:val="20"/>
          <w:szCs w:val="20"/>
        </w:rPr>
        <w:t>e</w:t>
      </w:r>
      <w:r w:rsidR="00512D7A" w:rsidRPr="00CC0CDB">
        <w:rPr>
          <w:rFonts w:ascii="Verdana" w:eastAsia="Verdana" w:hAnsi="Verdana" w:cs="Verdana"/>
          <w:sz w:val="20"/>
          <w:szCs w:val="20"/>
        </w:rPr>
        <w:t xml:space="preserve"> do zrealizowania przedmiotu Umowy, </w:t>
      </w:r>
      <w:r w:rsidR="004D458C">
        <w:rPr>
          <w:rFonts w:ascii="Verdana" w:eastAsia="Verdana" w:hAnsi="Verdana" w:cs="Verdana"/>
          <w:sz w:val="20"/>
          <w:szCs w:val="20"/>
        </w:rPr>
        <w:br/>
      </w:r>
      <w:r w:rsidR="00512D7A" w:rsidRPr="00CC0CDB">
        <w:rPr>
          <w:rFonts w:ascii="Verdana" w:eastAsia="Verdana" w:hAnsi="Verdana" w:cs="Verdana"/>
          <w:sz w:val="20"/>
          <w:szCs w:val="20"/>
        </w:rPr>
        <w:t xml:space="preserve">a w szczególności przyłączenia do sieci wodociągowej, kanalizacji sanitarnej, deszczowej, </w:t>
      </w:r>
      <w:r w:rsidR="00185361" w:rsidRPr="00CC0CDB">
        <w:rPr>
          <w:rFonts w:ascii="Verdana" w:eastAsia="Verdana" w:hAnsi="Verdana" w:cs="Verdana"/>
          <w:sz w:val="20"/>
          <w:szCs w:val="20"/>
        </w:rPr>
        <w:t>elektro</w:t>
      </w:r>
      <w:r w:rsidR="00512D7A" w:rsidRPr="00CC0CDB">
        <w:rPr>
          <w:rFonts w:ascii="Verdana" w:eastAsia="Verdana" w:hAnsi="Verdana" w:cs="Verdana"/>
          <w:sz w:val="20"/>
          <w:szCs w:val="20"/>
        </w:rPr>
        <w:t>energetycznej,  teletechnicznej, ciepłowniczej i innych,</w:t>
      </w:r>
      <w:r w:rsidR="00751531" w:rsidRPr="00CC0CDB">
        <w:rPr>
          <w:rFonts w:ascii="Verdana" w:eastAsia="Verdana" w:hAnsi="Verdana" w:cs="Verdana"/>
          <w:sz w:val="20"/>
          <w:szCs w:val="20"/>
        </w:rPr>
        <w:t xml:space="preserve"> uzyskanie niezbędnych dokumentów odbiorowych od właścicieli sieci,</w:t>
      </w:r>
    </w:p>
    <w:p w:rsidR="008577EE"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udostępnianie terenu i protokolarne, sprawne wprowadzanie na plac budowy wykonawców realizujących, na zlecenie dostawców mediów, przyłączenie obiektów do sieci oraz odbiór terenu budowy po zakończeniu robót, w terminach uzgodnionych z tymi wykonawcami,</w:t>
      </w:r>
    </w:p>
    <w:p w:rsidR="002D331D" w:rsidRDefault="00B66EA0"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144B96">
        <w:rPr>
          <w:rFonts w:ascii="Verdana" w:eastAsia="Verdana" w:hAnsi="Verdana" w:cs="Verdana"/>
          <w:sz w:val="20"/>
          <w:szCs w:val="20"/>
        </w:rPr>
        <w:t xml:space="preserve">zlecenie wykonania przebudowy sieci elektroenergetycznej i telekomunikacyjnej firmie specjalizującej się w wymienionych robotach i przedstawienie udokumentowanego doświadczenia dla każdej z firm w konkretnej branży – firma wskazana do realizacji przebudowy przedstawi Wykonawcy, a Wykonawca Zamawiającemu, dokumenty poświadczające należyte wykonanie 2 zadań w okresie ostatnich 2 lat licząc od daty </w:t>
      </w:r>
      <w:r w:rsidR="00EC2B35" w:rsidRPr="00144B96">
        <w:rPr>
          <w:rFonts w:ascii="Verdana" w:eastAsia="Verdana" w:hAnsi="Verdana" w:cs="Verdana"/>
          <w:sz w:val="20"/>
          <w:szCs w:val="20"/>
        </w:rPr>
        <w:t>p</w:t>
      </w:r>
      <w:r w:rsidRPr="00144B96">
        <w:rPr>
          <w:rFonts w:ascii="Verdana" w:eastAsia="Verdana" w:hAnsi="Verdana" w:cs="Verdana"/>
          <w:sz w:val="20"/>
          <w:szCs w:val="20"/>
        </w:rPr>
        <w:t xml:space="preserve">odpisania umowy, </w:t>
      </w:r>
    </w:p>
    <w:p w:rsidR="00B1327A" w:rsidRPr="004E3357" w:rsidRDefault="00B132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4E3357">
        <w:rPr>
          <w:rFonts w:ascii="Verdana" w:eastAsia="Verdana" w:hAnsi="Verdana" w:cs="Verdana"/>
          <w:sz w:val="20"/>
          <w:szCs w:val="20"/>
        </w:rPr>
        <w:t>przywrócenia gruntu do podłoża kategorii parametrów G1 z odpowiednim zagęszczeniem oraz wyprofilowaniem podłoża</w:t>
      </w:r>
      <w:r w:rsidR="00D24DD8" w:rsidRPr="004E3357">
        <w:rPr>
          <w:rFonts w:ascii="Verdana" w:eastAsia="Verdana" w:hAnsi="Verdana" w:cs="Verdana"/>
          <w:sz w:val="20"/>
          <w:szCs w:val="20"/>
        </w:rPr>
        <w:t>,</w:t>
      </w:r>
    </w:p>
    <w:p w:rsidR="008577EE" w:rsidRPr="00CC0CDB"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stały nadzór techniczny i jakościowy nad robotami zleconymi podwykonawcom i protokolarny odbiór  tych robót  przez kierownika budowy  przed zgłoszeniem ich gotowości do odbioru Zamawiającemu.  Protokoły sporządzone w trakcie odbioru robót zleconych podwykonawcom, Wykonawca przedłoży właściwemu inspektorowi nadzoru inwestorskiego przed zgłoszeniem robót do odbioru,</w:t>
      </w:r>
    </w:p>
    <w:p w:rsidR="008577EE" w:rsidRPr="00CC0CDB" w:rsidRDefault="00E920B7"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 xml:space="preserve">sporządzenie, </w:t>
      </w:r>
      <w:r w:rsidR="00512D7A" w:rsidRPr="00CC0CDB">
        <w:rPr>
          <w:rFonts w:ascii="Verdana" w:eastAsia="Verdana" w:hAnsi="Verdana" w:cs="Verdana"/>
          <w:sz w:val="20"/>
          <w:szCs w:val="20"/>
        </w:rPr>
        <w:t xml:space="preserve">skompletowanie i przekazanie Zamawiającemu </w:t>
      </w:r>
      <w:r w:rsidRPr="00CC0CDB">
        <w:rPr>
          <w:rFonts w:ascii="Verdana" w:eastAsia="Verdana" w:hAnsi="Verdana" w:cs="Verdana"/>
          <w:sz w:val="20"/>
          <w:szCs w:val="20"/>
        </w:rPr>
        <w:t xml:space="preserve">wszelkiej niezbędnej </w:t>
      </w:r>
      <w:r w:rsidR="00512D7A" w:rsidRPr="00CC0CDB">
        <w:rPr>
          <w:rFonts w:ascii="Verdana" w:eastAsia="Verdana" w:hAnsi="Verdana" w:cs="Verdana"/>
          <w:sz w:val="20"/>
          <w:szCs w:val="20"/>
        </w:rPr>
        <w:t xml:space="preserve">dokumentacji budowy, określonej w § </w:t>
      </w:r>
      <w:r w:rsidR="009A74B7" w:rsidRPr="00CC0CDB">
        <w:rPr>
          <w:rFonts w:ascii="Verdana" w:eastAsia="Verdana" w:hAnsi="Verdana" w:cs="Verdana"/>
          <w:sz w:val="20"/>
          <w:szCs w:val="20"/>
        </w:rPr>
        <w:t>20</w:t>
      </w:r>
      <w:r w:rsidR="00512D7A" w:rsidRPr="00CC0CDB">
        <w:rPr>
          <w:rFonts w:ascii="Verdana" w:eastAsia="Verdana" w:hAnsi="Verdana" w:cs="Verdana"/>
          <w:sz w:val="20"/>
          <w:szCs w:val="20"/>
        </w:rPr>
        <w:t>ust. 4 i 5  Umowy, na  dzień rozpoczęcia  czynności odbioru,</w:t>
      </w:r>
      <w:r w:rsidRPr="00CC0CDB">
        <w:rPr>
          <w:rFonts w:ascii="Verdana" w:eastAsia="Verdana" w:hAnsi="Verdana" w:cs="Verdana"/>
          <w:sz w:val="20"/>
          <w:szCs w:val="20"/>
        </w:rPr>
        <w:t xml:space="preserve"> w tym dokumentów potwierdzających przeprowadzenie wszystkich niezbędnych badań, prób i odbiorów z dostawcami mediów oraz innych dokumen</w:t>
      </w:r>
      <w:r w:rsidR="00751531" w:rsidRPr="00CC0CDB">
        <w:rPr>
          <w:rFonts w:ascii="Verdana" w:eastAsia="Verdana" w:hAnsi="Verdana" w:cs="Verdana"/>
          <w:sz w:val="20"/>
          <w:szCs w:val="20"/>
        </w:rPr>
        <w:t>tów wymaganych przepisami prawa,</w:t>
      </w:r>
    </w:p>
    <w:p w:rsidR="00E920B7" w:rsidRPr="00CC0CDB" w:rsidRDefault="00C01278"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s</w:t>
      </w:r>
      <w:r w:rsidR="00E920B7" w:rsidRPr="00CC0CDB">
        <w:rPr>
          <w:rFonts w:ascii="Verdana" w:eastAsia="Verdana" w:hAnsi="Verdana" w:cs="Verdana"/>
          <w:sz w:val="20"/>
          <w:szCs w:val="20"/>
        </w:rPr>
        <w:t>kompletowanie i przekazanie Zamawiającemu dokumentów pozwalających na ocenę prawidłowości wykonanych robót (wbudowanych wyrobów) i ich odbiór</w:t>
      </w:r>
      <w:r w:rsidR="00751531" w:rsidRPr="00CC0CDB">
        <w:rPr>
          <w:rFonts w:ascii="Verdana" w:eastAsia="Verdana" w:hAnsi="Verdana" w:cs="Verdana"/>
          <w:sz w:val="20"/>
          <w:szCs w:val="20"/>
        </w:rPr>
        <w:t xml:space="preserve"> w zakresie określonym w STWiOR (atesty i certyfikaty wyrobów i urządzeń),</w:t>
      </w:r>
    </w:p>
    <w:p w:rsidR="008577EE" w:rsidRPr="00CC0CDB" w:rsidRDefault="00512D7A" w:rsidP="00363BB2">
      <w:pPr>
        <w:numPr>
          <w:ilvl w:val="0"/>
          <w:numId w:val="3"/>
        </w:numPr>
        <w:tabs>
          <w:tab w:val="left" w:pos="700"/>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lastRenderedPageBreak/>
        <w:t>przekazani</w:t>
      </w:r>
      <w:r w:rsidR="00D3213C" w:rsidRPr="00CC0CDB">
        <w:rPr>
          <w:rFonts w:ascii="Verdana" w:eastAsia="Verdana" w:hAnsi="Verdana" w:cs="Verdana"/>
          <w:sz w:val="20"/>
          <w:szCs w:val="20"/>
        </w:rPr>
        <w:t>e</w:t>
      </w:r>
      <w:r w:rsidRPr="00CC0CDB">
        <w:rPr>
          <w:rFonts w:ascii="Verdana" w:eastAsia="Verdana" w:hAnsi="Verdana" w:cs="Verdana"/>
          <w:sz w:val="20"/>
          <w:szCs w:val="20"/>
        </w:rPr>
        <w:t xml:space="preserve"> Zamawiającemu wszystkich</w:t>
      </w:r>
      <w:r w:rsidR="00BF449E" w:rsidRPr="00CC0CDB">
        <w:rPr>
          <w:rFonts w:ascii="Verdana" w:eastAsia="Verdana" w:hAnsi="Verdana" w:cs="Verdana"/>
          <w:sz w:val="20"/>
          <w:szCs w:val="20"/>
        </w:rPr>
        <w:t>wniosków</w:t>
      </w:r>
      <w:r w:rsidR="00666FF1" w:rsidRPr="00CC0CDB">
        <w:rPr>
          <w:rFonts w:ascii="Verdana" w:eastAsia="Verdana" w:hAnsi="Verdana" w:cs="Verdana"/>
          <w:sz w:val="20"/>
          <w:szCs w:val="20"/>
        </w:rPr>
        <w:t xml:space="preserve"> i innych dokumentów</w:t>
      </w:r>
      <w:r w:rsidRPr="00CC0CDB">
        <w:rPr>
          <w:rFonts w:ascii="Verdana" w:eastAsia="Verdana" w:hAnsi="Verdana" w:cs="Verdana"/>
          <w:sz w:val="20"/>
          <w:szCs w:val="20"/>
        </w:rPr>
        <w:t xml:space="preserve">, w formie oryginałów, złożonych </w:t>
      </w:r>
      <w:r w:rsidR="00BF449E" w:rsidRPr="00CC0CDB">
        <w:rPr>
          <w:rFonts w:ascii="Verdana" w:eastAsia="Verdana" w:hAnsi="Verdana" w:cs="Verdana"/>
          <w:sz w:val="20"/>
          <w:szCs w:val="20"/>
        </w:rPr>
        <w:t xml:space="preserve">przez Wykonawcę </w:t>
      </w:r>
      <w:r w:rsidR="00BF7DD0" w:rsidRPr="00CC0CDB">
        <w:rPr>
          <w:rFonts w:ascii="Verdana" w:eastAsia="Verdana" w:hAnsi="Verdana" w:cs="Verdana"/>
          <w:sz w:val="20"/>
          <w:szCs w:val="20"/>
        </w:rPr>
        <w:t xml:space="preserve">w organach lub instytucjach, </w:t>
      </w:r>
      <w:r w:rsidRPr="00CC0CDB">
        <w:rPr>
          <w:rFonts w:ascii="Verdana" w:eastAsia="Verdana" w:hAnsi="Verdana" w:cs="Verdana"/>
          <w:sz w:val="20"/>
          <w:szCs w:val="20"/>
        </w:rPr>
        <w:t xml:space="preserve">w </w:t>
      </w:r>
      <w:r w:rsidR="00BF7DD0" w:rsidRPr="00CC0CDB">
        <w:rPr>
          <w:rFonts w:ascii="Verdana" w:eastAsia="Verdana" w:hAnsi="Verdana" w:cs="Verdana"/>
          <w:sz w:val="20"/>
          <w:szCs w:val="20"/>
        </w:rPr>
        <w:t xml:space="preserve">tym także w </w:t>
      </w:r>
      <w:r w:rsidRPr="00CC0CDB">
        <w:rPr>
          <w:rFonts w:ascii="Verdana" w:eastAsia="Verdana" w:hAnsi="Verdana" w:cs="Verdana"/>
          <w:sz w:val="20"/>
          <w:szCs w:val="20"/>
        </w:rPr>
        <w:t>postępowaniu o uzyskanie decyzjio pozwoleniu na użytkowanie budynk</w:t>
      </w:r>
      <w:r w:rsidR="00F631B7" w:rsidRPr="00CC0CDB">
        <w:rPr>
          <w:rFonts w:ascii="Verdana" w:eastAsia="Verdana" w:hAnsi="Verdana" w:cs="Verdana"/>
          <w:sz w:val="20"/>
          <w:szCs w:val="20"/>
        </w:rPr>
        <w:t>u</w:t>
      </w:r>
      <w:r w:rsidRPr="00CC0CDB">
        <w:rPr>
          <w:rFonts w:ascii="Verdana" w:eastAsia="Verdana" w:hAnsi="Verdana" w:cs="Verdana"/>
          <w:sz w:val="20"/>
          <w:szCs w:val="20"/>
        </w:rPr>
        <w:t>,</w:t>
      </w:r>
    </w:p>
    <w:p w:rsidR="008577EE" w:rsidRPr="00CC0CDB" w:rsidRDefault="00512D7A" w:rsidP="00363BB2">
      <w:pPr>
        <w:numPr>
          <w:ilvl w:val="0"/>
          <w:numId w:val="3"/>
        </w:numPr>
        <w:tabs>
          <w:tab w:val="left" w:pos="700"/>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przedkładani</w:t>
      </w:r>
      <w:r w:rsidR="00D3213C" w:rsidRPr="00CC0CDB">
        <w:rPr>
          <w:rFonts w:ascii="Verdana" w:eastAsia="Verdana" w:hAnsi="Verdana" w:cs="Verdana"/>
          <w:sz w:val="20"/>
          <w:szCs w:val="20"/>
        </w:rPr>
        <w:t>e</w:t>
      </w:r>
      <w:r w:rsidRPr="00CC0CDB">
        <w:rPr>
          <w:rFonts w:ascii="Verdana" w:eastAsia="Verdana" w:hAnsi="Verdana" w:cs="Verdana"/>
          <w:sz w:val="20"/>
          <w:szCs w:val="20"/>
        </w:rPr>
        <w:t xml:space="preserve"> Zamawiającemu w terminie do ostatniego dnia każdego miesiąca „Raportów o realizacji robót” zawierających dane rzeczowe i finansowe niezbędne do ustalenia zakresu robót wykonanych w danym miesiącu i narastająco,</w:t>
      </w:r>
    </w:p>
    <w:p w:rsidR="00BF7DD0" w:rsidRPr="00CC0CDB" w:rsidRDefault="00BF7DD0" w:rsidP="00363BB2">
      <w:pPr>
        <w:numPr>
          <w:ilvl w:val="0"/>
          <w:numId w:val="3"/>
        </w:numPr>
        <w:tabs>
          <w:tab w:val="left" w:pos="700"/>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przedstawienie Zamawiającemu w formie pisemnej (przed uzyskaniem akceptacji Projektanta) propozycji zastosowania rozwiązań lub wyrobów zamiennych w stosunku do przewidzianych dokumentacją projektową wraz z uzasadnieniem, że wykonanie robót zamiennych jest niezbędne do prawidłowego, tj. zgodnego z zasadami wiedzy technicznej i obowiązującymi na dzień odbioru robót przepisami, wykonania przedmiotu Umowy,</w:t>
      </w:r>
    </w:p>
    <w:p w:rsidR="00A3369A" w:rsidRPr="00CC0CDB" w:rsidRDefault="00512D7A" w:rsidP="00363BB2">
      <w:pPr>
        <w:numPr>
          <w:ilvl w:val="0"/>
          <w:numId w:val="3"/>
        </w:numPr>
        <w:tabs>
          <w:tab w:val="left" w:pos="700"/>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 xml:space="preserve">uzyskanie </w:t>
      </w:r>
      <w:r w:rsidR="00A3369A" w:rsidRPr="00CC0CDB">
        <w:rPr>
          <w:rFonts w:ascii="Verdana" w:eastAsia="Verdana" w:hAnsi="Verdana" w:cs="Verdana"/>
          <w:sz w:val="20"/>
          <w:szCs w:val="20"/>
        </w:rPr>
        <w:t xml:space="preserve">zgody Zamawiającego na wprowadzenie rozwiązań zamiennych oraz uzyskanie </w:t>
      </w:r>
      <w:r w:rsidRPr="00CC0CDB">
        <w:rPr>
          <w:rFonts w:ascii="Verdana" w:eastAsia="Verdana" w:hAnsi="Verdana" w:cs="Verdana"/>
          <w:sz w:val="20"/>
          <w:szCs w:val="20"/>
        </w:rPr>
        <w:t>zatwierdzenia przez inspektora nadzoru każdej dokumentacji zamiennej</w:t>
      </w:r>
      <w:r w:rsidR="00A3369A" w:rsidRPr="00CC0CDB">
        <w:rPr>
          <w:rFonts w:ascii="Verdana" w:eastAsia="Verdana" w:hAnsi="Verdana" w:cs="Verdana"/>
          <w:sz w:val="20"/>
          <w:szCs w:val="20"/>
        </w:rPr>
        <w:t>,</w:t>
      </w:r>
    </w:p>
    <w:p w:rsidR="008577EE" w:rsidRPr="00CC0CDB" w:rsidRDefault="00512D7A" w:rsidP="00363BB2">
      <w:pPr>
        <w:numPr>
          <w:ilvl w:val="0"/>
          <w:numId w:val="3"/>
        </w:numPr>
        <w:tabs>
          <w:tab w:val="left" w:pos="700"/>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uzyskanie brakujących uzgodnień</w:t>
      </w:r>
      <w:r w:rsidR="00E03ECE" w:rsidRPr="00CC0CDB">
        <w:rPr>
          <w:rFonts w:ascii="Verdana" w:eastAsia="Verdana" w:hAnsi="Verdana" w:cs="Verdana"/>
          <w:sz w:val="20"/>
          <w:szCs w:val="20"/>
        </w:rPr>
        <w:t xml:space="preserve">, </w:t>
      </w:r>
      <w:r w:rsidR="00821101" w:rsidRPr="00CC0CDB">
        <w:rPr>
          <w:rFonts w:ascii="Verdana" w:eastAsia="Verdana" w:hAnsi="Verdana" w:cs="Verdana"/>
          <w:sz w:val="20"/>
          <w:szCs w:val="20"/>
        </w:rPr>
        <w:t xml:space="preserve">zmiana lub </w:t>
      </w:r>
      <w:r w:rsidRPr="00CC0CDB">
        <w:rPr>
          <w:rFonts w:ascii="Verdana" w:eastAsia="Verdana" w:hAnsi="Verdana" w:cs="Verdana"/>
          <w:sz w:val="20"/>
          <w:szCs w:val="20"/>
        </w:rPr>
        <w:t>uaktualnienie istniejących</w:t>
      </w:r>
      <w:r w:rsidR="00290583" w:rsidRPr="00CC0CDB">
        <w:rPr>
          <w:rFonts w:ascii="Verdana" w:eastAsia="Verdana" w:hAnsi="Verdana" w:cs="Verdana"/>
          <w:sz w:val="20"/>
          <w:szCs w:val="20"/>
        </w:rPr>
        <w:t xml:space="preserve"> (w </w:t>
      </w:r>
      <w:r w:rsidR="00DD30DD" w:rsidRPr="00CC0CDB">
        <w:rPr>
          <w:rFonts w:ascii="Verdana" w:eastAsia="Verdana" w:hAnsi="Verdana" w:cs="Verdana"/>
          <w:sz w:val="20"/>
          <w:szCs w:val="20"/>
        </w:rPr>
        <w:t>tym warunków technicznych przyłą</w:t>
      </w:r>
      <w:r w:rsidR="00290583" w:rsidRPr="00CC0CDB">
        <w:rPr>
          <w:rFonts w:ascii="Verdana" w:eastAsia="Verdana" w:hAnsi="Verdana" w:cs="Verdana"/>
          <w:sz w:val="20"/>
          <w:szCs w:val="20"/>
        </w:rPr>
        <w:t>czenia)</w:t>
      </w:r>
      <w:r w:rsidRPr="00CC0CDB">
        <w:rPr>
          <w:rFonts w:ascii="Verdana" w:eastAsia="Verdana" w:hAnsi="Verdana" w:cs="Verdana"/>
          <w:sz w:val="20"/>
          <w:szCs w:val="20"/>
        </w:rPr>
        <w:t xml:space="preserve"> oraz wykonanie robót wynikających z ich treści,</w:t>
      </w:r>
      <w:r w:rsidR="00751531" w:rsidRPr="00CC0CDB">
        <w:rPr>
          <w:rFonts w:ascii="Verdana" w:eastAsia="Verdana" w:hAnsi="Verdana" w:cs="Verdana"/>
          <w:sz w:val="20"/>
          <w:szCs w:val="20"/>
        </w:rPr>
        <w:t xml:space="preserve"> w szczególności w zakresie projektu organizacji ruchu </w:t>
      </w:r>
      <w:r w:rsidR="00751531" w:rsidRPr="00E00296">
        <w:rPr>
          <w:rFonts w:ascii="Verdana" w:eastAsia="Verdana" w:hAnsi="Verdana" w:cs="Verdana"/>
          <w:sz w:val="20"/>
          <w:szCs w:val="20"/>
        </w:rPr>
        <w:t>zastępczego</w:t>
      </w:r>
      <w:r w:rsidR="00F8242C" w:rsidRPr="00E00296">
        <w:rPr>
          <w:rFonts w:ascii="Verdana" w:eastAsia="Verdana" w:hAnsi="Verdana" w:cs="Verdana"/>
          <w:sz w:val="20"/>
          <w:szCs w:val="20"/>
        </w:rPr>
        <w:t xml:space="preserve"> na czas budowy budynku</w:t>
      </w:r>
      <w:r w:rsidR="00EC66D4" w:rsidRPr="00E00296">
        <w:rPr>
          <w:rFonts w:ascii="Verdana" w:eastAsia="Verdana" w:hAnsi="Verdana" w:cs="Verdana"/>
          <w:sz w:val="20"/>
          <w:szCs w:val="20"/>
        </w:rPr>
        <w:t xml:space="preserve">, zjazdu </w:t>
      </w:r>
      <w:r w:rsidR="00F8242C" w:rsidRPr="00E00296">
        <w:rPr>
          <w:rFonts w:ascii="Verdana" w:eastAsia="Verdana" w:hAnsi="Verdana" w:cs="Verdana"/>
          <w:sz w:val="20"/>
          <w:szCs w:val="20"/>
        </w:rPr>
        <w:t>i przyłączy</w:t>
      </w:r>
      <w:r w:rsidR="00751531" w:rsidRPr="00E00296">
        <w:rPr>
          <w:rFonts w:ascii="Verdana" w:eastAsia="Verdana" w:hAnsi="Verdana" w:cs="Verdana"/>
          <w:sz w:val="20"/>
          <w:szCs w:val="20"/>
        </w:rPr>
        <w:t>, odtworzenia nawierzchni i obsługi komunikacyjnej placu budowy</w:t>
      </w:r>
      <w:r w:rsidR="00821101" w:rsidRPr="00E00296">
        <w:rPr>
          <w:rFonts w:ascii="Verdana" w:eastAsia="Verdana" w:hAnsi="Verdana" w:cs="Verdana"/>
          <w:sz w:val="20"/>
          <w:szCs w:val="20"/>
        </w:rPr>
        <w:t xml:space="preserve">, dokonanie wszelkich zatwierdzeń i uzgodnień ze </w:t>
      </w:r>
      <w:proofErr w:type="spellStart"/>
      <w:r w:rsidR="00821101" w:rsidRPr="00E00296">
        <w:rPr>
          <w:rFonts w:ascii="Verdana" w:eastAsia="Verdana" w:hAnsi="Verdana" w:cs="Verdana"/>
          <w:sz w:val="20"/>
          <w:szCs w:val="20"/>
        </w:rPr>
        <w:t>ZDiUM</w:t>
      </w:r>
      <w:proofErr w:type="spellEnd"/>
      <w:r w:rsidR="00821101" w:rsidRPr="00E00296">
        <w:rPr>
          <w:rFonts w:ascii="Verdana" w:eastAsia="Verdana" w:hAnsi="Verdana" w:cs="Verdana"/>
          <w:sz w:val="20"/>
          <w:szCs w:val="20"/>
        </w:rPr>
        <w:t xml:space="preserve"> i </w:t>
      </w:r>
      <w:r w:rsidR="00185361" w:rsidRPr="00E00296">
        <w:rPr>
          <w:rFonts w:ascii="Verdana" w:eastAsia="Verdana" w:hAnsi="Verdana" w:cs="Verdana"/>
          <w:sz w:val="20"/>
          <w:szCs w:val="20"/>
        </w:rPr>
        <w:t xml:space="preserve">innymi jednostkami gminy, z </w:t>
      </w:r>
      <w:r w:rsidR="00821101" w:rsidRPr="00E00296">
        <w:rPr>
          <w:rFonts w:ascii="Verdana" w:eastAsia="Verdana" w:hAnsi="Verdana" w:cs="Verdana"/>
          <w:sz w:val="20"/>
          <w:szCs w:val="20"/>
        </w:rPr>
        <w:t>władającymi terenami sąsiednimi, przygotowanie wniosku do ZDiUM o zajęcie pasa drogowego i innych wymaganych dokumentów oraz uzyskanie zgody na zajęcie pasa drogowego</w:t>
      </w:r>
      <w:r w:rsidR="006A429F" w:rsidRPr="00E00296">
        <w:rPr>
          <w:rFonts w:ascii="Verdana" w:eastAsia="Verdana" w:hAnsi="Verdana" w:cs="Verdana"/>
          <w:sz w:val="20"/>
          <w:szCs w:val="20"/>
        </w:rPr>
        <w:t xml:space="preserve"> na czas budowy budynku</w:t>
      </w:r>
      <w:r w:rsidR="00246C2E" w:rsidRPr="00E00296">
        <w:rPr>
          <w:rFonts w:ascii="Verdana" w:eastAsia="Verdana" w:hAnsi="Verdana" w:cs="Verdana"/>
          <w:sz w:val="20"/>
          <w:szCs w:val="20"/>
        </w:rPr>
        <w:t>, zjazdu</w:t>
      </w:r>
      <w:r w:rsidR="006A429F" w:rsidRPr="00E00296">
        <w:rPr>
          <w:rFonts w:ascii="Verdana" w:eastAsia="Verdana" w:hAnsi="Verdana" w:cs="Verdana"/>
          <w:sz w:val="20"/>
          <w:szCs w:val="20"/>
        </w:rPr>
        <w:t xml:space="preserve"> i przyłączy</w:t>
      </w:r>
      <w:r w:rsidR="00821101" w:rsidRPr="00E00296">
        <w:rPr>
          <w:rFonts w:ascii="Verdana" w:eastAsia="Verdana" w:hAnsi="Verdana" w:cs="Verdana"/>
          <w:sz w:val="20"/>
          <w:szCs w:val="20"/>
        </w:rPr>
        <w:t xml:space="preserve"> –</w:t>
      </w:r>
      <w:r w:rsidR="00821101" w:rsidRPr="00CC0CDB">
        <w:rPr>
          <w:rFonts w:ascii="Verdana" w:eastAsia="Verdana" w:hAnsi="Verdana" w:cs="Verdana"/>
          <w:sz w:val="20"/>
          <w:szCs w:val="20"/>
        </w:rPr>
        <w:t xml:space="preserve"> na podstawie pełnomocnictwa udzielonego</w:t>
      </w:r>
      <w:r w:rsidR="00BF7DD0" w:rsidRPr="00CC0CDB">
        <w:rPr>
          <w:rFonts w:ascii="Verdana" w:eastAsia="Verdana" w:hAnsi="Verdana" w:cs="Verdana"/>
          <w:sz w:val="20"/>
          <w:szCs w:val="20"/>
        </w:rPr>
        <w:t xml:space="preserve">,na pisemny wniosek wykonawcy, </w:t>
      </w:r>
      <w:r w:rsidR="00821101" w:rsidRPr="00CC0CDB">
        <w:rPr>
          <w:rFonts w:ascii="Verdana" w:eastAsia="Verdana" w:hAnsi="Verdana" w:cs="Verdana"/>
          <w:sz w:val="20"/>
          <w:szCs w:val="20"/>
        </w:rPr>
        <w:t>przez Zamawiającego,</w:t>
      </w:r>
    </w:p>
    <w:p w:rsidR="008577EE" w:rsidRPr="00CC0CDB"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wykonywanie innych obowiązków określonych w ustawie z dnia 7 lipca 1994 r. – Prawo budowlane,</w:t>
      </w:r>
    </w:p>
    <w:p w:rsidR="00AD6489" w:rsidRPr="00CC0CDB" w:rsidRDefault="00AD6489" w:rsidP="00363BB2">
      <w:pPr>
        <w:numPr>
          <w:ilvl w:val="0"/>
          <w:numId w:val="3"/>
        </w:numPr>
        <w:tabs>
          <w:tab w:val="left" w:pos="397"/>
        </w:tabs>
        <w:spacing w:after="0" w:line="240" w:lineRule="auto"/>
        <w:ind w:left="397" w:hanging="397"/>
        <w:jc w:val="both"/>
        <w:rPr>
          <w:rFonts w:ascii="Verdana" w:eastAsia="Verdana" w:hAnsi="Verdana" w:cs="Verdana"/>
          <w:color w:val="000000"/>
          <w:sz w:val="20"/>
          <w:szCs w:val="20"/>
        </w:rPr>
      </w:pPr>
      <w:r w:rsidRPr="00CC0CDB">
        <w:rPr>
          <w:rFonts w:ascii="Verdana" w:eastAsia="Verdana" w:hAnsi="Verdana" w:cs="Verdana"/>
          <w:color w:val="000000"/>
          <w:sz w:val="20"/>
          <w:szCs w:val="20"/>
        </w:rPr>
        <w:t>przedłożenie Zamawiającemu dokumentów potwierdzających miejsce wywozu materiałów z rozbiórki w ilości wynikającej z dokumentacji projektowej, w terminie 7 dni od daty zakończenia wywozu,</w:t>
      </w:r>
    </w:p>
    <w:p w:rsidR="008577EE" w:rsidRPr="00CC0CDB"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 xml:space="preserve">przed przystąpieniem </w:t>
      </w:r>
      <w:r w:rsidRPr="00715BD4">
        <w:rPr>
          <w:rFonts w:ascii="Verdana" w:eastAsia="Verdana" w:hAnsi="Verdana" w:cs="Verdana"/>
          <w:sz w:val="20"/>
          <w:szCs w:val="20"/>
        </w:rPr>
        <w:t xml:space="preserve">do </w:t>
      </w:r>
      <w:r w:rsidR="00BD05A4" w:rsidRPr="00715BD4">
        <w:rPr>
          <w:rFonts w:ascii="Verdana" w:eastAsia="Verdana" w:hAnsi="Verdana" w:cs="Verdana"/>
          <w:sz w:val="20"/>
          <w:szCs w:val="20"/>
        </w:rPr>
        <w:t xml:space="preserve">likwidacji i </w:t>
      </w:r>
      <w:r w:rsidRPr="00715BD4">
        <w:rPr>
          <w:rFonts w:ascii="Verdana" w:eastAsia="Verdana" w:hAnsi="Verdana" w:cs="Verdana"/>
          <w:sz w:val="20"/>
          <w:szCs w:val="20"/>
        </w:rPr>
        <w:t>budowy  przyłączy</w:t>
      </w:r>
      <w:r w:rsidR="00FC632D" w:rsidRPr="00715BD4">
        <w:rPr>
          <w:rFonts w:ascii="Verdana" w:eastAsia="Verdana" w:hAnsi="Verdana" w:cs="Verdana"/>
          <w:sz w:val="20"/>
          <w:szCs w:val="20"/>
        </w:rPr>
        <w:t>,</w:t>
      </w:r>
      <w:r w:rsidRPr="00715BD4">
        <w:rPr>
          <w:rFonts w:ascii="Verdana" w:eastAsia="Verdana" w:hAnsi="Verdana" w:cs="Verdana"/>
          <w:sz w:val="20"/>
          <w:szCs w:val="20"/>
        </w:rPr>
        <w:t xml:space="preserve"> zweryfikowanie z właścicielem sieci miejscai sposobu złączenia przyłączy wody, kanalizacji sanitarnej</w:t>
      </w:r>
      <w:r w:rsidR="00BD05A4" w:rsidRPr="00715BD4">
        <w:rPr>
          <w:rFonts w:ascii="Verdana" w:eastAsia="Verdana" w:hAnsi="Verdana" w:cs="Verdana"/>
          <w:sz w:val="20"/>
          <w:szCs w:val="20"/>
        </w:rPr>
        <w:t xml:space="preserve"> i</w:t>
      </w:r>
      <w:r w:rsidRPr="00715BD4">
        <w:rPr>
          <w:rFonts w:ascii="Verdana" w:eastAsia="Verdana" w:hAnsi="Verdana" w:cs="Verdana"/>
          <w:sz w:val="20"/>
          <w:szCs w:val="20"/>
        </w:rPr>
        <w:t xml:space="preserve"> deszczowej</w:t>
      </w:r>
      <w:r w:rsidR="00BD05A4" w:rsidRPr="00715BD4">
        <w:rPr>
          <w:rFonts w:ascii="Verdana" w:eastAsia="Verdana" w:hAnsi="Verdana" w:cs="Verdana"/>
          <w:sz w:val="20"/>
          <w:szCs w:val="20"/>
        </w:rPr>
        <w:t xml:space="preserve">, gazowego </w:t>
      </w:r>
      <w:r w:rsidRPr="00715BD4">
        <w:rPr>
          <w:rFonts w:ascii="Verdana" w:eastAsia="Verdana" w:hAnsi="Verdana" w:cs="Verdana"/>
          <w:sz w:val="20"/>
          <w:szCs w:val="20"/>
        </w:rPr>
        <w:t xml:space="preserve"> z sieciami </w:t>
      </w:r>
      <w:r w:rsidRPr="00CC0CDB">
        <w:rPr>
          <w:rFonts w:ascii="Verdana" w:eastAsia="Verdana" w:hAnsi="Verdana" w:cs="Verdana"/>
          <w:sz w:val="20"/>
          <w:szCs w:val="20"/>
        </w:rPr>
        <w:t xml:space="preserve">i dokonanieewentualnych  korekt dokumentacji wraz z uzgodnieniem tej korekty, </w:t>
      </w:r>
    </w:p>
    <w:p w:rsidR="008577EE" w:rsidRPr="00CC0CDB" w:rsidRDefault="00512D7A"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dokonanie zgłoszenia o zakończeniu robót budowlanych nie wymagających pozwoleniana użytkowanie we właści</w:t>
      </w:r>
      <w:r w:rsidR="006D02EB" w:rsidRPr="00CC0CDB">
        <w:rPr>
          <w:rFonts w:ascii="Verdana" w:eastAsia="Verdana" w:hAnsi="Verdana" w:cs="Verdana"/>
          <w:sz w:val="20"/>
          <w:szCs w:val="20"/>
        </w:rPr>
        <w:t>wym organie nadzoru budowlanego,</w:t>
      </w:r>
    </w:p>
    <w:p w:rsidR="006D02EB" w:rsidRPr="00CC0CDB" w:rsidRDefault="00C01278" w:rsidP="00363BB2">
      <w:pPr>
        <w:numPr>
          <w:ilvl w:val="0"/>
          <w:numId w:val="3"/>
        </w:numPr>
        <w:tabs>
          <w:tab w:val="left" w:pos="397"/>
        </w:tabs>
        <w:spacing w:after="0" w:line="240" w:lineRule="auto"/>
        <w:ind w:left="397" w:hanging="397"/>
        <w:jc w:val="both"/>
        <w:rPr>
          <w:rFonts w:ascii="Verdana" w:eastAsia="Verdana" w:hAnsi="Verdana" w:cs="Verdana"/>
          <w:sz w:val="20"/>
          <w:szCs w:val="20"/>
        </w:rPr>
      </w:pPr>
      <w:r w:rsidRPr="00CC0CDB">
        <w:rPr>
          <w:rFonts w:ascii="Verdana" w:eastAsia="Verdana" w:hAnsi="Verdana" w:cs="Verdana"/>
          <w:sz w:val="20"/>
          <w:szCs w:val="20"/>
        </w:rPr>
        <w:t>p</w:t>
      </w:r>
      <w:r w:rsidR="006D02EB" w:rsidRPr="00CC0CDB">
        <w:rPr>
          <w:rFonts w:ascii="Verdana" w:eastAsia="Verdana" w:hAnsi="Verdana" w:cs="Verdana"/>
          <w:sz w:val="20"/>
          <w:szCs w:val="20"/>
        </w:rPr>
        <w:t xml:space="preserve">rzekazanie zarządcy drogi </w:t>
      </w:r>
      <w:r w:rsidR="00B448A1">
        <w:rPr>
          <w:rFonts w:ascii="Verdana" w:eastAsia="Verdana" w:hAnsi="Verdana" w:cs="Verdana"/>
          <w:sz w:val="20"/>
          <w:szCs w:val="20"/>
        </w:rPr>
        <w:t xml:space="preserve">i innym podmiotom </w:t>
      </w:r>
      <w:r w:rsidR="006D02EB" w:rsidRPr="00CC0CDB">
        <w:rPr>
          <w:rFonts w:ascii="Verdana" w:eastAsia="Verdana" w:hAnsi="Verdana" w:cs="Verdana"/>
          <w:sz w:val="20"/>
          <w:szCs w:val="20"/>
        </w:rPr>
        <w:t>do eksploatacji wykonan</w:t>
      </w:r>
      <w:r w:rsidRPr="00CC0CDB">
        <w:rPr>
          <w:rFonts w:ascii="Verdana" w:eastAsia="Verdana" w:hAnsi="Verdana" w:cs="Verdana"/>
          <w:sz w:val="20"/>
          <w:szCs w:val="20"/>
        </w:rPr>
        <w:t>e robo</w:t>
      </w:r>
      <w:r w:rsidR="006D02EB" w:rsidRPr="00CC0CDB">
        <w:rPr>
          <w:rFonts w:ascii="Verdana" w:eastAsia="Verdana" w:hAnsi="Verdana" w:cs="Verdana"/>
          <w:sz w:val="20"/>
          <w:szCs w:val="20"/>
        </w:rPr>
        <w:t>t</w:t>
      </w:r>
      <w:r w:rsidRPr="00CC0CDB">
        <w:rPr>
          <w:rFonts w:ascii="Verdana" w:eastAsia="Verdana" w:hAnsi="Verdana" w:cs="Verdana"/>
          <w:sz w:val="20"/>
          <w:szCs w:val="20"/>
        </w:rPr>
        <w:t>y</w:t>
      </w:r>
      <w:r w:rsidR="006D02EB" w:rsidRPr="00CC0CDB">
        <w:rPr>
          <w:rFonts w:ascii="Verdana" w:eastAsia="Verdana" w:hAnsi="Verdana" w:cs="Verdana"/>
          <w:sz w:val="20"/>
          <w:szCs w:val="20"/>
        </w:rPr>
        <w:t xml:space="preserve"> drogow</w:t>
      </w:r>
      <w:r w:rsidRPr="00CC0CDB">
        <w:rPr>
          <w:rFonts w:ascii="Verdana" w:eastAsia="Verdana" w:hAnsi="Verdana" w:cs="Verdana"/>
          <w:sz w:val="20"/>
          <w:szCs w:val="20"/>
        </w:rPr>
        <w:t>e</w:t>
      </w:r>
      <w:r w:rsidR="006D02EB" w:rsidRPr="00CC0CDB">
        <w:rPr>
          <w:rFonts w:ascii="Verdana" w:eastAsia="Verdana" w:hAnsi="Verdana" w:cs="Verdana"/>
          <w:sz w:val="20"/>
          <w:szCs w:val="20"/>
        </w:rPr>
        <w:t xml:space="preserve"> poza terenemZamawiającego</w:t>
      </w:r>
      <w:r w:rsidR="00E36FE2" w:rsidRPr="00CC0CDB">
        <w:rPr>
          <w:rFonts w:ascii="Verdana" w:eastAsia="Verdana" w:hAnsi="Verdana" w:cs="Verdana"/>
          <w:sz w:val="20"/>
          <w:szCs w:val="20"/>
        </w:rPr>
        <w:t xml:space="preserve"> oraz uczestniczenie w czynnościach przekaza</w:t>
      </w:r>
      <w:r w:rsidR="001C6159" w:rsidRPr="00CC0CDB">
        <w:rPr>
          <w:rFonts w:ascii="Verdana" w:eastAsia="Verdana" w:hAnsi="Verdana" w:cs="Verdana"/>
          <w:sz w:val="20"/>
          <w:szCs w:val="20"/>
        </w:rPr>
        <w:t>nia mają</w:t>
      </w:r>
      <w:r w:rsidR="00E36FE2" w:rsidRPr="00CC0CDB">
        <w:rPr>
          <w:rFonts w:ascii="Verdana" w:eastAsia="Verdana" w:hAnsi="Verdana" w:cs="Verdana"/>
          <w:sz w:val="20"/>
          <w:szCs w:val="20"/>
        </w:rPr>
        <w:t>tku na stan przyszłegoinnego użytkownika w przypadku zaistnienia takiej potrzeby,</w:t>
      </w:r>
    </w:p>
    <w:p w:rsidR="008577EE" w:rsidRPr="00CC0CDB" w:rsidRDefault="00CA7060" w:rsidP="00C06B9F">
      <w:pPr>
        <w:spacing w:after="0" w:line="240" w:lineRule="auto"/>
        <w:ind w:left="426" w:hanging="426"/>
        <w:jc w:val="both"/>
        <w:rPr>
          <w:rFonts w:ascii="Verdana" w:eastAsia="Verdana" w:hAnsi="Verdana" w:cs="Verdana"/>
          <w:sz w:val="20"/>
          <w:szCs w:val="20"/>
        </w:rPr>
      </w:pPr>
      <w:r w:rsidRPr="00CC0CDB">
        <w:rPr>
          <w:rFonts w:ascii="Verdana" w:eastAsia="Verdana" w:hAnsi="Verdana" w:cs="Verdana"/>
          <w:sz w:val="20"/>
          <w:szCs w:val="20"/>
        </w:rPr>
        <w:t>35</w:t>
      </w:r>
      <w:r w:rsidR="000554B6" w:rsidRPr="00CC0CDB">
        <w:rPr>
          <w:rFonts w:ascii="Verdana" w:eastAsia="Verdana" w:hAnsi="Verdana" w:cs="Verdana"/>
          <w:sz w:val="20"/>
          <w:szCs w:val="20"/>
        </w:rPr>
        <w:t>.</w:t>
      </w:r>
      <w:r w:rsidR="00BF7DD0" w:rsidRPr="00CC0CDB">
        <w:rPr>
          <w:rFonts w:ascii="Verdana" w:eastAsia="Verdana" w:hAnsi="Verdana" w:cs="Verdana"/>
          <w:sz w:val="20"/>
          <w:szCs w:val="20"/>
        </w:rPr>
        <w:t xml:space="preserve">ponoszenie wyłącznej odpowiedzialności, </w:t>
      </w:r>
      <w:r w:rsidR="0065193F" w:rsidRPr="00CC0CDB">
        <w:rPr>
          <w:rFonts w:ascii="Verdana" w:eastAsia="Verdana" w:hAnsi="Verdana" w:cs="Verdana"/>
          <w:sz w:val="20"/>
          <w:szCs w:val="20"/>
        </w:rPr>
        <w:t>zabezpieczenie, zinwentaryzow</w:t>
      </w:r>
      <w:r w:rsidR="000554B6" w:rsidRPr="00CC0CDB">
        <w:rPr>
          <w:rFonts w:ascii="Verdana" w:eastAsia="Verdana" w:hAnsi="Verdana" w:cs="Verdana"/>
          <w:sz w:val="20"/>
          <w:szCs w:val="20"/>
        </w:rPr>
        <w:t>a</w:t>
      </w:r>
      <w:r w:rsidR="0065193F" w:rsidRPr="00CC0CDB">
        <w:rPr>
          <w:rFonts w:ascii="Verdana" w:eastAsia="Verdana" w:hAnsi="Verdana" w:cs="Verdana"/>
          <w:sz w:val="20"/>
          <w:szCs w:val="20"/>
        </w:rPr>
        <w:t xml:space="preserve">nie i naprawienie wpełnym zakresie wszelkich szkód będących </w:t>
      </w:r>
      <w:r w:rsidR="001C6159" w:rsidRPr="00CC0CDB">
        <w:rPr>
          <w:rFonts w:ascii="Verdana" w:eastAsia="Verdana" w:hAnsi="Verdana" w:cs="Verdana"/>
          <w:sz w:val="20"/>
          <w:szCs w:val="20"/>
        </w:rPr>
        <w:t xml:space="preserve">następstwem niewykonania lub nienależytegowykonania przedmiotu </w:t>
      </w:r>
      <w:r w:rsidR="0065193F" w:rsidRPr="00CC0CDB">
        <w:rPr>
          <w:rFonts w:ascii="Verdana" w:eastAsia="Verdana" w:hAnsi="Verdana" w:cs="Verdana"/>
          <w:sz w:val="20"/>
          <w:szCs w:val="20"/>
        </w:rPr>
        <w:t>Umowy</w:t>
      </w:r>
      <w:r w:rsidR="001C6159" w:rsidRPr="00CC0CDB">
        <w:rPr>
          <w:rFonts w:ascii="Verdana" w:eastAsia="Verdana" w:hAnsi="Verdana" w:cs="Verdana"/>
          <w:sz w:val="20"/>
          <w:szCs w:val="20"/>
        </w:rPr>
        <w:t xml:space="preserve">, w tym także </w:t>
      </w:r>
      <w:r w:rsidR="0065193F" w:rsidRPr="00CC0CDB">
        <w:rPr>
          <w:rFonts w:ascii="Verdana" w:eastAsia="Verdana" w:hAnsi="Verdana" w:cs="Verdana"/>
          <w:sz w:val="20"/>
          <w:szCs w:val="20"/>
        </w:rPr>
        <w:t xml:space="preserve">będących </w:t>
      </w:r>
      <w:r w:rsidR="001C6159" w:rsidRPr="00CC0CDB">
        <w:rPr>
          <w:rFonts w:ascii="Verdana" w:eastAsia="Verdana" w:hAnsi="Verdana" w:cs="Verdana"/>
          <w:sz w:val="20"/>
          <w:szCs w:val="20"/>
        </w:rPr>
        <w:t xml:space="preserve">następstwem nienależytego zabezpieczenia </w:t>
      </w:r>
      <w:r w:rsidR="0065193F" w:rsidRPr="00CC0CDB">
        <w:rPr>
          <w:rFonts w:ascii="Verdana" w:eastAsia="Verdana" w:hAnsi="Verdana" w:cs="Verdana"/>
          <w:sz w:val="20"/>
          <w:szCs w:val="20"/>
        </w:rPr>
        <w:t xml:space="preserve">terenu </w:t>
      </w:r>
      <w:r w:rsidR="001C6159" w:rsidRPr="00CC0CDB">
        <w:rPr>
          <w:rFonts w:ascii="Verdana" w:eastAsia="Verdana" w:hAnsi="Verdana" w:cs="Verdana"/>
          <w:sz w:val="20"/>
          <w:szCs w:val="20"/>
        </w:rPr>
        <w:t>budowy</w:t>
      </w:r>
      <w:r w:rsidR="00BB2ED3" w:rsidRPr="00CC0CDB">
        <w:rPr>
          <w:rFonts w:ascii="Verdana" w:eastAsia="Verdana" w:hAnsi="Verdana" w:cs="Verdana"/>
          <w:sz w:val="20"/>
          <w:szCs w:val="20"/>
        </w:rPr>
        <w:t>, które to szkody Wykonawca zobowiązuje się pokryć w pełnej wysokości.</w:t>
      </w:r>
    </w:p>
    <w:p w:rsidR="00557F3C" w:rsidRDefault="00557F3C">
      <w:pPr>
        <w:spacing w:after="0" w:line="240" w:lineRule="auto"/>
        <w:jc w:val="center"/>
        <w:rPr>
          <w:rFonts w:ascii="Verdana" w:eastAsia="Verdana" w:hAnsi="Verdana" w:cs="Verdana"/>
          <w:sz w:val="20"/>
          <w:szCs w:val="20"/>
        </w:rPr>
      </w:pP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xml:space="preserve">§ </w:t>
      </w:r>
      <w:r w:rsidR="00F631B7" w:rsidRPr="00CC0CDB">
        <w:rPr>
          <w:rFonts w:ascii="Verdana" w:eastAsia="Verdana" w:hAnsi="Verdana" w:cs="Verdana"/>
          <w:sz w:val="20"/>
          <w:szCs w:val="20"/>
        </w:rPr>
        <w:t>9</w:t>
      </w:r>
    </w:p>
    <w:p w:rsidR="008577EE" w:rsidRPr="00CC0CDB" w:rsidRDefault="00512D7A" w:rsidP="006D02EB">
      <w:pPr>
        <w:tabs>
          <w:tab w:val="left" w:pos="426"/>
        </w:tabs>
        <w:spacing w:after="0" w:line="240" w:lineRule="auto"/>
        <w:rPr>
          <w:rFonts w:ascii="Verdana" w:eastAsia="Verdana" w:hAnsi="Verdana" w:cs="Verdana"/>
          <w:sz w:val="20"/>
          <w:szCs w:val="20"/>
        </w:rPr>
      </w:pPr>
      <w:r w:rsidRPr="00CC0CDB">
        <w:rPr>
          <w:rFonts w:ascii="Verdana" w:eastAsia="Verdana" w:hAnsi="Verdana" w:cs="Verdana"/>
          <w:sz w:val="20"/>
          <w:szCs w:val="20"/>
        </w:rPr>
        <w:t xml:space="preserve">Wykonawca </w:t>
      </w:r>
      <w:r w:rsidR="006D02EB" w:rsidRPr="00CC0CDB">
        <w:rPr>
          <w:rFonts w:ascii="Verdana" w:eastAsia="Verdana" w:hAnsi="Verdana" w:cs="Verdana"/>
          <w:sz w:val="20"/>
          <w:szCs w:val="20"/>
        </w:rPr>
        <w:t xml:space="preserve"> we własnym zakresie i </w:t>
      </w:r>
      <w:r w:rsidRPr="00CC0CDB">
        <w:rPr>
          <w:rFonts w:ascii="Verdana" w:eastAsia="Verdana" w:hAnsi="Verdana" w:cs="Verdana"/>
          <w:sz w:val="20"/>
          <w:szCs w:val="20"/>
        </w:rPr>
        <w:t>w ramach wynagrodzenia, określoneg</w:t>
      </w:r>
      <w:r w:rsidRPr="00CC0CDB">
        <w:rPr>
          <w:rFonts w:ascii="Verdana" w:eastAsia="Verdana" w:hAnsi="Verdana" w:cs="Verdana"/>
          <w:color w:val="000000"/>
          <w:sz w:val="20"/>
          <w:szCs w:val="20"/>
        </w:rPr>
        <w:t>o w § 1</w:t>
      </w:r>
      <w:r w:rsidR="000554B6" w:rsidRPr="00CC0CDB">
        <w:rPr>
          <w:rFonts w:ascii="Verdana" w:eastAsia="Verdana" w:hAnsi="Verdana" w:cs="Verdana"/>
          <w:color w:val="000000"/>
          <w:sz w:val="20"/>
          <w:szCs w:val="20"/>
        </w:rPr>
        <w:t>4</w:t>
      </w:r>
      <w:r w:rsidR="004331CD" w:rsidRPr="00CC0CDB">
        <w:rPr>
          <w:rFonts w:ascii="Verdana" w:eastAsia="Verdana" w:hAnsi="Verdana" w:cs="Verdana"/>
          <w:color w:val="000000"/>
          <w:sz w:val="20"/>
          <w:szCs w:val="20"/>
        </w:rPr>
        <w:t xml:space="preserve"> ust</w:t>
      </w:r>
      <w:r w:rsidR="00DC124A">
        <w:rPr>
          <w:rFonts w:ascii="Verdana" w:eastAsia="Verdana" w:hAnsi="Verdana" w:cs="Verdana"/>
          <w:color w:val="000000"/>
          <w:sz w:val="20"/>
          <w:szCs w:val="20"/>
        </w:rPr>
        <w:t>.</w:t>
      </w:r>
      <w:r w:rsidR="004331CD" w:rsidRPr="00CC0CDB">
        <w:rPr>
          <w:rFonts w:ascii="Verdana" w:eastAsia="Verdana" w:hAnsi="Verdana" w:cs="Verdana"/>
          <w:color w:val="000000"/>
          <w:sz w:val="20"/>
          <w:szCs w:val="20"/>
        </w:rPr>
        <w:t xml:space="preserve"> 2 </w:t>
      </w:r>
      <w:r w:rsidR="00DC124A">
        <w:rPr>
          <w:rFonts w:ascii="Verdana" w:eastAsia="Verdana" w:hAnsi="Verdana" w:cs="Verdana"/>
          <w:color w:val="000000"/>
          <w:sz w:val="20"/>
          <w:szCs w:val="20"/>
        </w:rPr>
        <w:t xml:space="preserve">pkt. </w:t>
      </w:r>
      <w:r w:rsidR="00B9593B">
        <w:rPr>
          <w:rFonts w:ascii="Verdana" w:eastAsia="Verdana" w:hAnsi="Verdana" w:cs="Verdana"/>
          <w:color w:val="000000"/>
          <w:sz w:val="20"/>
          <w:szCs w:val="20"/>
        </w:rPr>
        <w:t>1</w:t>
      </w:r>
      <w:r w:rsidR="00367DDA" w:rsidRPr="00CC0CDB">
        <w:rPr>
          <w:rFonts w:ascii="Verdana" w:eastAsia="Verdana" w:hAnsi="Verdana" w:cs="Verdana"/>
          <w:color w:val="000000"/>
          <w:sz w:val="20"/>
          <w:szCs w:val="20"/>
        </w:rPr>
        <w:t xml:space="preserve">Umowy </w:t>
      </w:r>
      <w:r w:rsidRPr="00CC0CDB">
        <w:rPr>
          <w:rFonts w:ascii="Verdana" w:eastAsia="Verdana" w:hAnsi="Verdana" w:cs="Verdana"/>
          <w:sz w:val="20"/>
          <w:szCs w:val="20"/>
        </w:rPr>
        <w:t>zobowiązuje się</w:t>
      </w:r>
      <w:r w:rsidR="006D02EB" w:rsidRPr="00CC0CDB">
        <w:rPr>
          <w:rFonts w:ascii="Verdana" w:eastAsia="Verdana" w:hAnsi="Verdana" w:cs="Verdana"/>
          <w:sz w:val="20"/>
          <w:szCs w:val="20"/>
        </w:rPr>
        <w:t>:</w:t>
      </w:r>
    </w:p>
    <w:p w:rsidR="008577EE" w:rsidRPr="00CC0CDB" w:rsidRDefault="00512D7A" w:rsidP="00363BB2">
      <w:pPr>
        <w:numPr>
          <w:ilvl w:val="0"/>
          <w:numId w:val="4"/>
        </w:numPr>
        <w:tabs>
          <w:tab w:val="left" w:pos="284"/>
          <w:tab w:val="left" w:pos="36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umieścić na budowie, w widocznym miejscu, tablicę informacyjną oraz ogłoszenie zawierające dane dotyczące bezpieczeństwa pracy i ochrony zdrowia i utrzymywać tablicę i ogłoszenie w dobrym stanie technicznym i estetycznym przez cały okres realizacji przedmiotu Umowy, stosownie do postanowień rozporządzenia Ministra Infrastruktury z dnia 26 czerwca 2002 r. w sprawie dziennika budowy, montażu i rozbiórki, tablicy informacyjnej oraz ogłoszenia zawierającego dane dotyczące bezpieczeństwa pracy i ochrony zdrowia</w:t>
      </w:r>
      <w:r w:rsidR="00367DDA" w:rsidRPr="00CC0CDB">
        <w:rPr>
          <w:rFonts w:ascii="Verdana" w:eastAsia="Verdana" w:hAnsi="Verdana" w:cs="Verdana"/>
          <w:sz w:val="20"/>
          <w:szCs w:val="20"/>
        </w:rPr>
        <w:t xml:space="preserve"> (</w:t>
      </w:r>
      <w:r w:rsidR="00BB2ED3" w:rsidRPr="00CC0CDB">
        <w:rPr>
          <w:rFonts w:ascii="Verdana" w:eastAsia="Verdana" w:hAnsi="Verdana" w:cs="Verdana"/>
          <w:sz w:val="20"/>
          <w:szCs w:val="20"/>
        </w:rPr>
        <w:t>Dz.U. z 20</w:t>
      </w:r>
      <w:r w:rsidR="004441D5" w:rsidRPr="00CC0CDB">
        <w:rPr>
          <w:rFonts w:ascii="Verdana" w:eastAsia="Verdana" w:hAnsi="Verdana" w:cs="Verdana"/>
          <w:sz w:val="20"/>
          <w:szCs w:val="20"/>
        </w:rPr>
        <w:t>18</w:t>
      </w:r>
      <w:r w:rsidR="00BB2ED3" w:rsidRPr="00CC0CDB">
        <w:rPr>
          <w:rFonts w:ascii="Verdana" w:eastAsia="Verdana" w:hAnsi="Verdana" w:cs="Verdana"/>
          <w:sz w:val="20"/>
          <w:szCs w:val="20"/>
        </w:rPr>
        <w:t xml:space="preserve"> r. poz. 9</w:t>
      </w:r>
      <w:r w:rsidR="004441D5" w:rsidRPr="00CC0CDB">
        <w:rPr>
          <w:rFonts w:ascii="Verdana" w:eastAsia="Verdana" w:hAnsi="Verdana" w:cs="Verdana"/>
          <w:sz w:val="20"/>
          <w:szCs w:val="20"/>
        </w:rPr>
        <w:t>6</w:t>
      </w:r>
      <w:r w:rsidR="00BB2ED3" w:rsidRPr="00CC0CDB">
        <w:rPr>
          <w:rFonts w:ascii="Verdana" w:eastAsia="Verdana" w:hAnsi="Verdana" w:cs="Verdana"/>
          <w:sz w:val="20"/>
          <w:szCs w:val="20"/>
        </w:rPr>
        <w:t>3</w:t>
      </w:r>
      <w:r w:rsidR="00367DDA" w:rsidRPr="00CC0CDB">
        <w:rPr>
          <w:rFonts w:ascii="Verdana" w:eastAsia="Verdana" w:hAnsi="Verdana" w:cs="Verdana"/>
          <w:sz w:val="20"/>
          <w:szCs w:val="20"/>
        </w:rPr>
        <w:t xml:space="preserve"> ze zm.)</w:t>
      </w:r>
      <w:r w:rsidRPr="00CC0CDB">
        <w:rPr>
          <w:rFonts w:ascii="Verdana" w:eastAsia="Verdana" w:hAnsi="Verdana" w:cs="Verdana"/>
          <w:sz w:val="20"/>
          <w:szCs w:val="20"/>
        </w:rPr>
        <w:t>,</w:t>
      </w:r>
    </w:p>
    <w:p w:rsidR="008577EE" w:rsidRPr="00CC0CDB" w:rsidRDefault="00512D7A" w:rsidP="00363BB2">
      <w:pPr>
        <w:numPr>
          <w:ilvl w:val="0"/>
          <w:numId w:val="4"/>
        </w:numPr>
        <w:tabs>
          <w:tab w:val="left" w:pos="284"/>
          <w:tab w:val="left" w:pos="36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zapewnić ochronę środowiska i przyrody na terenie budowy oraz na terenie przyległym, w tym ochronę istniejących drzew i krzewów przed uszkodzeniem</w:t>
      </w:r>
      <w:r w:rsidR="00024AA7" w:rsidRPr="00CC0CDB">
        <w:rPr>
          <w:rFonts w:ascii="Verdana" w:eastAsia="Verdana" w:hAnsi="Verdana" w:cs="Verdana"/>
          <w:sz w:val="20"/>
          <w:szCs w:val="20"/>
        </w:rPr>
        <w:t>, a  w</w:t>
      </w:r>
      <w:r w:rsidRPr="00CC0CDB">
        <w:rPr>
          <w:rFonts w:ascii="Verdana" w:eastAsia="Verdana" w:hAnsi="Verdana" w:cs="Verdana"/>
          <w:sz w:val="20"/>
          <w:szCs w:val="20"/>
        </w:rPr>
        <w:t xml:space="preserve"> przypadku zniszczenia drzew lub krzewów przeznaczonych do pozostawienia </w:t>
      </w:r>
      <w:r w:rsidRPr="00CC0CDB">
        <w:rPr>
          <w:rFonts w:ascii="Verdana" w:eastAsia="Verdana" w:hAnsi="Verdana" w:cs="Verdana"/>
          <w:sz w:val="20"/>
          <w:szCs w:val="20"/>
        </w:rPr>
        <w:lastRenderedPageBreak/>
        <w:t xml:space="preserve">Wykonawca </w:t>
      </w:r>
      <w:r w:rsidR="00024AA7" w:rsidRPr="00CC0CDB">
        <w:rPr>
          <w:rFonts w:ascii="Verdana" w:eastAsia="Verdana" w:hAnsi="Verdana" w:cs="Verdana"/>
          <w:sz w:val="20"/>
          <w:szCs w:val="20"/>
        </w:rPr>
        <w:t xml:space="preserve">zobowiązuje się </w:t>
      </w:r>
      <w:r w:rsidRPr="00CC0CDB">
        <w:rPr>
          <w:rFonts w:ascii="Verdana" w:eastAsia="Verdana" w:hAnsi="Verdana" w:cs="Verdana"/>
          <w:sz w:val="20"/>
          <w:szCs w:val="20"/>
        </w:rPr>
        <w:t>zwró</w:t>
      </w:r>
      <w:r w:rsidR="00A3369A" w:rsidRPr="00CC0CDB">
        <w:rPr>
          <w:rFonts w:ascii="Verdana" w:eastAsia="Verdana" w:hAnsi="Verdana" w:cs="Verdana"/>
          <w:sz w:val="20"/>
          <w:szCs w:val="20"/>
        </w:rPr>
        <w:t>c</w:t>
      </w:r>
      <w:r w:rsidRPr="00CC0CDB">
        <w:rPr>
          <w:rFonts w:ascii="Verdana" w:eastAsia="Verdana" w:hAnsi="Verdana" w:cs="Verdana"/>
          <w:sz w:val="20"/>
          <w:szCs w:val="20"/>
        </w:rPr>
        <w:t>i</w:t>
      </w:r>
      <w:r w:rsidR="00EE419A" w:rsidRPr="00CC0CDB">
        <w:rPr>
          <w:rFonts w:ascii="Verdana" w:eastAsia="Verdana" w:hAnsi="Verdana" w:cs="Verdana"/>
          <w:sz w:val="20"/>
          <w:szCs w:val="20"/>
        </w:rPr>
        <w:t>ć</w:t>
      </w:r>
      <w:r w:rsidRPr="00CC0CDB">
        <w:rPr>
          <w:rFonts w:ascii="Verdana" w:eastAsia="Verdana" w:hAnsi="Verdana" w:cs="Verdana"/>
          <w:sz w:val="20"/>
          <w:szCs w:val="20"/>
        </w:rPr>
        <w:t xml:space="preserve"> Zamawiającemu poniesioną opłatę administracyjną za ich w</w:t>
      </w:r>
      <w:r w:rsidRPr="004D458C">
        <w:rPr>
          <w:rFonts w:ascii="Verdana" w:eastAsia="Verdana" w:hAnsi="Verdana" w:cs="Verdana"/>
          <w:sz w:val="20"/>
          <w:szCs w:val="20"/>
        </w:rPr>
        <w:t>ycięcie wraz</w:t>
      </w:r>
      <w:r w:rsidR="007F2804" w:rsidRPr="004D458C">
        <w:rPr>
          <w:rFonts w:ascii="Verdana" w:eastAsia="Verdana" w:hAnsi="Verdana" w:cs="Verdana"/>
          <w:sz w:val="20"/>
          <w:szCs w:val="20"/>
        </w:rPr>
        <w:t xml:space="preserve"> z</w:t>
      </w:r>
      <w:r w:rsidRPr="004D458C">
        <w:rPr>
          <w:rFonts w:ascii="Verdana" w:eastAsia="Verdana" w:hAnsi="Verdana" w:cs="Verdana"/>
          <w:sz w:val="20"/>
          <w:szCs w:val="20"/>
        </w:rPr>
        <w:t xml:space="preserve"> karą</w:t>
      </w:r>
      <w:r w:rsidR="00024AA7" w:rsidRPr="00CC0CDB">
        <w:rPr>
          <w:rFonts w:ascii="Verdana" w:eastAsia="Verdana" w:hAnsi="Verdana" w:cs="Verdana"/>
          <w:sz w:val="20"/>
          <w:szCs w:val="20"/>
        </w:rPr>
        <w:t>nałożoną przez właściwy organ administracji publicznej</w:t>
      </w:r>
      <w:r w:rsidRPr="00CC0CDB">
        <w:rPr>
          <w:rFonts w:ascii="Verdana" w:eastAsia="Verdana" w:hAnsi="Verdana" w:cs="Verdana"/>
          <w:sz w:val="20"/>
          <w:szCs w:val="20"/>
        </w:rPr>
        <w:t>. Wykonawca wyraża zgodę na potrącenie przez Zamawiającego należności, o których mowa w zdaniu poprzednim z wynagrodzenia, o którym mowa w § 1</w:t>
      </w:r>
      <w:r w:rsidR="00A3369A" w:rsidRPr="00CC0CDB">
        <w:rPr>
          <w:rFonts w:ascii="Verdana" w:eastAsia="Verdana" w:hAnsi="Verdana" w:cs="Verdana"/>
          <w:sz w:val="20"/>
          <w:szCs w:val="20"/>
        </w:rPr>
        <w:t xml:space="preserve">4 </w:t>
      </w:r>
      <w:r w:rsidR="00145145" w:rsidRPr="00CC0CDB">
        <w:rPr>
          <w:rFonts w:ascii="Verdana" w:eastAsia="Verdana" w:hAnsi="Verdana" w:cs="Verdana"/>
          <w:sz w:val="20"/>
          <w:szCs w:val="20"/>
        </w:rPr>
        <w:t>ust. 2</w:t>
      </w:r>
      <w:r w:rsidR="00226AEE">
        <w:rPr>
          <w:rFonts w:ascii="Verdana" w:eastAsia="Verdana" w:hAnsi="Verdana" w:cs="Verdana"/>
          <w:sz w:val="20"/>
          <w:szCs w:val="20"/>
        </w:rPr>
        <w:t xml:space="preserve"> pkt. 1</w:t>
      </w:r>
      <w:r w:rsidRPr="00CC0CDB">
        <w:rPr>
          <w:rFonts w:ascii="Verdana" w:eastAsia="Verdana" w:hAnsi="Verdana" w:cs="Verdana"/>
          <w:sz w:val="20"/>
          <w:szCs w:val="20"/>
        </w:rPr>
        <w:t>Umowy,</w:t>
      </w:r>
    </w:p>
    <w:p w:rsidR="00BB2ED3" w:rsidRPr="00CC0CDB" w:rsidRDefault="00512D7A" w:rsidP="00363BB2">
      <w:pPr>
        <w:numPr>
          <w:ilvl w:val="0"/>
          <w:numId w:val="4"/>
        </w:numPr>
        <w:tabs>
          <w:tab w:val="left" w:pos="284"/>
          <w:tab w:val="left" w:pos="36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 xml:space="preserve">wykonać wszelkie prace dotyczące przygotowania terenu budowy w tym m.in.: rozbiórki, wywóz  </w:t>
      </w:r>
      <w:r w:rsidR="00BB2ED3" w:rsidRPr="00CC0CDB">
        <w:rPr>
          <w:rFonts w:ascii="Verdana" w:eastAsia="Verdana" w:hAnsi="Verdana" w:cs="Verdana"/>
          <w:sz w:val="20"/>
          <w:szCs w:val="20"/>
        </w:rPr>
        <w:t xml:space="preserve">ziemi, nawierzchni </w:t>
      </w:r>
      <w:r w:rsidRPr="00CC0CDB">
        <w:rPr>
          <w:rFonts w:ascii="Verdana" w:eastAsia="Verdana" w:hAnsi="Verdana" w:cs="Verdana"/>
          <w:sz w:val="20"/>
          <w:szCs w:val="20"/>
        </w:rPr>
        <w:t>i gruzu (w tym humusu), wycinkę z</w:t>
      </w:r>
      <w:r w:rsidR="00C01278" w:rsidRPr="00CC0CDB">
        <w:rPr>
          <w:rFonts w:ascii="Verdana" w:eastAsia="Verdana" w:hAnsi="Verdana" w:cs="Verdana"/>
          <w:sz w:val="20"/>
          <w:szCs w:val="20"/>
        </w:rPr>
        <w:t xml:space="preserve">ieleni i niwelację terenu, usunąć </w:t>
      </w:r>
      <w:r w:rsidRPr="00CC0CDB">
        <w:rPr>
          <w:rFonts w:ascii="Verdana" w:eastAsia="Verdana" w:hAnsi="Verdana" w:cs="Verdana"/>
          <w:sz w:val="20"/>
          <w:szCs w:val="20"/>
        </w:rPr>
        <w:t>z terenu budowy ruchomości uniemożliwiając</w:t>
      </w:r>
      <w:r w:rsidR="00C01278" w:rsidRPr="00CC0CDB">
        <w:rPr>
          <w:rFonts w:ascii="Verdana" w:eastAsia="Verdana" w:hAnsi="Verdana" w:cs="Verdana"/>
          <w:sz w:val="20"/>
          <w:szCs w:val="20"/>
        </w:rPr>
        <w:t>e</w:t>
      </w:r>
      <w:r w:rsidR="00BB2ED3" w:rsidRPr="00CC0CDB">
        <w:rPr>
          <w:rFonts w:ascii="Verdana" w:eastAsia="Verdana" w:hAnsi="Verdana" w:cs="Verdana"/>
          <w:sz w:val="20"/>
          <w:szCs w:val="20"/>
        </w:rPr>
        <w:t xml:space="preserve"> prowadzenie robót i przedłożyć Zamawiającemu dokumenty potwierdzające miejsce wywozu i utylizacji oraz rodzaj i ilość wywiezionych odpadów,</w:t>
      </w:r>
    </w:p>
    <w:p w:rsidR="00BB2ED3" w:rsidRPr="000C50EC" w:rsidRDefault="00295F73" w:rsidP="00363BB2">
      <w:pPr>
        <w:numPr>
          <w:ilvl w:val="0"/>
          <w:numId w:val="4"/>
        </w:numPr>
        <w:tabs>
          <w:tab w:val="left" w:pos="284"/>
          <w:tab w:val="left" w:pos="360"/>
        </w:tabs>
        <w:spacing w:after="0" w:line="240" w:lineRule="auto"/>
        <w:ind w:left="680" w:hanging="340"/>
        <w:jc w:val="both"/>
        <w:rPr>
          <w:rFonts w:ascii="Verdana" w:eastAsia="Verdana" w:hAnsi="Verdana" w:cs="Verdana"/>
          <w:sz w:val="20"/>
          <w:szCs w:val="20"/>
        </w:rPr>
      </w:pPr>
      <w:r w:rsidRPr="000C50EC">
        <w:rPr>
          <w:rFonts w:ascii="Verdana" w:eastAsia="Verdana" w:hAnsi="Verdana" w:cs="Verdana"/>
          <w:sz w:val="20"/>
          <w:szCs w:val="20"/>
        </w:rPr>
        <w:t>zgodnie z dokumentacją projektową, nie odpompowywać wody gruntowej</w:t>
      </w:r>
      <w:r w:rsidR="00BB2ED3" w:rsidRPr="000C50EC">
        <w:rPr>
          <w:rFonts w:ascii="Verdana" w:eastAsia="Verdana" w:hAnsi="Verdana" w:cs="Verdana"/>
          <w:sz w:val="20"/>
          <w:szCs w:val="20"/>
        </w:rPr>
        <w:t>,</w:t>
      </w:r>
    </w:p>
    <w:p w:rsidR="008577EE" w:rsidRPr="00CC0CDB" w:rsidRDefault="00890C7F" w:rsidP="00363BB2">
      <w:pPr>
        <w:numPr>
          <w:ilvl w:val="0"/>
          <w:numId w:val="4"/>
        </w:numPr>
        <w:tabs>
          <w:tab w:val="left" w:pos="284"/>
          <w:tab w:val="left" w:pos="36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 xml:space="preserve">pozyskać teren na zaplecze budowy (jeśli wystąpi taka potrzeba), </w:t>
      </w:r>
      <w:r w:rsidR="00512D7A" w:rsidRPr="00CC0CDB">
        <w:rPr>
          <w:rFonts w:ascii="Verdana" w:eastAsia="Verdana" w:hAnsi="Verdana" w:cs="Verdana"/>
          <w:sz w:val="20"/>
          <w:szCs w:val="20"/>
        </w:rPr>
        <w:t xml:space="preserve">urządzić zaplecze i teren budowy, ogrodzić teren budowy oraz  utrzymywać zaplecze  </w:t>
      </w:r>
      <w:r w:rsidR="00512D7A" w:rsidRPr="00CC0CDB">
        <w:rPr>
          <w:rFonts w:ascii="Verdana" w:eastAsia="Verdana" w:hAnsi="Verdana" w:cs="Verdana"/>
          <w:sz w:val="20"/>
          <w:szCs w:val="20"/>
        </w:rPr>
        <w:br/>
        <w:t>i teren budowy w należytym stanie technicznym i porządkowym, a także zapewnić pełną ochronę terenu budowy oraz realizowanego przedmiotu Umowy przed dewastacją i kradzieżami przez cały okres realizacji przedmiotu Umowy, do dnia podpisania protokołu odbioru końcowego przedmiotu Umowy,</w:t>
      </w:r>
    </w:p>
    <w:p w:rsidR="008577EE" w:rsidRPr="00CC0CDB" w:rsidRDefault="00512D7A" w:rsidP="00363BB2">
      <w:pPr>
        <w:numPr>
          <w:ilvl w:val="0"/>
          <w:numId w:val="4"/>
        </w:numPr>
        <w:tabs>
          <w:tab w:val="left" w:pos="284"/>
          <w:tab w:val="left" w:pos="360"/>
        </w:tabs>
        <w:spacing w:after="0" w:line="240" w:lineRule="auto"/>
        <w:ind w:left="680" w:hanging="340"/>
        <w:jc w:val="both"/>
        <w:rPr>
          <w:rFonts w:ascii="Verdana" w:eastAsia="Verdana" w:hAnsi="Verdana" w:cs="Verdana"/>
          <w:sz w:val="20"/>
          <w:szCs w:val="20"/>
        </w:rPr>
      </w:pPr>
      <w:r w:rsidRPr="00AA1167">
        <w:rPr>
          <w:rFonts w:ascii="Verdana" w:eastAsia="Verdana" w:hAnsi="Verdana" w:cs="Verdana"/>
          <w:sz w:val="20"/>
          <w:szCs w:val="20"/>
        </w:rPr>
        <w:t xml:space="preserve">w urządzonym zapleczu budowy zapewnić pomieszczenie dla inspektorów nadzoru inwestorskiego,  wyposażyć </w:t>
      </w:r>
      <w:r w:rsidR="00493FCD" w:rsidRPr="00AA1167">
        <w:rPr>
          <w:rFonts w:ascii="Verdana" w:eastAsia="Verdana" w:hAnsi="Verdana" w:cs="Verdana"/>
          <w:sz w:val="20"/>
          <w:szCs w:val="20"/>
        </w:rPr>
        <w:t>w meble</w:t>
      </w:r>
      <w:r w:rsidR="00A3369A" w:rsidRPr="00AA1167">
        <w:rPr>
          <w:rFonts w:ascii="Verdana" w:eastAsia="Verdana" w:hAnsi="Verdana" w:cs="Verdana"/>
          <w:sz w:val="20"/>
          <w:szCs w:val="20"/>
        </w:rPr>
        <w:t xml:space="preserve">, </w:t>
      </w:r>
      <w:r w:rsidRPr="00AA1167">
        <w:rPr>
          <w:rFonts w:ascii="Verdana" w:eastAsia="Verdana" w:hAnsi="Verdana" w:cs="Verdana"/>
          <w:sz w:val="20"/>
          <w:szCs w:val="20"/>
        </w:rPr>
        <w:t xml:space="preserve">zapewnić dostęp do telefonu, faksu i komputera, poczty elektronicznej i utrzymywać pomieszczenie w czystości przez okres realizacji przedmiotu </w:t>
      </w:r>
      <w:r w:rsidRPr="00CC0CDB">
        <w:rPr>
          <w:rFonts w:ascii="Verdana" w:eastAsia="Verdana" w:hAnsi="Verdana" w:cs="Verdana"/>
          <w:sz w:val="20"/>
          <w:szCs w:val="20"/>
        </w:rPr>
        <w:t>Umowy, do dnia podpisania protokołu odbioru końcowego przedmiotu Umowy.</w:t>
      </w:r>
    </w:p>
    <w:p w:rsidR="008577EE" w:rsidRPr="00CC0CDB" w:rsidRDefault="00512D7A" w:rsidP="00363BB2">
      <w:pPr>
        <w:numPr>
          <w:ilvl w:val="0"/>
          <w:numId w:val="4"/>
        </w:numPr>
        <w:tabs>
          <w:tab w:val="left" w:pos="284"/>
          <w:tab w:val="left" w:pos="36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opracować i uzgodnić projekt zasilania terenu budowy w wodę oraz wykonać prace objęte projektem,</w:t>
      </w:r>
    </w:p>
    <w:p w:rsidR="008577EE" w:rsidRPr="00CC0CDB" w:rsidRDefault="00512D7A" w:rsidP="00363BB2">
      <w:pPr>
        <w:numPr>
          <w:ilvl w:val="0"/>
          <w:numId w:val="4"/>
        </w:numPr>
        <w:tabs>
          <w:tab w:val="left" w:pos="284"/>
          <w:tab w:val="left" w:pos="36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opracować i uzgodnić projekt, na podstawie którego wykona</w:t>
      </w:r>
      <w:r w:rsidR="00890C7F" w:rsidRPr="00CC0CDB">
        <w:rPr>
          <w:rFonts w:ascii="Verdana" w:eastAsia="Verdana" w:hAnsi="Verdana" w:cs="Verdana"/>
          <w:sz w:val="20"/>
          <w:szCs w:val="20"/>
        </w:rPr>
        <w:t xml:space="preserve">na zostanie linia </w:t>
      </w:r>
      <w:r w:rsidRPr="00CC0CDB">
        <w:rPr>
          <w:rFonts w:ascii="Verdana" w:eastAsia="Verdana" w:hAnsi="Verdana" w:cs="Verdana"/>
          <w:sz w:val="20"/>
          <w:szCs w:val="20"/>
        </w:rPr>
        <w:t>kablow</w:t>
      </w:r>
      <w:r w:rsidR="00890C7F" w:rsidRPr="00CC0CDB">
        <w:rPr>
          <w:rFonts w:ascii="Verdana" w:eastAsia="Verdana" w:hAnsi="Verdana" w:cs="Verdana"/>
          <w:sz w:val="20"/>
          <w:szCs w:val="20"/>
        </w:rPr>
        <w:t>a</w:t>
      </w:r>
      <w:r w:rsidRPr="00CC0CDB">
        <w:rPr>
          <w:rFonts w:ascii="Verdana" w:eastAsia="Verdana" w:hAnsi="Verdana" w:cs="Verdana"/>
          <w:sz w:val="20"/>
          <w:szCs w:val="20"/>
        </w:rPr>
        <w:t xml:space="preserve"> zasilania terenu budowy w energię elektryczną oraz wykona</w:t>
      </w:r>
      <w:r w:rsidR="00890C7F" w:rsidRPr="00CC0CDB">
        <w:rPr>
          <w:rFonts w:ascii="Verdana" w:eastAsia="Verdana" w:hAnsi="Verdana" w:cs="Verdana"/>
          <w:sz w:val="20"/>
          <w:szCs w:val="20"/>
        </w:rPr>
        <w:t>ć</w:t>
      </w:r>
      <w:r w:rsidRPr="00CC0CDB">
        <w:rPr>
          <w:rFonts w:ascii="Verdana" w:eastAsia="Verdana" w:hAnsi="Verdana" w:cs="Verdana"/>
          <w:sz w:val="20"/>
          <w:szCs w:val="20"/>
        </w:rPr>
        <w:t xml:space="preserve"> prace objęte projektem,</w:t>
      </w:r>
    </w:p>
    <w:p w:rsidR="008577EE" w:rsidRPr="00CC0CDB" w:rsidRDefault="00512D7A" w:rsidP="00363BB2">
      <w:pPr>
        <w:numPr>
          <w:ilvl w:val="0"/>
          <w:numId w:val="4"/>
        </w:numPr>
        <w:tabs>
          <w:tab w:val="left" w:pos="284"/>
          <w:tab w:val="left" w:pos="36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wykonać myjkę do kół pojazdów, jeśli Zarząd Dróg i Utrzymania Miasta dokonał takich zapisów w ramach uzgodnienia,</w:t>
      </w:r>
    </w:p>
    <w:p w:rsidR="008577EE" w:rsidRPr="00CC0CDB" w:rsidRDefault="00512D7A"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 xml:space="preserve">przejąć teren na potrzeby </w:t>
      </w:r>
      <w:r w:rsidR="0046462C" w:rsidRPr="00CC0CDB">
        <w:rPr>
          <w:rFonts w:ascii="Verdana" w:eastAsia="Verdana" w:hAnsi="Verdana" w:cs="Verdana"/>
          <w:sz w:val="20"/>
          <w:szCs w:val="20"/>
        </w:rPr>
        <w:t>wybudowania budynku,</w:t>
      </w:r>
      <w:r w:rsidR="00D1192D" w:rsidRPr="00DC3A25">
        <w:rPr>
          <w:rFonts w:ascii="Verdana" w:eastAsia="Verdana" w:hAnsi="Verdana" w:cs="Verdana"/>
          <w:sz w:val="20"/>
          <w:szCs w:val="20"/>
        </w:rPr>
        <w:t xml:space="preserve">zjazdu, </w:t>
      </w:r>
      <w:r w:rsidRPr="00DC3A25">
        <w:rPr>
          <w:rFonts w:ascii="Verdana" w:eastAsia="Verdana" w:hAnsi="Verdana" w:cs="Verdana"/>
          <w:sz w:val="20"/>
          <w:szCs w:val="20"/>
        </w:rPr>
        <w:t xml:space="preserve">wykonania </w:t>
      </w:r>
      <w:r w:rsidR="00DD30DD" w:rsidRPr="00DC3A25">
        <w:rPr>
          <w:rFonts w:ascii="Verdana" w:eastAsia="Verdana" w:hAnsi="Verdana" w:cs="Verdana"/>
          <w:sz w:val="20"/>
          <w:szCs w:val="20"/>
        </w:rPr>
        <w:t>przyłączy, robót drogowych, odtworzeniowych i sieciowych</w:t>
      </w:r>
      <w:r w:rsidRPr="00DC3A25">
        <w:rPr>
          <w:rFonts w:ascii="Verdana" w:eastAsia="Verdana" w:hAnsi="Verdana" w:cs="Verdana"/>
          <w:sz w:val="20"/>
          <w:szCs w:val="20"/>
        </w:rPr>
        <w:t xml:space="preserve">, w </w:t>
      </w:r>
      <w:r w:rsidRPr="00CC0CDB">
        <w:rPr>
          <w:rFonts w:ascii="Verdana" w:eastAsia="Verdana" w:hAnsi="Verdana" w:cs="Verdana"/>
          <w:sz w:val="20"/>
          <w:szCs w:val="20"/>
        </w:rPr>
        <w:t xml:space="preserve">tym przeprowadzić wszystkie czynności  formalno-prawne (protokół uzgodnień, protokół zdawczo-odbiorczy) </w:t>
      </w:r>
      <w:r w:rsidR="00DD30DD" w:rsidRPr="00CC0CDB">
        <w:rPr>
          <w:rFonts w:ascii="Verdana" w:eastAsia="Verdana" w:hAnsi="Verdana" w:cs="Verdana"/>
          <w:sz w:val="20"/>
          <w:szCs w:val="20"/>
        </w:rPr>
        <w:t>ze</w:t>
      </w:r>
      <w:r w:rsidR="00B6021B">
        <w:rPr>
          <w:rFonts w:ascii="Verdana" w:eastAsia="Verdana" w:hAnsi="Verdana" w:cs="Verdana"/>
          <w:sz w:val="20"/>
          <w:szCs w:val="20"/>
        </w:rPr>
        <w:t xml:space="preserve"> </w:t>
      </w:r>
      <w:proofErr w:type="spellStart"/>
      <w:r w:rsidRPr="00CC0CDB">
        <w:rPr>
          <w:rFonts w:ascii="Verdana" w:eastAsia="Verdana" w:hAnsi="Verdana" w:cs="Verdana"/>
          <w:sz w:val="20"/>
          <w:szCs w:val="20"/>
        </w:rPr>
        <w:t>ZDiUM</w:t>
      </w:r>
      <w:proofErr w:type="spellEnd"/>
      <w:r w:rsidR="00CD3B50">
        <w:rPr>
          <w:rFonts w:ascii="Verdana" w:eastAsia="Verdana" w:hAnsi="Verdana" w:cs="Verdana"/>
          <w:sz w:val="20"/>
          <w:szCs w:val="20"/>
        </w:rPr>
        <w:t>,</w:t>
      </w:r>
      <w:r w:rsidR="00DD30DD" w:rsidRPr="005E557C">
        <w:rPr>
          <w:rFonts w:ascii="Verdana" w:eastAsia="Verdana" w:hAnsi="Verdana" w:cs="Verdana"/>
          <w:sz w:val="20"/>
          <w:szCs w:val="20"/>
        </w:rPr>
        <w:t xml:space="preserve"> ZZM</w:t>
      </w:r>
      <w:r w:rsidR="00CD3B50">
        <w:rPr>
          <w:rFonts w:ascii="Verdana" w:eastAsia="Verdana" w:hAnsi="Verdana" w:cs="Verdana"/>
          <w:sz w:val="20"/>
          <w:szCs w:val="20"/>
        </w:rPr>
        <w:t xml:space="preserve"> oraz innymi zarządcami i właścicielami</w:t>
      </w:r>
      <w:r w:rsidR="00DD30DD" w:rsidRPr="005E557C">
        <w:rPr>
          <w:rFonts w:ascii="Verdana" w:eastAsia="Verdana" w:hAnsi="Verdana" w:cs="Verdana"/>
          <w:sz w:val="20"/>
          <w:szCs w:val="20"/>
        </w:rPr>
        <w:t>,</w:t>
      </w:r>
      <w:r w:rsidRPr="00CC0CDB">
        <w:rPr>
          <w:rFonts w:ascii="Verdana" w:eastAsia="Verdana" w:hAnsi="Verdana" w:cs="Verdana"/>
          <w:sz w:val="20"/>
          <w:szCs w:val="20"/>
        </w:rPr>
        <w:t xml:space="preserve"> umożliwiające udostępnienie terenu, a następnie po wykonaniu robót przekazać teren z </w:t>
      </w:r>
      <w:r w:rsidRPr="00CD3B50">
        <w:rPr>
          <w:rFonts w:ascii="Verdana" w:eastAsia="Verdana" w:hAnsi="Verdana" w:cs="Verdana"/>
          <w:sz w:val="20"/>
          <w:szCs w:val="20"/>
        </w:rPr>
        <w:t>powrotem</w:t>
      </w:r>
      <w:r w:rsidR="00835394" w:rsidRPr="00CD3B50">
        <w:rPr>
          <w:rFonts w:ascii="Verdana" w:eastAsia="Verdana" w:hAnsi="Verdana" w:cs="Verdana"/>
          <w:sz w:val="20"/>
          <w:szCs w:val="20"/>
        </w:rPr>
        <w:t xml:space="preserve"> odpowiednim zarządcom</w:t>
      </w:r>
      <w:r w:rsidRPr="00CD3B50">
        <w:rPr>
          <w:rFonts w:ascii="Verdana" w:eastAsia="Verdana" w:hAnsi="Verdana" w:cs="Verdana"/>
          <w:sz w:val="20"/>
          <w:szCs w:val="20"/>
        </w:rPr>
        <w:t>,</w:t>
      </w:r>
    </w:p>
    <w:p w:rsidR="008577EE" w:rsidRPr="00CC0CDB" w:rsidRDefault="0046462C"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 xml:space="preserve">przewieźć i </w:t>
      </w:r>
      <w:r w:rsidR="00512D7A" w:rsidRPr="00CC0CDB">
        <w:rPr>
          <w:rFonts w:ascii="Verdana" w:eastAsia="Verdana" w:hAnsi="Verdana" w:cs="Verdana"/>
          <w:sz w:val="20"/>
          <w:szCs w:val="20"/>
        </w:rPr>
        <w:t>dokonać składowania ziemi, gruzu i innych materiałów na wysypisko i do utylizacji,</w:t>
      </w:r>
    </w:p>
    <w:p w:rsidR="008577EE" w:rsidRPr="00CC0CDB" w:rsidRDefault="00512D7A"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zapewnić obsługę geodezyjną i geologiczną budowy, przekazać Zamawiającemu w formie oryginału  dokumenty powstające w  wyniku działania tych służb,</w:t>
      </w:r>
      <w:r w:rsidR="00E03ECE" w:rsidRPr="00CC0CDB">
        <w:rPr>
          <w:rFonts w:ascii="Verdana" w:eastAsia="Verdana" w:hAnsi="Verdana" w:cs="Verdana"/>
          <w:sz w:val="20"/>
          <w:szCs w:val="20"/>
        </w:rPr>
        <w:t xml:space="preserve"> w tym sporządzić geodezyjną inwentaryzację wszystkich wykonanych robót, a następnie uzyskać jej zatwierdzenie przez Zarząd Geodezji Kartografii i Katastru Miejskiego,</w:t>
      </w:r>
      <w:r w:rsidR="00CC5747" w:rsidRPr="00CC0CDB">
        <w:rPr>
          <w:rFonts w:ascii="Verdana" w:eastAsia="Verdana" w:hAnsi="Verdana" w:cs="Verdana"/>
          <w:sz w:val="20"/>
          <w:szCs w:val="20"/>
        </w:rPr>
        <w:t xml:space="preserve"> nie później niż </w:t>
      </w:r>
      <w:r w:rsidR="00FC40A0" w:rsidRPr="00CC0CDB">
        <w:rPr>
          <w:rFonts w:ascii="Verdana" w:eastAsia="Verdana" w:hAnsi="Verdana" w:cs="Verdana"/>
          <w:sz w:val="20"/>
          <w:szCs w:val="20"/>
        </w:rPr>
        <w:t>do dnia poprzedzającego dzień rozpoczęcia czynności odbioru końcowego,</w:t>
      </w:r>
    </w:p>
    <w:p w:rsidR="008577EE" w:rsidRPr="00CC0CDB" w:rsidRDefault="00512D7A"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zapewnić na terenie budowy ochronę przeciwpożarową</w:t>
      </w:r>
      <w:r w:rsidR="00FC40A0" w:rsidRPr="00CC0CDB">
        <w:rPr>
          <w:rFonts w:ascii="Verdana" w:eastAsia="Verdana" w:hAnsi="Verdana" w:cs="Verdana"/>
          <w:sz w:val="20"/>
          <w:szCs w:val="20"/>
        </w:rPr>
        <w:t>, zapewnić ochronę</w:t>
      </w:r>
      <w:r w:rsidR="0046462C" w:rsidRPr="00CC0CDB">
        <w:rPr>
          <w:rFonts w:ascii="Verdana" w:eastAsia="Verdana" w:hAnsi="Verdana" w:cs="Verdana"/>
          <w:sz w:val="20"/>
          <w:szCs w:val="20"/>
        </w:rPr>
        <w:t xml:space="preserve"> oznakowania i zabezpieczenia terenu budowy</w:t>
      </w:r>
      <w:r w:rsidRPr="00CC0CDB">
        <w:rPr>
          <w:rFonts w:ascii="Verdana" w:eastAsia="Verdana" w:hAnsi="Verdana" w:cs="Verdana"/>
          <w:sz w:val="20"/>
          <w:szCs w:val="20"/>
        </w:rPr>
        <w:t xml:space="preserve"> oraz przestrzeganie zasad bezpieczeństwa i ochrony zdrowia,</w:t>
      </w:r>
      <w:r w:rsidR="0046462C" w:rsidRPr="00CC0CDB">
        <w:rPr>
          <w:rFonts w:ascii="Verdana" w:eastAsia="Verdana" w:hAnsi="Verdana" w:cs="Verdana"/>
          <w:sz w:val="20"/>
          <w:szCs w:val="20"/>
        </w:rPr>
        <w:t xml:space="preserve"> a także utrzymywać porządek na terenie budowy,</w:t>
      </w:r>
    </w:p>
    <w:p w:rsidR="008577EE" w:rsidRPr="00CC0CDB" w:rsidRDefault="00512D7A"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824057">
        <w:rPr>
          <w:rFonts w:ascii="Verdana" w:eastAsia="Verdana" w:hAnsi="Verdana" w:cs="Verdana"/>
          <w:sz w:val="20"/>
          <w:szCs w:val="20"/>
        </w:rPr>
        <w:t xml:space="preserve">dokonać </w:t>
      </w:r>
      <w:r w:rsidR="00B621EE" w:rsidRPr="00824057">
        <w:rPr>
          <w:rFonts w:ascii="Verdana" w:eastAsia="Verdana" w:hAnsi="Verdana" w:cs="Verdana"/>
          <w:sz w:val="20"/>
          <w:szCs w:val="20"/>
        </w:rPr>
        <w:t xml:space="preserve">na żądania Zamawiającego </w:t>
      </w:r>
      <w:r w:rsidRPr="00CC0CDB">
        <w:rPr>
          <w:rFonts w:ascii="Verdana" w:eastAsia="Verdana" w:hAnsi="Verdana" w:cs="Verdana"/>
          <w:sz w:val="20"/>
          <w:szCs w:val="20"/>
        </w:rPr>
        <w:t xml:space="preserve">odkrywki elementów robót budzących wątpliwości w celu sprawdzenia jakości ich wykonania, jeżeli wykonanie tych robót nie zostało zgłoszone Zamawiającemu do sprawdzenia przed ich zakryciem, a także dokonać prób </w:t>
      </w:r>
      <w:r w:rsidR="00F035FE" w:rsidRPr="00CC0CDB">
        <w:rPr>
          <w:rFonts w:ascii="Verdana" w:eastAsia="Verdana" w:hAnsi="Verdana" w:cs="Verdana"/>
          <w:sz w:val="20"/>
          <w:szCs w:val="20"/>
        </w:rPr>
        <w:t>nie</w:t>
      </w:r>
      <w:r w:rsidRPr="00CC0CDB">
        <w:rPr>
          <w:rFonts w:ascii="Verdana" w:eastAsia="Verdana" w:hAnsi="Verdana" w:cs="Verdana"/>
          <w:sz w:val="20"/>
          <w:szCs w:val="20"/>
        </w:rPr>
        <w:t xml:space="preserve">niszczących  wykonanych robót   lub badania </w:t>
      </w:r>
      <w:r w:rsidR="00F035FE" w:rsidRPr="00CC0CDB">
        <w:rPr>
          <w:rFonts w:ascii="Verdana" w:eastAsia="Verdana" w:hAnsi="Verdana" w:cs="Verdana"/>
          <w:sz w:val="20"/>
          <w:szCs w:val="20"/>
        </w:rPr>
        <w:t xml:space="preserve">niszczące w przypadku gdy badania nieniszczące wykażą złą jakość wyrobów i ich parametrów technicznych /odkucia, wycinki/ </w:t>
      </w:r>
      <w:r w:rsidRPr="00CC0CDB">
        <w:rPr>
          <w:rFonts w:ascii="Verdana" w:eastAsia="Verdana" w:hAnsi="Verdana" w:cs="Verdana"/>
          <w:sz w:val="20"/>
          <w:szCs w:val="20"/>
        </w:rPr>
        <w:t xml:space="preserve"> pod rygorem nieodebrania </w:t>
      </w:r>
      <w:r w:rsidR="00650C16" w:rsidRPr="00CC0CDB">
        <w:rPr>
          <w:rFonts w:ascii="Verdana" w:eastAsia="Verdana" w:hAnsi="Verdana" w:cs="Verdana"/>
          <w:sz w:val="20"/>
          <w:szCs w:val="20"/>
        </w:rPr>
        <w:t xml:space="preserve">przez Zamawiającego </w:t>
      </w:r>
      <w:r w:rsidRPr="00CC0CDB">
        <w:rPr>
          <w:rFonts w:ascii="Verdana" w:eastAsia="Verdana" w:hAnsi="Verdana" w:cs="Verdana"/>
          <w:sz w:val="20"/>
          <w:szCs w:val="20"/>
        </w:rPr>
        <w:t>tych robót</w:t>
      </w:r>
      <w:r w:rsidR="00650C16" w:rsidRPr="00CC0CDB">
        <w:rPr>
          <w:rFonts w:ascii="Verdana" w:eastAsia="Verdana" w:hAnsi="Verdana" w:cs="Verdana"/>
          <w:sz w:val="20"/>
          <w:szCs w:val="20"/>
        </w:rPr>
        <w:t>,</w:t>
      </w:r>
    </w:p>
    <w:p w:rsidR="008577EE" w:rsidRPr="00CC0CDB" w:rsidRDefault="00512D7A"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przeprowadzić wszystkie niezbędne badania, próby i odbiory z dostawcami mediów i innymi pod</w:t>
      </w:r>
      <w:r w:rsidR="00E03ECE" w:rsidRPr="00CC0CDB">
        <w:rPr>
          <w:rFonts w:ascii="Verdana" w:eastAsia="Verdana" w:hAnsi="Verdana" w:cs="Verdana"/>
          <w:sz w:val="20"/>
          <w:szCs w:val="20"/>
        </w:rPr>
        <w:t>miotami (</w:t>
      </w:r>
      <w:r w:rsidR="00B6520D" w:rsidRPr="00CC0CDB">
        <w:rPr>
          <w:rFonts w:ascii="Verdana" w:eastAsia="Verdana" w:hAnsi="Verdana" w:cs="Verdana"/>
          <w:sz w:val="20"/>
          <w:szCs w:val="20"/>
        </w:rPr>
        <w:t xml:space="preserve">w szczególności </w:t>
      </w:r>
      <w:r w:rsidR="00E03ECE" w:rsidRPr="00CC0CDB">
        <w:rPr>
          <w:rFonts w:ascii="Verdana" w:eastAsia="Verdana" w:hAnsi="Verdana" w:cs="Verdana"/>
          <w:sz w:val="20"/>
          <w:szCs w:val="20"/>
        </w:rPr>
        <w:t xml:space="preserve"> rozruch</w:t>
      </w:r>
      <w:r w:rsidR="00946564">
        <w:rPr>
          <w:rFonts w:ascii="Verdana" w:eastAsia="Verdana" w:hAnsi="Verdana" w:cs="Verdana"/>
          <w:sz w:val="20"/>
          <w:szCs w:val="20"/>
        </w:rPr>
        <w:t xml:space="preserve"> wykonanego systemu ogrzewania i klimatyzacji,</w:t>
      </w:r>
      <w:r w:rsidR="00E03ECE" w:rsidRPr="00CC0CDB">
        <w:rPr>
          <w:rFonts w:ascii="Verdana" w:eastAsia="Verdana" w:hAnsi="Verdana" w:cs="Verdana"/>
          <w:sz w:val="20"/>
          <w:szCs w:val="20"/>
        </w:rPr>
        <w:t xml:space="preserve"> wentylacji</w:t>
      </w:r>
      <w:r w:rsidR="00946564">
        <w:rPr>
          <w:rFonts w:ascii="Verdana" w:eastAsia="Verdana" w:hAnsi="Verdana" w:cs="Verdana"/>
          <w:sz w:val="20"/>
          <w:szCs w:val="20"/>
        </w:rPr>
        <w:t>,</w:t>
      </w:r>
      <w:r w:rsidR="00A0736F" w:rsidRPr="00CC0CDB">
        <w:rPr>
          <w:rFonts w:ascii="Verdana" w:eastAsia="Verdana" w:hAnsi="Verdana" w:cs="Verdana"/>
          <w:sz w:val="20"/>
          <w:szCs w:val="20"/>
        </w:rPr>
        <w:t xml:space="preserve"> windy</w:t>
      </w:r>
      <w:r w:rsidRPr="00CC0CDB">
        <w:rPr>
          <w:rFonts w:ascii="Verdana" w:eastAsia="Verdana" w:hAnsi="Verdana" w:cs="Verdana"/>
          <w:sz w:val="20"/>
          <w:szCs w:val="20"/>
        </w:rPr>
        <w:t>) oraz uzyskać opinie, w tym  kominiarskie (</w:t>
      </w:r>
      <w:r w:rsidR="00583BDC" w:rsidRPr="00CC0CDB">
        <w:rPr>
          <w:rFonts w:ascii="Verdana" w:eastAsia="Verdana" w:hAnsi="Verdana" w:cs="Verdana"/>
          <w:sz w:val="20"/>
          <w:szCs w:val="20"/>
        </w:rPr>
        <w:t xml:space="preserve">zawierające </w:t>
      </w:r>
      <w:r w:rsidRPr="00CC0CDB">
        <w:rPr>
          <w:rFonts w:ascii="Verdana" w:eastAsia="Verdana" w:hAnsi="Verdana" w:cs="Verdana"/>
          <w:sz w:val="20"/>
          <w:szCs w:val="20"/>
        </w:rPr>
        <w:t>inwentaryz</w:t>
      </w:r>
      <w:r w:rsidR="00583BDC" w:rsidRPr="00CC0CDB">
        <w:rPr>
          <w:rFonts w:ascii="Verdana" w:eastAsia="Verdana" w:hAnsi="Verdana" w:cs="Verdana"/>
          <w:sz w:val="20"/>
          <w:szCs w:val="20"/>
        </w:rPr>
        <w:t xml:space="preserve">ację </w:t>
      </w:r>
      <w:r w:rsidRPr="00CC0CDB">
        <w:rPr>
          <w:rFonts w:ascii="Verdana" w:eastAsia="Verdana" w:hAnsi="Verdana" w:cs="Verdana"/>
          <w:sz w:val="20"/>
          <w:szCs w:val="20"/>
        </w:rPr>
        <w:t>przewod</w:t>
      </w:r>
      <w:r w:rsidR="00583BDC" w:rsidRPr="00CC0CDB">
        <w:rPr>
          <w:rFonts w:ascii="Verdana" w:eastAsia="Verdana" w:hAnsi="Verdana" w:cs="Verdana"/>
          <w:sz w:val="20"/>
          <w:szCs w:val="20"/>
        </w:rPr>
        <w:t>ów</w:t>
      </w:r>
      <w:r w:rsidRPr="00CC0CDB">
        <w:rPr>
          <w:rFonts w:ascii="Verdana" w:eastAsia="Verdana" w:hAnsi="Verdana" w:cs="Verdana"/>
          <w:sz w:val="20"/>
          <w:szCs w:val="20"/>
        </w:rPr>
        <w:t xml:space="preserve"> z opisem połączeń + </w:t>
      </w:r>
      <w:r w:rsidR="00F035FE" w:rsidRPr="00CC0CDB">
        <w:rPr>
          <w:rFonts w:ascii="Verdana" w:eastAsia="Verdana" w:hAnsi="Verdana" w:cs="Verdana"/>
          <w:sz w:val="20"/>
          <w:szCs w:val="20"/>
        </w:rPr>
        <w:t>sprawdz</w:t>
      </w:r>
      <w:r w:rsidR="00583BDC" w:rsidRPr="00CC0CDB">
        <w:rPr>
          <w:rFonts w:ascii="Verdana" w:eastAsia="Verdana" w:hAnsi="Verdana" w:cs="Verdana"/>
          <w:sz w:val="20"/>
          <w:szCs w:val="20"/>
        </w:rPr>
        <w:t>enie drożności</w:t>
      </w:r>
      <w:r w:rsidRPr="00CC0CDB">
        <w:rPr>
          <w:rFonts w:ascii="Verdana" w:eastAsia="Verdana" w:hAnsi="Verdana" w:cs="Verdana"/>
          <w:sz w:val="20"/>
          <w:szCs w:val="20"/>
        </w:rPr>
        <w:t xml:space="preserve">) i inne dokumenty  wymagane przepisami prawa, a także konieczne dla </w:t>
      </w:r>
      <w:r w:rsidRPr="00CC0CDB">
        <w:rPr>
          <w:rFonts w:ascii="Verdana" w:eastAsia="Verdana" w:hAnsi="Verdana" w:cs="Verdana"/>
          <w:sz w:val="20"/>
          <w:szCs w:val="20"/>
        </w:rPr>
        <w:lastRenderedPageBreak/>
        <w:t xml:space="preserve">sprawdzenia szczelności, </w:t>
      </w:r>
      <w:r w:rsidR="00F035FE" w:rsidRPr="00CC0CDB">
        <w:rPr>
          <w:rFonts w:ascii="Verdana" w:eastAsia="Verdana" w:hAnsi="Verdana" w:cs="Verdana"/>
          <w:sz w:val="20"/>
          <w:szCs w:val="20"/>
        </w:rPr>
        <w:t xml:space="preserve">drożności,sprawności działania, </w:t>
      </w:r>
      <w:r w:rsidRPr="00CC0CDB">
        <w:rPr>
          <w:rFonts w:ascii="Verdana" w:eastAsia="Verdana" w:hAnsi="Verdana" w:cs="Verdana"/>
          <w:sz w:val="20"/>
          <w:szCs w:val="20"/>
        </w:rPr>
        <w:t xml:space="preserve">najpóźniej </w:t>
      </w:r>
      <w:r w:rsidR="00FC40A0" w:rsidRPr="00CC0CDB">
        <w:rPr>
          <w:rFonts w:ascii="Verdana" w:eastAsia="Verdana" w:hAnsi="Verdana" w:cs="Verdana"/>
          <w:sz w:val="20"/>
          <w:szCs w:val="20"/>
        </w:rPr>
        <w:t xml:space="preserve">w dniu poprzedzającym dzień rozpoczęcia czynności odbioru końcowego, </w:t>
      </w:r>
    </w:p>
    <w:p w:rsidR="0046462C" w:rsidRPr="00CC0CDB" w:rsidRDefault="0046462C"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wykonać wszystkie czynności wymagane uzgodnieniami MPWiK, Fortum, Tauron  Dystrybucja, operator telekomunikacyjny,</w:t>
      </w:r>
      <w:r w:rsidR="00620F44" w:rsidRPr="00D110DE">
        <w:rPr>
          <w:rFonts w:ascii="Verdana" w:eastAsia="Verdana" w:hAnsi="Verdana" w:cs="Verdana"/>
          <w:sz w:val="20"/>
          <w:szCs w:val="20"/>
        </w:rPr>
        <w:t>przedsiębiorstwem gazowym,</w:t>
      </w:r>
    </w:p>
    <w:p w:rsidR="008577EE" w:rsidRPr="00CC0CDB" w:rsidRDefault="00512D7A" w:rsidP="00363BB2">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zapewnić specjalistyczne kierownictwo montażu dostarczonych maszyn i urządzeń,</w:t>
      </w:r>
    </w:p>
    <w:p w:rsidR="008577EE" w:rsidRPr="00824057" w:rsidRDefault="00F035FE"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824057">
        <w:rPr>
          <w:rFonts w:ascii="Verdana" w:eastAsia="Verdana" w:hAnsi="Verdana" w:cs="Verdana"/>
          <w:sz w:val="20"/>
          <w:szCs w:val="20"/>
        </w:rPr>
        <w:t>u</w:t>
      </w:r>
      <w:r w:rsidR="00512D7A" w:rsidRPr="00824057">
        <w:rPr>
          <w:rFonts w:ascii="Verdana" w:eastAsia="Verdana" w:hAnsi="Verdana" w:cs="Verdana"/>
          <w:sz w:val="20"/>
          <w:szCs w:val="20"/>
        </w:rPr>
        <w:t xml:space="preserve">mieścić na nowo nasadzonych drzewach i krzewach </w:t>
      </w:r>
      <w:r w:rsidRPr="00824057">
        <w:rPr>
          <w:rFonts w:ascii="Verdana" w:eastAsia="Verdana" w:hAnsi="Verdana" w:cs="Verdana"/>
          <w:sz w:val="20"/>
          <w:szCs w:val="20"/>
        </w:rPr>
        <w:t xml:space="preserve">trwałą </w:t>
      </w:r>
      <w:r w:rsidR="00512D7A" w:rsidRPr="00824057">
        <w:rPr>
          <w:rFonts w:ascii="Verdana" w:eastAsia="Verdana" w:hAnsi="Verdana" w:cs="Verdana"/>
          <w:sz w:val="20"/>
          <w:szCs w:val="20"/>
        </w:rPr>
        <w:t>numerację oraz nazwę</w:t>
      </w:r>
      <w:r w:rsidRPr="00824057">
        <w:rPr>
          <w:rFonts w:ascii="Verdana" w:eastAsia="Verdana" w:hAnsi="Verdana" w:cs="Verdana"/>
          <w:sz w:val="20"/>
          <w:szCs w:val="20"/>
        </w:rPr>
        <w:t>drzew i krzewów</w:t>
      </w:r>
      <w:r w:rsidR="00512D7A" w:rsidRPr="00824057">
        <w:rPr>
          <w:rFonts w:ascii="Verdana" w:eastAsia="Verdana" w:hAnsi="Verdana" w:cs="Verdana"/>
          <w:sz w:val="20"/>
          <w:szCs w:val="20"/>
        </w:rPr>
        <w:t>,</w:t>
      </w:r>
    </w:p>
    <w:p w:rsidR="008577EE" w:rsidRPr="00CC0CDB" w:rsidRDefault="00512D7A"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 xml:space="preserve">zapewnić usunięcie niewypałów, niewybuchów i innych przedmiotów do nich podobnych,  ogrodzić </w:t>
      </w:r>
      <w:r w:rsidR="00E7290D" w:rsidRPr="00CC0CDB">
        <w:rPr>
          <w:rFonts w:ascii="Verdana" w:eastAsia="Verdana" w:hAnsi="Verdana" w:cs="Verdana"/>
          <w:sz w:val="20"/>
          <w:szCs w:val="20"/>
        </w:rPr>
        <w:t xml:space="preserve">i zabezpieczyć </w:t>
      </w:r>
      <w:r w:rsidRPr="00CC0CDB">
        <w:rPr>
          <w:rFonts w:ascii="Verdana" w:eastAsia="Verdana" w:hAnsi="Verdana" w:cs="Verdana"/>
          <w:sz w:val="20"/>
          <w:szCs w:val="20"/>
        </w:rPr>
        <w:t xml:space="preserve">teren i zawiadomić właściwe służby, </w:t>
      </w:r>
    </w:p>
    <w:p w:rsidR="008577EE" w:rsidRPr="00CC0CDB" w:rsidRDefault="00512D7A"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 xml:space="preserve">po zakończeniu wykonywania przedmiotu Umowy usunąć z terenu budowy wszystkie przedmioty, które służyły do wykonania przedmiotu Umowy, pozostawiając teren budowy w porządku i czystości, bez żadnych odpadów, </w:t>
      </w:r>
    </w:p>
    <w:p w:rsidR="008577EE" w:rsidRPr="00CC0CDB" w:rsidRDefault="00512D7A"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 xml:space="preserve">odtworzyć  nawierzchnię i infrastrukturę drogową </w:t>
      </w:r>
      <w:r w:rsidR="00E36FE2" w:rsidRPr="00CC0CDB">
        <w:rPr>
          <w:rFonts w:ascii="Verdana" w:eastAsia="Verdana" w:hAnsi="Verdana" w:cs="Verdana"/>
          <w:sz w:val="20"/>
          <w:szCs w:val="20"/>
        </w:rPr>
        <w:t xml:space="preserve">i terenów sąsiednich </w:t>
      </w:r>
      <w:r w:rsidRPr="00CC0CDB">
        <w:rPr>
          <w:rFonts w:ascii="Verdana" w:eastAsia="Verdana" w:hAnsi="Verdana" w:cs="Verdana"/>
          <w:sz w:val="20"/>
          <w:szCs w:val="20"/>
        </w:rPr>
        <w:t xml:space="preserve">zniszczoną wzwiązku z </w:t>
      </w:r>
      <w:r w:rsidR="00E36FE2" w:rsidRPr="00CC0CDB">
        <w:rPr>
          <w:rFonts w:ascii="Verdana" w:eastAsia="Verdana" w:hAnsi="Verdana" w:cs="Verdana"/>
          <w:sz w:val="20"/>
          <w:szCs w:val="20"/>
        </w:rPr>
        <w:t xml:space="preserve">prowadzonymi robotami i </w:t>
      </w:r>
      <w:r w:rsidRPr="00CC0CDB">
        <w:rPr>
          <w:rFonts w:ascii="Verdana" w:eastAsia="Verdana" w:hAnsi="Verdana" w:cs="Verdana"/>
          <w:sz w:val="20"/>
          <w:szCs w:val="20"/>
        </w:rPr>
        <w:t>obsługą placu budowy,</w:t>
      </w:r>
      <w:r w:rsidR="00E36FE2" w:rsidRPr="00CC0CDB">
        <w:rPr>
          <w:rFonts w:ascii="Verdana" w:eastAsia="Verdana" w:hAnsi="Verdana" w:cs="Verdana"/>
          <w:sz w:val="20"/>
          <w:szCs w:val="20"/>
        </w:rPr>
        <w:t xml:space="preserve"> w razie zaistnienia takiej sytuacji,</w:t>
      </w:r>
    </w:p>
    <w:p w:rsidR="008577EE" w:rsidRPr="00CC0CDB" w:rsidRDefault="00512D7A" w:rsidP="00363BB2">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 xml:space="preserve">uprzątnąć zanieczyszczone w wyniku prowadzonych robót tereny sąsiadujące z budową, </w:t>
      </w:r>
    </w:p>
    <w:p w:rsidR="00B14965" w:rsidRPr="00CC0CDB" w:rsidRDefault="00512D7A"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CC0CDB">
        <w:rPr>
          <w:rFonts w:ascii="Verdana" w:eastAsia="Verdana" w:hAnsi="Verdana" w:cs="Verdana"/>
          <w:sz w:val="20"/>
          <w:szCs w:val="20"/>
        </w:rPr>
        <w:t xml:space="preserve">odtworzyć wszelkie </w:t>
      </w:r>
      <w:r w:rsidR="00E36FE2" w:rsidRPr="00CC0CDB">
        <w:rPr>
          <w:rFonts w:ascii="Verdana" w:eastAsia="Verdana" w:hAnsi="Verdana" w:cs="Verdana"/>
          <w:sz w:val="20"/>
          <w:szCs w:val="20"/>
        </w:rPr>
        <w:t>s</w:t>
      </w:r>
      <w:r w:rsidRPr="00CC0CDB">
        <w:rPr>
          <w:rFonts w:ascii="Verdana" w:eastAsia="Verdana" w:hAnsi="Verdana" w:cs="Verdana"/>
          <w:sz w:val="20"/>
          <w:szCs w:val="20"/>
        </w:rPr>
        <w:t xml:space="preserve">ieci, które zostaną zniszczone przez Wykonawcę w toku robót. O fakcie </w:t>
      </w:r>
      <w:r w:rsidR="00F035FE" w:rsidRPr="00CC0CDB">
        <w:rPr>
          <w:rFonts w:ascii="Verdana" w:eastAsia="Verdana" w:hAnsi="Verdana" w:cs="Verdana"/>
          <w:sz w:val="20"/>
          <w:szCs w:val="20"/>
        </w:rPr>
        <w:t xml:space="preserve">wystąpienia </w:t>
      </w:r>
      <w:r w:rsidR="00687A67" w:rsidRPr="00CC0CDB">
        <w:rPr>
          <w:rFonts w:ascii="Verdana" w:eastAsia="Verdana" w:hAnsi="Verdana" w:cs="Verdana"/>
          <w:sz w:val="20"/>
          <w:szCs w:val="20"/>
        </w:rPr>
        <w:t>zniszczenia</w:t>
      </w:r>
      <w:r w:rsidRPr="00CC0CDB">
        <w:rPr>
          <w:rFonts w:ascii="Verdana" w:eastAsia="Verdana" w:hAnsi="Verdana" w:cs="Verdana"/>
          <w:sz w:val="20"/>
          <w:szCs w:val="20"/>
        </w:rPr>
        <w:t xml:space="preserve"> Wykonawca zobowiązuje się powiadomić pisemnie właścicieli</w:t>
      </w:r>
      <w:r w:rsidR="00F035FE" w:rsidRPr="00CC0CDB">
        <w:rPr>
          <w:rFonts w:ascii="Verdana" w:eastAsia="Verdana" w:hAnsi="Verdana" w:cs="Verdana"/>
          <w:sz w:val="20"/>
          <w:szCs w:val="20"/>
        </w:rPr>
        <w:t xml:space="preserve"> sieci</w:t>
      </w:r>
      <w:r w:rsidRPr="00CC0CDB">
        <w:rPr>
          <w:rFonts w:ascii="Verdana" w:eastAsia="Verdana" w:hAnsi="Verdana" w:cs="Verdana"/>
          <w:sz w:val="20"/>
          <w:szCs w:val="20"/>
        </w:rPr>
        <w:t>, wykonać wszystkie niezbędne opracowania dokumentacyjne, uzyskać uzgodnienia i decyzje oraz dokonać wpisu o tym fakcie w dzienniku budowy,</w:t>
      </w:r>
      <w:r w:rsidR="00B14965" w:rsidRPr="00CC0CDB">
        <w:rPr>
          <w:rFonts w:ascii="Verdana" w:eastAsia="Verdana" w:hAnsi="Verdana" w:cs="Verdana"/>
          <w:sz w:val="20"/>
          <w:szCs w:val="20"/>
        </w:rPr>
        <w:t xml:space="preserve"> Wykonawca zobowiązuje się również do zapewnienia ciągłości dostawy mediów na swój koszt,</w:t>
      </w:r>
    </w:p>
    <w:p w:rsidR="00666FF1" w:rsidRPr="00CA1D33" w:rsidRDefault="00B31D74" w:rsidP="00363BB2">
      <w:pPr>
        <w:numPr>
          <w:ilvl w:val="0"/>
          <w:numId w:val="4"/>
        </w:numPr>
        <w:tabs>
          <w:tab w:val="left" w:pos="28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uzyskać w imieniu Tauron Dystrybucja</w:t>
      </w:r>
      <w:r w:rsidR="00116BA5" w:rsidRPr="00CA1D33">
        <w:rPr>
          <w:rFonts w:ascii="Verdana" w:eastAsia="Verdana" w:hAnsi="Verdana" w:cs="Verdana"/>
          <w:sz w:val="20"/>
          <w:szCs w:val="20"/>
        </w:rPr>
        <w:t>, na podstawie udzielonego przez Tauron Dystrybucja pełnomocnictwa lub dalszego pełnomocnictwa udzielonego przez Zamawiającego w imieniu Tauron Dystrybucja, zezwolenie Zarządcy dróg, na których prowadzona będzie przebudowa sieci elektroenergetycznej, na umieszczenie urządzeń powstałych w wyniku przebudowy  w pasie  drogowym; oryginał zezwolenia Wykonawca zobowiązany jest przekazać do Tauron Dystrybucja nie później niż do dnia poprzedzającego dzień rozpoczęcia prac mających na celu usunięcie kolizji, sieci elektroenergetycznej, zwana dalej także przebudową sieci elektroenergetycznej,</w:t>
      </w:r>
    </w:p>
    <w:p w:rsidR="00CD79A8" w:rsidRPr="00CA1D33" w:rsidRDefault="00CD79A8" w:rsidP="00363BB2">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zgłosić fakt zakończenia prac związanych z przebudową sieci elektr</w:t>
      </w:r>
      <w:r w:rsidR="0075079A" w:rsidRPr="00CA1D33">
        <w:rPr>
          <w:rFonts w:ascii="Verdana" w:eastAsia="Verdana" w:hAnsi="Verdana" w:cs="Verdana"/>
          <w:sz w:val="20"/>
          <w:szCs w:val="20"/>
        </w:rPr>
        <w:t>oe</w:t>
      </w:r>
      <w:r w:rsidRPr="00CA1D33">
        <w:rPr>
          <w:rFonts w:ascii="Verdana" w:eastAsia="Verdana" w:hAnsi="Verdana" w:cs="Verdana"/>
          <w:sz w:val="20"/>
          <w:szCs w:val="20"/>
        </w:rPr>
        <w:t xml:space="preserve">nergetycznej do Zamawiającego i Tauron </w:t>
      </w:r>
      <w:r w:rsidR="00EC6FDC" w:rsidRPr="00CA1D33">
        <w:rPr>
          <w:rFonts w:ascii="Verdana" w:eastAsia="Verdana" w:hAnsi="Verdana" w:cs="Verdana"/>
          <w:sz w:val="20"/>
          <w:szCs w:val="20"/>
        </w:rPr>
        <w:t>D</w:t>
      </w:r>
      <w:r w:rsidRPr="00CA1D33">
        <w:rPr>
          <w:rFonts w:ascii="Verdana" w:eastAsia="Verdana" w:hAnsi="Verdana" w:cs="Verdana"/>
          <w:sz w:val="20"/>
          <w:szCs w:val="20"/>
        </w:rPr>
        <w:t>ystrybucja i złożyć w Tauron Dystrybucja kompletn</w:t>
      </w:r>
      <w:r w:rsidR="008D014E" w:rsidRPr="00CA1D33">
        <w:rPr>
          <w:rFonts w:ascii="Verdana" w:eastAsia="Verdana" w:hAnsi="Verdana" w:cs="Verdana"/>
          <w:sz w:val="20"/>
          <w:szCs w:val="20"/>
        </w:rPr>
        <w:t>ą</w:t>
      </w:r>
      <w:r w:rsidRPr="00CA1D33">
        <w:rPr>
          <w:rFonts w:ascii="Verdana" w:eastAsia="Verdana" w:hAnsi="Verdana" w:cs="Verdana"/>
          <w:sz w:val="20"/>
          <w:szCs w:val="20"/>
        </w:rPr>
        <w:t xml:space="preserve"> dokumentację powykonawczą, dotyczącą przebudowanej siecielektroenergetyczn</w:t>
      </w:r>
      <w:r w:rsidR="0075079A" w:rsidRPr="00CA1D33">
        <w:rPr>
          <w:rFonts w:ascii="Verdana" w:eastAsia="Verdana" w:hAnsi="Verdana" w:cs="Verdana"/>
          <w:sz w:val="20"/>
          <w:szCs w:val="20"/>
        </w:rPr>
        <w:t>e</w:t>
      </w:r>
      <w:r w:rsidRPr="00CA1D33">
        <w:rPr>
          <w:rFonts w:ascii="Verdana" w:eastAsia="Verdana" w:hAnsi="Verdana" w:cs="Verdana"/>
          <w:sz w:val="20"/>
          <w:szCs w:val="20"/>
        </w:rPr>
        <w:t>j, obejmującą dokum</w:t>
      </w:r>
      <w:r w:rsidR="0075079A" w:rsidRPr="00CA1D33">
        <w:rPr>
          <w:rFonts w:ascii="Verdana" w:eastAsia="Verdana" w:hAnsi="Verdana" w:cs="Verdana"/>
          <w:sz w:val="20"/>
          <w:szCs w:val="20"/>
        </w:rPr>
        <w:t>e</w:t>
      </w:r>
      <w:r w:rsidRPr="00CA1D33">
        <w:rPr>
          <w:rFonts w:ascii="Verdana" w:eastAsia="Verdana" w:hAnsi="Verdana" w:cs="Verdana"/>
          <w:sz w:val="20"/>
          <w:szCs w:val="20"/>
        </w:rPr>
        <w:t xml:space="preserve">nty określone w załączniku nr 2 do </w:t>
      </w:r>
      <w:r w:rsidR="0075079A" w:rsidRPr="00CA1D33">
        <w:rPr>
          <w:rFonts w:ascii="Verdana" w:eastAsia="Verdana" w:hAnsi="Verdana" w:cs="Verdana"/>
          <w:sz w:val="20"/>
          <w:szCs w:val="20"/>
        </w:rPr>
        <w:t>Porozumienia z Tauron, na 10 dni roboczych przed planowanym odbiorem, przy czym przedstawić Zamawiającemu dokumentację przed złożeniem w Tauron Dystrybucja</w:t>
      </w:r>
      <w:r w:rsidR="008D014E" w:rsidRPr="00CA1D33">
        <w:rPr>
          <w:rFonts w:ascii="Verdana" w:eastAsia="Verdana" w:hAnsi="Verdana" w:cs="Verdana"/>
          <w:sz w:val="20"/>
          <w:szCs w:val="20"/>
        </w:rPr>
        <w:t>,</w:t>
      </w:r>
    </w:p>
    <w:p w:rsidR="00B713E9" w:rsidRPr="00CA1D33" w:rsidRDefault="00B713E9" w:rsidP="00363BB2">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przystąpić do odbioru, przy uczestnictwie Zamawiającego, przez Tauron Dystrybucja robót budowlanych w zakresie usunięcia kolizji sieci elektroenergetycznej,</w:t>
      </w:r>
    </w:p>
    <w:p w:rsidR="00116BA5" w:rsidRPr="00CA1D33" w:rsidRDefault="00275B08" w:rsidP="00363BB2">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przekazać do eksploatacji i na majątek Tauron Dystrybucja wszystkie powstałe w wyniku usunięcia kolizji urządzenia w tym dokonać wszelkich czynności f</w:t>
      </w:r>
      <w:r w:rsidR="00247CF0" w:rsidRPr="00CA1D33">
        <w:rPr>
          <w:rFonts w:ascii="Verdana" w:eastAsia="Verdana" w:hAnsi="Verdana" w:cs="Verdana"/>
          <w:sz w:val="20"/>
          <w:szCs w:val="20"/>
        </w:rPr>
        <w:t>o</w:t>
      </w:r>
      <w:r w:rsidRPr="00CA1D33">
        <w:rPr>
          <w:rFonts w:ascii="Verdana" w:eastAsia="Verdana" w:hAnsi="Verdana" w:cs="Verdana"/>
          <w:sz w:val="20"/>
          <w:szCs w:val="20"/>
        </w:rPr>
        <w:t>rmalno – prawnych związanych z tym przekazaniem,</w:t>
      </w:r>
    </w:p>
    <w:p w:rsidR="00275B08" w:rsidRPr="00CA1D33" w:rsidRDefault="00275B08" w:rsidP="00363BB2">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zdemontować i zutylizować</w:t>
      </w:r>
      <w:r w:rsidR="00CD79A8" w:rsidRPr="00CA1D33">
        <w:rPr>
          <w:rFonts w:ascii="Verdana" w:eastAsia="Verdana" w:hAnsi="Verdana" w:cs="Verdana"/>
          <w:sz w:val="20"/>
          <w:szCs w:val="20"/>
        </w:rPr>
        <w:t xml:space="preserve">, </w:t>
      </w:r>
      <w:r w:rsidRPr="00CA1D33">
        <w:rPr>
          <w:rFonts w:ascii="Verdana" w:eastAsia="Verdana" w:hAnsi="Verdana" w:cs="Verdana"/>
          <w:sz w:val="20"/>
          <w:szCs w:val="20"/>
        </w:rPr>
        <w:t>zgodnie z właściwymiprzepisami dotyczącymi odpadów</w:t>
      </w:r>
      <w:r w:rsidR="00CD79A8" w:rsidRPr="00CA1D33">
        <w:rPr>
          <w:rFonts w:ascii="Verdana" w:eastAsia="Verdana" w:hAnsi="Verdana" w:cs="Verdana"/>
          <w:sz w:val="20"/>
          <w:szCs w:val="20"/>
        </w:rPr>
        <w:t>, wszelkie pozostałego usunięciu kolizji elementy sieci, uporządkować teren budowy do dnia odbioru technicznego przebudowywanego obiektu, realizowanego w ramach usunięcia kolizji,</w:t>
      </w:r>
    </w:p>
    <w:p w:rsidR="00B713E9" w:rsidRPr="00CA1D33" w:rsidRDefault="00B713E9" w:rsidP="00363BB2">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usunąć niezwłocznie wady zgodnie z wytycznymi i terminami wskazanymi przez Tauron Dystrybucja i ponownie zgłosić Zamawiającemu i Tauron Dystrybucja fakt zakończenia prac,</w:t>
      </w:r>
    </w:p>
    <w:p w:rsidR="0066213E" w:rsidRPr="00CA1D33" w:rsidRDefault="0066213E" w:rsidP="006016D4">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Uaktualnić po zakończeniu prac mapy geodezyjne z naniesieniem w Państwowych zasobach Geodezyjnych,</w:t>
      </w:r>
    </w:p>
    <w:p w:rsidR="00B713E9" w:rsidRPr="00CA1D33" w:rsidRDefault="00BC584A" w:rsidP="00363BB2">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usunąć urządzenia z pierwotnego miejsca powodującego kolizję po dokonanym przez Tauron Dystrybucja odbiorze technicznym usunięcia kolizji i wybudowanej sieci elektroenergetycznej,</w:t>
      </w:r>
    </w:p>
    <w:p w:rsidR="00BC584A" w:rsidRPr="00CA1D33" w:rsidRDefault="00BC584A" w:rsidP="00363BB2">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 xml:space="preserve">przejąć na własność wszystkie pozostałe po usunięciu kolizji </w:t>
      </w:r>
      <w:r w:rsidR="00BD24B1" w:rsidRPr="00CA1D33">
        <w:rPr>
          <w:rFonts w:ascii="Verdana" w:eastAsia="Verdana" w:hAnsi="Verdana" w:cs="Verdana"/>
          <w:sz w:val="20"/>
          <w:szCs w:val="20"/>
        </w:rPr>
        <w:t xml:space="preserve">elementy sieci; Wykonawca przejmuje pełna odpowiedzialność za ich zgodną z przepisami utylizację, przy czym Wykonawca może usunąć ww. elementy sieci z miejsca ich usytuowania </w:t>
      </w:r>
      <w:r w:rsidR="00BD24B1" w:rsidRPr="00CA1D33">
        <w:rPr>
          <w:rFonts w:ascii="Verdana" w:eastAsia="Verdana" w:hAnsi="Verdana" w:cs="Verdana"/>
          <w:sz w:val="20"/>
          <w:szCs w:val="20"/>
        </w:rPr>
        <w:lastRenderedPageBreak/>
        <w:t>i dokonać ich utylizacji nie wcześniej niż po dokonanym przez Tauron Dystrybucja odbi</w:t>
      </w:r>
      <w:r w:rsidR="00433307" w:rsidRPr="00CA1D33">
        <w:rPr>
          <w:rFonts w:ascii="Verdana" w:eastAsia="Verdana" w:hAnsi="Verdana" w:cs="Verdana"/>
          <w:sz w:val="20"/>
          <w:szCs w:val="20"/>
        </w:rPr>
        <w:t>or</w:t>
      </w:r>
      <w:r w:rsidR="00BD24B1" w:rsidRPr="00CA1D33">
        <w:rPr>
          <w:rFonts w:ascii="Verdana" w:eastAsia="Verdana" w:hAnsi="Verdana" w:cs="Verdana"/>
          <w:sz w:val="20"/>
          <w:szCs w:val="20"/>
        </w:rPr>
        <w:t>ze  sieci i urządzeń elektroenergetycznych wykonanych w ramach usuwania kolizji sieci elektroenergetycznej,</w:t>
      </w:r>
    </w:p>
    <w:p w:rsidR="00BD24B1" w:rsidRPr="00CA1D33" w:rsidRDefault="00BD24B1" w:rsidP="00363BB2">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zadośćuczynić prawnie uzasadnionym roszczeniom osób trzecich związanych ze szkodami powstałymi w związku z usuwaniem przez Wykonawcękolizji sieci elektroenergetycznej</w:t>
      </w:r>
      <w:r w:rsidR="00EF594D" w:rsidRPr="00CA1D33">
        <w:rPr>
          <w:rFonts w:ascii="Verdana" w:eastAsia="Verdana" w:hAnsi="Verdana" w:cs="Verdana"/>
          <w:sz w:val="20"/>
          <w:szCs w:val="20"/>
        </w:rPr>
        <w:t>, w tym budową lub pozostawieniem przez Wykonawcę urządzeń na nieruchomości; w przypadku wystąpienia przez osoby trzecie z roszczeniami w stosunku do Tauron dystrybucja lub zamawiającego z tego tytułu – wykonawca zobowiązany jest udzielić na wezwanie Zamawiającego wszelkiej niezbędnej pomocy w celu wyjaśnienia zasadności tych roszczeń oraz zwrócić Zamawiającemu na jego wezwanie wszelki</w:t>
      </w:r>
      <w:r w:rsidR="00FB1AE2" w:rsidRPr="00CA1D33">
        <w:rPr>
          <w:rFonts w:ascii="Verdana" w:eastAsia="Verdana" w:hAnsi="Verdana" w:cs="Verdana"/>
          <w:sz w:val="20"/>
          <w:szCs w:val="20"/>
        </w:rPr>
        <w:t>e</w:t>
      </w:r>
      <w:r w:rsidR="00EF594D" w:rsidRPr="00CA1D33">
        <w:rPr>
          <w:rFonts w:ascii="Verdana" w:eastAsia="Verdana" w:hAnsi="Verdana" w:cs="Verdana"/>
          <w:sz w:val="20"/>
          <w:szCs w:val="20"/>
        </w:rPr>
        <w:t xml:space="preserve"> kwot</w:t>
      </w:r>
      <w:r w:rsidR="00FB1AE2" w:rsidRPr="00CA1D33">
        <w:rPr>
          <w:rFonts w:ascii="Verdana" w:eastAsia="Verdana" w:hAnsi="Verdana" w:cs="Verdana"/>
          <w:sz w:val="20"/>
          <w:szCs w:val="20"/>
        </w:rPr>
        <w:t>y</w:t>
      </w:r>
      <w:r w:rsidR="00EF594D" w:rsidRPr="00CA1D33">
        <w:rPr>
          <w:rFonts w:ascii="Verdana" w:eastAsia="Verdana" w:hAnsi="Verdana" w:cs="Verdana"/>
          <w:sz w:val="20"/>
          <w:szCs w:val="20"/>
        </w:rPr>
        <w:t xml:space="preserve"> zaspokojonych roszczeń i kosztów związanych z zaspokojeniem tych roszczeń przez Zamawiającego lub zwrotu przez Zamawiającego takich roszczeń i kosztów Tauron Dystrybucja, w sytuacji gdy zamawiający będzie zobowiązany do zwrotu Tauron Dystrybucja kwot takich roszczeń zaspokojonych oraz kosztów Tauron dystrybucja związanych z ich zaspokojeniem przez Tauron Dystrybucja,</w:t>
      </w:r>
    </w:p>
    <w:p w:rsidR="00EF594D" w:rsidRPr="00CA1D33" w:rsidRDefault="00686EAC" w:rsidP="00363BB2">
      <w:pPr>
        <w:numPr>
          <w:ilvl w:val="0"/>
          <w:numId w:val="4"/>
        </w:numPr>
        <w:tabs>
          <w:tab w:val="left" w:pos="284"/>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 xml:space="preserve">w przypadku gdy Wykonawca rozpocznie i nie zakończy usuwania kolizji w terminie do </w:t>
      </w:r>
      <w:r w:rsidR="00DE7FE0" w:rsidRPr="00CA1D33">
        <w:rPr>
          <w:rFonts w:ascii="Verdana" w:eastAsia="Verdana" w:hAnsi="Verdana" w:cs="Verdana"/>
          <w:sz w:val="20"/>
          <w:szCs w:val="20"/>
        </w:rPr>
        <w:t>28.06.2019 r., a Tauron dy</w:t>
      </w:r>
      <w:r w:rsidR="000A766A" w:rsidRPr="00CA1D33">
        <w:rPr>
          <w:rFonts w:ascii="Verdana" w:eastAsia="Verdana" w:hAnsi="Verdana" w:cs="Verdana"/>
          <w:sz w:val="20"/>
          <w:szCs w:val="20"/>
        </w:rPr>
        <w:t>st</w:t>
      </w:r>
      <w:r w:rsidR="00DE7FE0" w:rsidRPr="00CA1D33">
        <w:rPr>
          <w:rFonts w:ascii="Verdana" w:eastAsia="Verdana" w:hAnsi="Verdana" w:cs="Verdana"/>
          <w:sz w:val="20"/>
          <w:szCs w:val="20"/>
        </w:rPr>
        <w:t xml:space="preserve">rybucja przejmie dokończenie usuwania kolizji lub dokona przywrócenia stanu pierwotnego przez Tauron dystrybucja na podstawie § 2 ust. 10 </w:t>
      </w:r>
      <w:r w:rsidR="004B51A9" w:rsidRPr="00CA1D33">
        <w:rPr>
          <w:rFonts w:ascii="Verdana" w:eastAsia="Verdana" w:hAnsi="Verdana" w:cs="Verdana"/>
          <w:sz w:val="20"/>
        </w:rPr>
        <w:t>Porozumienia nr TD/OWR/OME/K/PR/139/2018;OME6/W1/MK/1520/2018 z dnia 20.09.2018 r.</w:t>
      </w:r>
      <w:r w:rsidR="00DE7FE0" w:rsidRPr="00CA1D33">
        <w:rPr>
          <w:rFonts w:ascii="Verdana" w:eastAsia="Verdana" w:hAnsi="Verdana" w:cs="Verdana"/>
          <w:sz w:val="20"/>
          <w:szCs w:val="20"/>
        </w:rPr>
        <w:t xml:space="preserve">Wykonawca </w:t>
      </w:r>
      <w:r w:rsidR="005762EF" w:rsidRPr="00CA1D33">
        <w:rPr>
          <w:rFonts w:ascii="Verdana" w:eastAsia="Verdana" w:hAnsi="Verdana" w:cs="Verdana"/>
          <w:sz w:val="20"/>
          <w:szCs w:val="20"/>
        </w:rPr>
        <w:t>będzie zobowiązany do zwrotu Zamawiającemu wszelkich kosztów związanych z dokończeniem usuwania kolizji lub przywróceniem stanu pierwotnego, zwróconych przez Zamawiającego spółce Tauron Dystrybucja, na podstawie wystawionej faktury VAT</w:t>
      </w:r>
      <w:r w:rsidR="00D97DC3" w:rsidRPr="00CA1D33">
        <w:rPr>
          <w:rFonts w:ascii="Verdana" w:eastAsia="Verdana" w:hAnsi="Verdana" w:cs="Verdana"/>
          <w:sz w:val="20"/>
          <w:szCs w:val="20"/>
        </w:rPr>
        <w:t xml:space="preserve"> w terminie 14 dni od jej wystawienia przez Zamawiającego, przelewem na rachunek bankowy wskazany na fakturze. Wykonawca zobowiązany jest na każde żądanie Zamawiającego lub Tauron Dystrybucja i w terminie wyznaczonym przez Tauron Dystrybucja protokolarnie przekazać Tauron Dystrybucja lub wskazanemu przez Tauron Dystrybucja Wykonawcy plac budowy oraz wszelka posiadaną przez Wykonawcę dokumentację techniczno-prawną otrzymaną przez Zamawiającego a niezbędna do usunięcia kolizji.</w:t>
      </w:r>
    </w:p>
    <w:p w:rsidR="00CD3B3C" w:rsidRPr="00CA1D33" w:rsidRDefault="00CD3B3C"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przed przystąpieniem do przebudowy sieci telekomunikacyjnej uzyskać zgodę Orange Polska S.A. (zwana dalej „OPL”) na prace planowe</w:t>
      </w:r>
      <w:r w:rsidR="00C865BB" w:rsidRPr="00CA1D33">
        <w:rPr>
          <w:rFonts w:ascii="Verdana" w:eastAsia="Verdana" w:hAnsi="Verdana" w:cs="Verdana"/>
          <w:sz w:val="20"/>
          <w:szCs w:val="20"/>
        </w:rPr>
        <w:t xml:space="preserve"> i zgłosić zamiar prowadzenia prac mających na celu usunięcie kolizji</w:t>
      </w:r>
      <w:r w:rsidRPr="00CA1D33">
        <w:rPr>
          <w:rFonts w:ascii="Verdana" w:eastAsia="Verdana" w:hAnsi="Verdana" w:cs="Verdana"/>
          <w:sz w:val="20"/>
          <w:szCs w:val="20"/>
        </w:rPr>
        <w:t>.</w:t>
      </w:r>
    </w:p>
    <w:p w:rsidR="00995540" w:rsidRPr="00CA1D33" w:rsidRDefault="00995540"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Przed rozpoczęciem prac, polegających na przebudowie sieci telekomunikacyjnej, wystąpić pisemnie do OPL z co najmniej 14 dniowym wyprzedzeniem z wnioskiem o nadzór właścicielski i formalne przekazanie infrastruktury do przełożenia</w:t>
      </w:r>
    </w:p>
    <w:p w:rsidR="00C865BB" w:rsidRPr="00CA1D33" w:rsidRDefault="00C865BB"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Spełnić wymóg znakowania miejsca prowadzenia prac tablicą informacyjną uzyskaną od OPL i po zakończeniu prac oraz usunięciu wprowadzonych na tablicy zapisów zwrócić ją do OPL</w:t>
      </w:r>
    </w:p>
    <w:p w:rsidR="00CD3B3C" w:rsidRPr="00CA1D33" w:rsidRDefault="00CD3B3C"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 xml:space="preserve">pokryć pełne koszty naprawy </w:t>
      </w:r>
      <w:r w:rsidR="00DE6CD7" w:rsidRPr="00CA1D33">
        <w:rPr>
          <w:rFonts w:ascii="Verdana" w:eastAsia="Verdana" w:hAnsi="Verdana" w:cs="Verdana"/>
          <w:sz w:val="20"/>
          <w:szCs w:val="20"/>
        </w:rPr>
        <w:t>uszkodzonej w toku przebudowy infrastruktury telekomunikacyjnej</w:t>
      </w:r>
      <w:r w:rsidRPr="00CA1D33">
        <w:rPr>
          <w:rFonts w:ascii="Verdana" w:eastAsia="Verdana" w:hAnsi="Verdana" w:cs="Verdana"/>
          <w:sz w:val="20"/>
          <w:szCs w:val="20"/>
        </w:rPr>
        <w:t>oraz</w:t>
      </w:r>
      <w:r w:rsidR="00995540" w:rsidRPr="00CA1D33">
        <w:rPr>
          <w:rFonts w:ascii="Verdana" w:eastAsia="Verdana" w:hAnsi="Verdana" w:cs="Verdana"/>
          <w:sz w:val="20"/>
          <w:szCs w:val="20"/>
        </w:rPr>
        <w:t xml:space="preserve"> koszty</w:t>
      </w:r>
      <w:r w:rsidRPr="00CA1D33">
        <w:rPr>
          <w:rFonts w:ascii="Verdana" w:eastAsia="Verdana" w:hAnsi="Verdana" w:cs="Verdana"/>
          <w:sz w:val="20"/>
          <w:szCs w:val="20"/>
        </w:rPr>
        <w:t xml:space="preserve"> odszkodowań za straty związane m. in. z</w:t>
      </w:r>
      <w:r w:rsidR="00995540" w:rsidRPr="00CA1D33">
        <w:rPr>
          <w:rFonts w:ascii="Verdana" w:eastAsia="Verdana" w:hAnsi="Verdana" w:cs="Verdana"/>
          <w:sz w:val="20"/>
          <w:szCs w:val="20"/>
        </w:rPr>
        <w:t xml:space="preserve"> tytułu</w:t>
      </w:r>
      <w:r w:rsidRPr="00CA1D33">
        <w:rPr>
          <w:rFonts w:ascii="Verdana" w:eastAsia="Verdana" w:hAnsi="Verdana" w:cs="Verdana"/>
          <w:sz w:val="20"/>
          <w:szCs w:val="20"/>
        </w:rPr>
        <w:t xml:space="preserve"> wypłacony</w:t>
      </w:r>
      <w:r w:rsidR="00995540" w:rsidRPr="00CA1D33">
        <w:rPr>
          <w:rFonts w:ascii="Verdana" w:eastAsia="Verdana" w:hAnsi="Verdana" w:cs="Verdana"/>
          <w:sz w:val="20"/>
          <w:szCs w:val="20"/>
        </w:rPr>
        <w:t>ch</w:t>
      </w:r>
      <w:r w:rsidR="001F44C9" w:rsidRPr="00CA1D33">
        <w:rPr>
          <w:rFonts w:ascii="Verdana" w:eastAsia="Verdana" w:hAnsi="Verdana" w:cs="Verdana"/>
          <w:sz w:val="20"/>
          <w:szCs w:val="20"/>
        </w:rPr>
        <w:t xml:space="preserve">przez OPL </w:t>
      </w:r>
      <w:r w:rsidRPr="00CA1D33">
        <w:rPr>
          <w:rFonts w:ascii="Verdana" w:eastAsia="Verdana" w:hAnsi="Verdana" w:cs="Verdana"/>
          <w:sz w:val="20"/>
          <w:szCs w:val="20"/>
        </w:rPr>
        <w:t>bonifikat i kar</w:t>
      </w:r>
      <w:r w:rsidR="00995540" w:rsidRPr="00CA1D33">
        <w:rPr>
          <w:rFonts w:ascii="Verdana" w:eastAsia="Verdana" w:hAnsi="Verdana" w:cs="Verdana"/>
          <w:sz w:val="20"/>
          <w:szCs w:val="20"/>
        </w:rPr>
        <w:t>,</w:t>
      </w:r>
      <w:r w:rsidRPr="00CA1D33">
        <w:rPr>
          <w:rFonts w:ascii="Verdana" w:eastAsia="Verdana" w:hAnsi="Verdana" w:cs="Verdana"/>
          <w:sz w:val="20"/>
          <w:szCs w:val="20"/>
        </w:rPr>
        <w:t xml:space="preserve"> wynikający</w:t>
      </w:r>
      <w:r w:rsidR="00995540" w:rsidRPr="00CA1D33">
        <w:rPr>
          <w:rFonts w:ascii="Verdana" w:eastAsia="Verdana" w:hAnsi="Verdana" w:cs="Verdana"/>
          <w:sz w:val="20"/>
          <w:szCs w:val="20"/>
        </w:rPr>
        <w:t>ch</w:t>
      </w:r>
      <w:r w:rsidRPr="00CA1D33">
        <w:rPr>
          <w:rFonts w:ascii="Verdana" w:eastAsia="Verdana" w:hAnsi="Verdana" w:cs="Verdana"/>
          <w:sz w:val="20"/>
          <w:szCs w:val="20"/>
        </w:rPr>
        <w:t xml:space="preserve"> z zawartych przez OPL umów z klientami, w szczególności w wyniku niedotrzymania</w:t>
      </w:r>
      <w:r w:rsidR="00995540" w:rsidRPr="00CA1D33">
        <w:rPr>
          <w:rFonts w:ascii="Verdana" w:eastAsia="Verdana" w:hAnsi="Verdana" w:cs="Verdana"/>
          <w:sz w:val="20"/>
          <w:szCs w:val="20"/>
        </w:rPr>
        <w:t xml:space="preserve"> przez Wykonawcę</w:t>
      </w:r>
      <w:r w:rsidRPr="00CA1D33">
        <w:rPr>
          <w:rFonts w:ascii="Verdana" w:eastAsia="Verdana" w:hAnsi="Verdana" w:cs="Verdana"/>
          <w:sz w:val="20"/>
          <w:szCs w:val="20"/>
        </w:rPr>
        <w:t xml:space="preserve"> wymagań i warunków określonych w </w:t>
      </w:r>
      <w:r w:rsidR="00995540" w:rsidRPr="00CA1D33">
        <w:rPr>
          <w:rFonts w:ascii="Verdana" w:eastAsia="Verdana" w:hAnsi="Verdana" w:cs="Verdana"/>
          <w:sz w:val="20"/>
          <w:szCs w:val="20"/>
        </w:rPr>
        <w:t>warunkach technicznych przebudowy sieci teletechnicznej,</w:t>
      </w:r>
    </w:p>
    <w:p w:rsidR="001F44C9" w:rsidRPr="00CA1D33" w:rsidRDefault="001F44C9" w:rsidP="001F44C9">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Ponieść koszty odpłatnego nadzoru i odpłatnego odbioru końcowego przez OPL,</w:t>
      </w:r>
    </w:p>
    <w:p w:rsidR="00995540" w:rsidRPr="00CA1D33" w:rsidRDefault="00C865BB"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zgłosić</w:t>
      </w:r>
      <w:r w:rsidR="00043E36" w:rsidRPr="00CA1D33">
        <w:rPr>
          <w:rFonts w:ascii="Verdana" w:eastAsia="Verdana" w:hAnsi="Verdana" w:cs="Verdana"/>
          <w:sz w:val="20"/>
          <w:szCs w:val="20"/>
        </w:rPr>
        <w:t xml:space="preserve"> do odbioru komórkom OPL</w:t>
      </w:r>
      <w:r w:rsidRPr="00CA1D33">
        <w:rPr>
          <w:rFonts w:ascii="Verdana" w:eastAsia="Verdana" w:hAnsi="Verdana" w:cs="Verdana"/>
          <w:sz w:val="20"/>
          <w:szCs w:val="20"/>
        </w:rPr>
        <w:t xml:space="preserve"> zakończenie prac związanych z przebudową</w:t>
      </w:r>
      <w:r w:rsidR="00043E36" w:rsidRPr="00CA1D33">
        <w:rPr>
          <w:rFonts w:ascii="Verdana" w:eastAsia="Verdana" w:hAnsi="Verdana" w:cs="Verdana"/>
          <w:sz w:val="20"/>
          <w:szCs w:val="20"/>
        </w:rPr>
        <w:t xml:space="preserve"> infrastruktury OPL na co najmniej 3 dni przed planowanym odbiorem; Wykonawca po zakończeniu prac zwróci OPL przełożoną infrastrukturę telekomunikacyjną wraz z </w:t>
      </w:r>
      <w:r w:rsidR="00E91AB1" w:rsidRPr="00CA1D33">
        <w:rPr>
          <w:rFonts w:ascii="Verdana" w:eastAsia="Verdana" w:hAnsi="Verdana" w:cs="Verdana"/>
          <w:sz w:val="20"/>
          <w:szCs w:val="20"/>
        </w:rPr>
        <w:t>dokumentacja powyko</w:t>
      </w:r>
      <w:r w:rsidR="00C96227" w:rsidRPr="00CA1D33">
        <w:rPr>
          <w:rFonts w:ascii="Verdana" w:eastAsia="Verdana" w:hAnsi="Verdana" w:cs="Verdana"/>
          <w:sz w:val="20"/>
          <w:szCs w:val="20"/>
        </w:rPr>
        <w:t>n</w:t>
      </w:r>
      <w:r w:rsidR="00E91AB1" w:rsidRPr="00CA1D33">
        <w:rPr>
          <w:rFonts w:ascii="Verdana" w:eastAsia="Verdana" w:hAnsi="Verdana" w:cs="Verdana"/>
          <w:sz w:val="20"/>
          <w:szCs w:val="20"/>
        </w:rPr>
        <w:t>a</w:t>
      </w:r>
      <w:r w:rsidR="00C96227" w:rsidRPr="00CA1D33">
        <w:rPr>
          <w:rFonts w:ascii="Verdana" w:eastAsia="Verdana" w:hAnsi="Verdana" w:cs="Verdana"/>
          <w:sz w:val="20"/>
          <w:szCs w:val="20"/>
        </w:rPr>
        <w:t>w</w:t>
      </w:r>
      <w:r w:rsidR="00E91AB1" w:rsidRPr="00CA1D33">
        <w:rPr>
          <w:rFonts w:ascii="Verdana" w:eastAsia="Verdana" w:hAnsi="Verdana" w:cs="Verdana"/>
          <w:sz w:val="20"/>
          <w:szCs w:val="20"/>
        </w:rPr>
        <w:t xml:space="preserve">czą oraz </w:t>
      </w:r>
      <w:r w:rsidR="00043E36" w:rsidRPr="00CA1D33">
        <w:rPr>
          <w:rFonts w:ascii="Verdana" w:eastAsia="Verdana" w:hAnsi="Verdana" w:cs="Verdana"/>
          <w:sz w:val="20"/>
          <w:szCs w:val="20"/>
        </w:rPr>
        <w:t>kompletem dokumentów wskazanych w warunkach technicznych</w:t>
      </w:r>
      <w:r w:rsidR="00E91AB1" w:rsidRPr="00CA1D33">
        <w:rPr>
          <w:rFonts w:ascii="Verdana" w:eastAsia="Verdana" w:hAnsi="Verdana" w:cs="Verdana"/>
          <w:sz w:val="20"/>
          <w:szCs w:val="20"/>
        </w:rPr>
        <w:t xml:space="preserve"> przyczym</w:t>
      </w:r>
      <w:r w:rsidR="00B6263C" w:rsidRPr="00CA1D33">
        <w:rPr>
          <w:rFonts w:ascii="Verdana" w:eastAsia="Verdana" w:hAnsi="Verdana" w:cs="Verdana"/>
          <w:sz w:val="20"/>
          <w:szCs w:val="20"/>
        </w:rPr>
        <w:t xml:space="preserve"> Wykonawca poniesie wszelkie konsekwencje finansoweza błędnie podane informacje w dokumentacji lub w przypadku nie przekazania dokumentacji w zakresie decyzji administracyjnych skutkujące obciążeniem Wykonawcy lub Inwestora</w:t>
      </w:r>
      <w:r w:rsidR="00C96227" w:rsidRPr="00CA1D33">
        <w:rPr>
          <w:rFonts w:ascii="Verdana" w:eastAsia="Verdana" w:hAnsi="Verdana" w:cs="Verdana"/>
          <w:sz w:val="20"/>
          <w:szCs w:val="20"/>
        </w:rPr>
        <w:t>.</w:t>
      </w:r>
    </w:p>
    <w:p w:rsidR="00AB5234" w:rsidRPr="00CA1D33" w:rsidRDefault="0001396D"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Z</w:t>
      </w:r>
      <w:r w:rsidR="00AB5234" w:rsidRPr="00CA1D33">
        <w:rPr>
          <w:rFonts w:ascii="Verdana" w:eastAsia="Verdana" w:hAnsi="Verdana" w:cs="Verdana"/>
          <w:sz w:val="20"/>
          <w:szCs w:val="20"/>
        </w:rPr>
        <w:t>likwidować</w:t>
      </w:r>
      <w:r w:rsidRPr="00CA1D33">
        <w:rPr>
          <w:rFonts w:ascii="Verdana" w:eastAsia="Verdana" w:hAnsi="Verdana" w:cs="Verdana"/>
          <w:sz w:val="20"/>
          <w:szCs w:val="20"/>
        </w:rPr>
        <w:t xml:space="preserve"> przyłącza</w:t>
      </w:r>
      <w:r w:rsidR="00AB5234" w:rsidRPr="00CA1D33">
        <w:rPr>
          <w:rFonts w:ascii="Verdana" w:eastAsia="Verdana" w:hAnsi="Verdana" w:cs="Verdana"/>
          <w:sz w:val="20"/>
          <w:szCs w:val="20"/>
        </w:rPr>
        <w:t xml:space="preserve"> w sposób trwały, kanalizacji ogólnospławnej zgodnie z treścią pisma znak: 036545/18/KOU/Eka z dnia 25.07.2018 r. (załącznik nr 6 do Umowy), </w:t>
      </w:r>
      <w:r w:rsidR="00AB5234" w:rsidRPr="00CA1D33">
        <w:rPr>
          <w:rFonts w:ascii="Verdana" w:eastAsia="Verdana" w:hAnsi="Verdana" w:cs="Verdana"/>
          <w:sz w:val="20"/>
          <w:szCs w:val="20"/>
        </w:rPr>
        <w:lastRenderedPageBreak/>
        <w:t>wodociągowe zgodnie z pismem znak:044669/18/KOU/Eka z dnia 03.10.2018 r. (załącznik nr 7 do Umowy).</w:t>
      </w:r>
    </w:p>
    <w:p w:rsidR="00AB5234" w:rsidRPr="00CA1D33" w:rsidRDefault="0001396D"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Prowadzić prace polegające na l</w:t>
      </w:r>
      <w:r w:rsidR="00CF307E" w:rsidRPr="00CA1D33">
        <w:rPr>
          <w:rFonts w:ascii="Verdana" w:eastAsia="Verdana" w:hAnsi="Verdana" w:cs="Verdana"/>
          <w:sz w:val="20"/>
          <w:szCs w:val="20"/>
        </w:rPr>
        <w:t>ikwidacj</w:t>
      </w:r>
      <w:r w:rsidRPr="00CA1D33">
        <w:rPr>
          <w:rFonts w:ascii="Verdana" w:eastAsia="Verdana" w:hAnsi="Verdana" w:cs="Verdana"/>
          <w:sz w:val="20"/>
          <w:szCs w:val="20"/>
        </w:rPr>
        <w:t>i</w:t>
      </w:r>
      <w:r w:rsidR="00CF307E" w:rsidRPr="00CA1D33">
        <w:rPr>
          <w:rFonts w:ascii="Verdana" w:eastAsia="Verdana" w:hAnsi="Verdana" w:cs="Verdana"/>
          <w:sz w:val="20"/>
          <w:szCs w:val="20"/>
        </w:rPr>
        <w:t xml:space="preserve"> przyłączy za zgodą i pod nadzorem  przedstawiciela Zakładu Eksploatacji Sieci Miejskiego Przedsiębiorstwa Wodociągów i Kanalizacji S.A. oraz przy udziale pozostałych użytkowników istniejącego systemu odbioru ścieków. W tym celu należy p</w:t>
      </w:r>
      <w:r w:rsidR="00AB5234" w:rsidRPr="00CA1D33">
        <w:rPr>
          <w:rFonts w:ascii="Verdana" w:eastAsia="Verdana" w:hAnsi="Verdana" w:cs="Verdana"/>
          <w:sz w:val="20"/>
          <w:szCs w:val="20"/>
        </w:rPr>
        <w:t>rzed przystąpieniem do likwidacji przyłączy złożyć</w:t>
      </w:r>
      <w:r w:rsidR="00CF307E" w:rsidRPr="00CA1D33">
        <w:rPr>
          <w:rFonts w:ascii="Verdana" w:eastAsia="Verdana" w:hAnsi="Verdana" w:cs="Verdana"/>
          <w:sz w:val="20"/>
          <w:szCs w:val="20"/>
        </w:rPr>
        <w:t xml:space="preserve"> z wyprzedzeniem</w:t>
      </w:r>
      <w:r w:rsidR="00AB5234" w:rsidRPr="00CA1D33">
        <w:rPr>
          <w:rFonts w:ascii="Verdana" w:eastAsia="Verdana" w:hAnsi="Verdana" w:cs="Verdana"/>
          <w:sz w:val="20"/>
          <w:szCs w:val="20"/>
        </w:rPr>
        <w:t xml:space="preserve"> w Centrum Obsługi Klienta Miejskiego Przedsiębiorstwa Wodociągów i Kanalizacji S.A. przy ul. Na Grobli 19 we Wrocławiu pismo informujące o dacie planowanych prac. </w:t>
      </w:r>
    </w:p>
    <w:p w:rsidR="00CF307E" w:rsidRPr="00CA1D33" w:rsidRDefault="0001396D"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Wykonać l</w:t>
      </w:r>
      <w:r w:rsidR="00CF307E" w:rsidRPr="00CA1D33">
        <w:rPr>
          <w:rFonts w:ascii="Verdana" w:eastAsia="Verdana" w:hAnsi="Verdana" w:cs="Verdana"/>
          <w:sz w:val="20"/>
          <w:szCs w:val="20"/>
        </w:rPr>
        <w:t>ikwidacj</w:t>
      </w:r>
      <w:r w:rsidRPr="00CA1D33">
        <w:rPr>
          <w:rFonts w:ascii="Verdana" w:eastAsia="Verdana" w:hAnsi="Verdana" w:cs="Verdana"/>
          <w:sz w:val="20"/>
          <w:szCs w:val="20"/>
        </w:rPr>
        <w:t>ę</w:t>
      </w:r>
      <w:r w:rsidR="00CF307E" w:rsidRPr="00CA1D33">
        <w:rPr>
          <w:rFonts w:ascii="Verdana" w:eastAsia="Verdana" w:hAnsi="Verdana" w:cs="Verdana"/>
          <w:sz w:val="20"/>
          <w:szCs w:val="20"/>
        </w:rPr>
        <w:t xml:space="preserve"> przyłączy </w:t>
      </w:r>
      <w:r w:rsidRPr="00CA1D33">
        <w:rPr>
          <w:rFonts w:ascii="Verdana" w:eastAsia="Verdana" w:hAnsi="Verdana" w:cs="Verdana"/>
          <w:sz w:val="20"/>
          <w:szCs w:val="20"/>
        </w:rPr>
        <w:t>własnym</w:t>
      </w:r>
      <w:r w:rsidR="00CF307E" w:rsidRPr="00CA1D33">
        <w:rPr>
          <w:rFonts w:ascii="Verdana" w:eastAsia="Verdana" w:hAnsi="Verdana" w:cs="Verdana"/>
          <w:sz w:val="20"/>
          <w:szCs w:val="20"/>
        </w:rPr>
        <w:t xml:space="preserve"> staraniem</w:t>
      </w:r>
    </w:p>
    <w:p w:rsidR="00CF307E" w:rsidRDefault="0001396D"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 xml:space="preserve"> Zgłosić zl</w:t>
      </w:r>
      <w:r w:rsidR="00CF307E" w:rsidRPr="00CA1D33">
        <w:rPr>
          <w:rFonts w:ascii="Verdana" w:eastAsia="Verdana" w:hAnsi="Verdana" w:cs="Verdana"/>
          <w:sz w:val="20"/>
          <w:szCs w:val="20"/>
        </w:rPr>
        <w:t>ikwidowane przewody do powykonawczej inwentaryzacji geodezyjnej, zgodnie z obowiązująca instrukcj</w:t>
      </w:r>
      <w:r w:rsidR="00D579B6" w:rsidRPr="00CA1D33">
        <w:rPr>
          <w:rFonts w:ascii="Verdana" w:eastAsia="Verdana" w:hAnsi="Verdana" w:cs="Verdana"/>
          <w:sz w:val="20"/>
          <w:szCs w:val="20"/>
        </w:rPr>
        <w:t>ą</w:t>
      </w:r>
      <w:r w:rsidR="00CF307E" w:rsidRPr="00CA1D33">
        <w:rPr>
          <w:rFonts w:ascii="Verdana" w:eastAsia="Verdana" w:hAnsi="Verdana" w:cs="Verdana"/>
          <w:sz w:val="20"/>
          <w:szCs w:val="20"/>
        </w:rPr>
        <w:t xml:space="preserve"> geodezyjną.</w:t>
      </w:r>
    </w:p>
    <w:p w:rsidR="003B3BE4" w:rsidRPr="00D110DE" w:rsidRDefault="003B3BE4"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D110DE">
        <w:rPr>
          <w:rFonts w:ascii="Verdana" w:eastAsia="Verdana" w:hAnsi="Verdana" w:cs="Verdana"/>
          <w:sz w:val="20"/>
          <w:szCs w:val="20"/>
        </w:rPr>
        <w:t>Zlikwidować przyłącze gazowe do budynku przy ul. Trzebnickiej 76a (załącznik nr 8 do Umowy),</w:t>
      </w:r>
    </w:p>
    <w:p w:rsidR="00A220D4" w:rsidRDefault="00A220D4"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D110DE">
        <w:rPr>
          <w:rFonts w:ascii="Verdana" w:eastAsia="Verdana" w:hAnsi="Verdana" w:cs="Verdana"/>
          <w:sz w:val="20"/>
          <w:szCs w:val="20"/>
        </w:rPr>
        <w:t>Do dnia odbioru</w:t>
      </w:r>
      <w:r w:rsidRPr="00CA1D33">
        <w:rPr>
          <w:rFonts w:ascii="Verdana" w:eastAsia="Verdana" w:hAnsi="Verdana" w:cs="Verdana"/>
          <w:sz w:val="20"/>
          <w:szCs w:val="20"/>
        </w:rPr>
        <w:t xml:space="preserve"> przedmiotu Umowy ponosić wszelkieopłaty za zużycie wody, energii elektrycznej i cieplnej oraz za odprowadzenie ścieków</w:t>
      </w:r>
      <w:r w:rsidR="003A1CFA" w:rsidRPr="00CA1D33">
        <w:rPr>
          <w:rFonts w:ascii="Verdana" w:eastAsia="Verdana" w:hAnsi="Verdana" w:cs="Verdana"/>
          <w:sz w:val="20"/>
          <w:szCs w:val="20"/>
        </w:rPr>
        <w:t xml:space="preserve"> i wody z wykopu</w:t>
      </w:r>
      <w:r w:rsidR="002E3571">
        <w:rPr>
          <w:rFonts w:ascii="Verdana" w:eastAsia="Verdana" w:hAnsi="Verdana" w:cs="Verdana"/>
          <w:sz w:val="20"/>
          <w:szCs w:val="20"/>
        </w:rPr>
        <w:t>,</w:t>
      </w:r>
    </w:p>
    <w:p w:rsidR="002E3571" w:rsidRPr="00CA1D33" w:rsidRDefault="002E3571"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Pr>
          <w:rFonts w:ascii="Verdana" w:eastAsia="Verdana" w:hAnsi="Verdana" w:cs="Verdana"/>
          <w:sz w:val="20"/>
          <w:szCs w:val="20"/>
        </w:rPr>
        <w:t>Wykonać roboty wynikające z docelowej organizacji ruchu,</w:t>
      </w:r>
    </w:p>
    <w:p w:rsidR="00D110DE" w:rsidRDefault="00A937CF"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sidRPr="00CA1D33">
        <w:rPr>
          <w:rFonts w:ascii="Verdana" w:eastAsia="Verdana" w:hAnsi="Verdana" w:cs="Verdana"/>
          <w:sz w:val="20"/>
          <w:szCs w:val="20"/>
        </w:rPr>
        <w:t>P</w:t>
      </w:r>
      <w:r w:rsidR="00A220D4" w:rsidRPr="00CA1D33">
        <w:rPr>
          <w:rFonts w:ascii="Verdana" w:eastAsia="Verdana" w:hAnsi="Verdana" w:cs="Verdana"/>
          <w:sz w:val="20"/>
          <w:szCs w:val="20"/>
        </w:rPr>
        <w:t xml:space="preserve">onosić opłaty za lokalizację przyłączy w pasie drogowym do dnia odbioru przedmiotu umowy przez Zamawiającego oraz opłaty za zajęcie pasa drogowego na </w:t>
      </w:r>
      <w:r w:rsidR="00A220D4" w:rsidRPr="00CC0CDB">
        <w:rPr>
          <w:rFonts w:ascii="Verdana" w:eastAsia="Verdana" w:hAnsi="Verdana" w:cs="Verdana"/>
          <w:sz w:val="20"/>
          <w:szCs w:val="20"/>
        </w:rPr>
        <w:t xml:space="preserve">czas wykonywania robót oraz za zajęcie terenu nie znajdującego się w zarządzie </w:t>
      </w:r>
      <w:proofErr w:type="spellStart"/>
      <w:r w:rsidR="00A220D4" w:rsidRPr="00CC0CDB">
        <w:rPr>
          <w:rFonts w:ascii="Verdana" w:eastAsia="Verdana" w:hAnsi="Verdana" w:cs="Verdana"/>
          <w:sz w:val="20"/>
          <w:szCs w:val="20"/>
        </w:rPr>
        <w:t>ZDiUM</w:t>
      </w:r>
      <w:proofErr w:type="spellEnd"/>
    </w:p>
    <w:p w:rsidR="00A220D4" w:rsidRDefault="00D110DE"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bookmarkStart w:id="3" w:name="_Hlk1637735"/>
      <w:r w:rsidRPr="00085D9D">
        <w:rPr>
          <w:rFonts w:ascii="Verdana" w:eastAsia="Verdana" w:hAnsi="Verdana" w:cs="Verdana"/>
          <w:sz w:val="20"/>
          <w:szCs w:val="20"/>
        </w:rPr>
        <w:t>Wykonać klucze</w:t>
      </w:r>
      <w:r w:rsidR="00C54991" w:rsidRPr="00085D9D">
        <w:rPr>
          <w:rFonts w:ascii="Verdana" w:eastAsia="Verdana" w:hAnsi="Verdana" w:cs="Verdana"/>
          <w:sz w:val="20"/>
          <w:szCs w:val="20"/>
        </w:rPr>
        <w:t xml:space="preserve"> - do każdego pomieszczenia po </w:t>
      </w:r>
      <w:r w:rsidR="00BB18B7" w:rsidRPr="00085D9D">
        <w:rPr>
          <w:rFonts w:ascii="Verdana" w:eastAsia="Verdana" w:hAnsi="Verdana" w:cs="Verdana"/>
          <w:sz w:val="20"/>
          <w:szCs w:val="20"/>
        </w:rPr>
        <w:t>5</w:t>
      </w:r>
      <w:r w:rsidR="00C54991" w:rsidRPr="00085D9D">
        <w:rPr>
          <w:rFonts w:ascii="Verdana" w:eastAsia="Verdana" w:hAnsi="Verdana" w:cs="Verdana"/>
          <w:sz w:val="20"/>
          <w:szCs w:val="20"/>
        </w:rPr>
        <w:t xml:space="preserve"> szt</w:t>
      </w:r>
      <w:r w:rsidR="00A220D4" w:rsidRPr="00085D9D">
        <w:rPr>
          <w:rFonts w:ascii="Verdana" w:eastAsia="Verdana" w:hAnsi="Verdana" w:cs="Verdana"/>
          <w:sz w:val="20"/>
          <w:szCs w:val="20"/>
        </w:rPr>
        <w:t>.</w:t>
      </w:r>
      <w:r w:rsidR="00E83DDF">
        <w:rPr>
          <w:rFonts w:ascii="Verdana" w:eastAsia="Verdana" w:hAnsi="Verdana" w:cs="Verdana"/>
          <w:sz w:val="20"/>
          <w:szCs w:val="20"/>
        </w:rPr>
        <w:t xml:space="preserve"> </w:t>
      </w:r>
      <w:r w:rsidR="00DC07B2">
        <w:rPr>
          <w:rFonts w:ascii="Verdana" w:eastAsia="Verdana" w:hAnsi="Verdana" w:cs="Verdana"/>
          <w:sz w:val="20"/>
          <w:szCs w:val="20"/>
        </w:rPr>
        <w:t xml:space="preserve">kluczy </w:t>
      </w:r>
      <w:r w:rsidR="00C54991">
        <w:rPr>
          <w:rFonts w:ascii="Verdana" w:eastAsia="Verdana" w:hAnsi="Verdana" w:cs="Verdana"/>
          <w:sz w:val="20"/>
          <w:szCs w:val="20"/>
        </w:rPr>
        <w:t>indywidualnych</w:t>
      </w:r>
      <w:r w:rsidR="00E83DDF">
        <w:rPr>
          <w:rFonts w:ascii="Verdana" w:eastAsia="Verdana" w:hAnsi="Verdana" w:cs="Verdana"/>
          <w:sz w:val="20"/>
          <w:szCs w:val="20"/>
        </w:rPr>
        <w:t>,</w:t>
      </w:r>
      <w:r w:rsidR="00C54991">
        <w:rPr>
          <w:rFonts w:ascii="Verdana" w:eastAsia="Verdana" w:hAnsi="Verdana" w:cs="Verdana"/>
          <w:sz w:val="20"/>
          <w:szCs w:val="20"/>
        </w:rPr>
        <w:t xml:space="preserve"> obustronnych, otwierając</w:t>
      </w:r>
      <w:r w:rsidR="00DC07B2">
        <w:rPr>
          <w:rFonts w:ascii="Verdana" w:eastAsia="Verdana" w:hAnsi="Verdana" w:cs="Verdana"/>
          <w:sz w:val="20"/>
          <w:szCs w:val="20"/>
        </w:rPr>
        <w:t>ych</w:t>
      </w:r>
      <w:r w:rsidR="00C54991">
        <w:rPr>
          <w:rFonts w:ascii="Verdana" w:eastAsia="Verdana" w:hAnsi="Verdana" w:cs="Verdana"/>
          <w:sz w:val="20"/>
          <w:szCs w:val="20"/>
        </w:rPr>
        <w:t xml:space="preserve"> tylko dane pomieszczenie oraz klucz centralny – Master </w:t>
      </w:r>
      <w:proofErr w:type="spellStart"/>
      <w:r w:rsidR="00C54991">
        <w:rPr>
          <w:rFonts w:ascii="Verdana" w:eastAsia="Verdana" w:hAnsi="Verdana" w:cs="Verdana"/>
          <w:sz w:val="20"/>
          <w:szCs w:val="20"/>
        </w:rPr>
        <w:t>Key</w:t>
      </w:r>
      <w:proofErr w:type="spellEnd"/>
      <w:r w:rsidR="00E83DDF">
        <w:rPr>
          <w:rFonts w:ascii="Verdana" w:eastAsia="Verdana" w:hAnsi="Verdana" w:cs="Verdana"/>
          <w:sz w:val="20"/>
          <w:szCs w:val="20"/>
        </w:rPr>
        <w:t xml:space="preserve"> (w liczbie 10 szt.)</w:t>
      </w:r>
      <w:r w:rsidR="00C54991">
        <w:rPr>
          <w:rFonts w:ascii="Verdana" w:eastAsia="Verdana" w:hAnsi="Verdana" w:cs="Verdana"/>
          <w:sz w:val="20"/>
          <w:szCs w:val="20"/>
        </w:rPr>
        <w:t>, zapewniający dost</w:t>
      </w:r>
      <w:r w:rsidR="00DC07B2">
        <w:rPr>
          <w:rFonts w:ascii="Verdana" w:eastAsia="Verdana" w:hAnsi="Verdana" w:cs="Verdana"/>
          <w:sz w:val="20"/>
          <w:szCs w:val="20"/>
        </w:rPr>
        <w:t>ę</w:t>
      </w:r>
      <w:r w:rsidR="00C54991">
        <w:rPr>
          <w:rFonts w:ascii="Verdana" w:eastAsia="Verdana" w:hAnsi="Verdana" w:cs="Verdana"/>
          <w:sz w:val="20"/>
          <w:szCs w:val="20"/>
        </w:rPr>
        <w:t>p do wszystkich pomieszczeń biurowych za wyjątkiem</w:t>
      </w:r>
      <w:r w:rsidR="00DC07B2">
        <w:rPr>
          <w:rFonts w:ascii="Verdana" w:eastAsia="Verdana" w:hAnsi="Verdana" w:cs="Verdana"/>
          <w:sz w:val="20"/>
          <w:szCs w:val="20"/>
        </w:rPr>
        <w:t xml:space="preserve"> pomieszczeń technicznych (tj. archiwum/magazynu, serwerowni, przyłącza wody, pomieszczenia źródła ciepła) i drzwi wejściowych do budynk</w:t>
      </w:r>
      <w:r w:rsidR="00E83DDF">
        <w:rPr>
          <w:rFonts w:ascii="Verdana" w:eastAsia="Verdana" w:hAnsi="Verdana" w:cs="Verdana"/>
          <w:sz w:val="20"/>
          <w:szCs w:val="20"/>
        </w:rPr>
        <w:t>u.</w:t>
      </w:r>
      <w:r w:rsidR="00DC07B2">
        <w:rPr>
          <w:rFonts w:ascii="Verdana" w:eastAsia="Verdana" w:hAnsi="Verdana" w:cs="Verdana"/>
          <w:sz w:val="20"/>
          <w:szCs w:val="20"/>
        </w:rPr>
        <w:t xml:space="preserve"> </w:t>
      </w:r>
    </w:p>
    <w:p w:rsidR="00DC07B2" w:rsidRPr="00CC0CDB" w:rsidRDefault="00DC07B2" w:rsidP="00363BB2">
      <w:pPr>
        <w:numPr>
          <w:ilvl w:val="0"/>
          <w:numId w:val="4"/>
        </w:numPr>
        <w:tabs>
          <w:tab w:val="left" w:pos="284"/>
          <w:tab w:val="left" w:pos="360"/>
          <w:tab w:val="left" w:pos="644"/>
        </w:tabs>
        <w:spacing w:after="0" w:line="240" w:lineRule="auto"/>
        <w:ind w:left="644" w:hanging="340"/>
        <w:jc w:val="both"/>
        <w:rPr>
          <w:rFonts w:ascii="Verdana" w:eastAsia="Verdana" w:hAnsi="Verdana" w:cs="Verdana"/>
          <w:sz w:val="20"/>
          <w:szCs w:val="20"/>
        </w:rPr>
      </w:pPr>
      <w:r>
        <w:rPr>
          <w:rFonts w:ascii="Verdana" w:eastAsia="Verdana" w:hAnsi="Verdana" w:cs="Verdana"/>
          <w:sz w:val="20"/>
          <w:szCs w:val="20"/>
        </w:rPr>
        <w:t>Przekazać Zamawiającemu pisemną informację z „planem klucza, systemu zamka centralnego” oraz danymi podwykonawcy, który będzie wykonywać klucze.</w:t>
      </w:r>
    </w:p>
    <w:p w:rsidR="00CA60E0" w:rsidRPr="00CC0CDB" w:rsidRDefault="00CA60E0" w:rsidP="00CA60E0">
      <w:pPr>
        <w:tabs>
          <w:tab w:val="left" w:pos="360"/>
        </w:tabs>
        <w:spacing w:after="0" w:line="240" w:lineRule="auto"/>
        <w:jc w:val="center"/>
        <w:rPr>
          <w:rFonts w:ascii="Verdana" w:eastAsia="Verdana" w:hAnsi="Verdana" w:cs="Verdana"/>
          <w:color w:val="000000"/>
          <w:sz w:val="20"/>
          <w:szCs w:val="20"/>
        </w:rPr>
      </w:pPr>
      <w:bookmarkStart w:id="4" w:name="_GoBack"/>
      <w:bookmarkEnd w:id="3"/>
      <w:bookmarkEnd w:id="4"/>
      <w:r w:rsidRPr="00CC0CDB">
        <w:rPr>
          <w:rFonts w:ascii="Verdana" w:eastAsia="Verdana" w:hAnsi="Verdana" w:cs="Verdana"/>
          <w:color w:val="000000"/>
          <w:sz w:val="20"/>
          <w:szCs w:val="20"/>
        </w:rPr>
        <w:t xml:space="preserve">§ </w:t>
      </w:r>
      <w:r w:rsidR="00F631B7" w:rsidRPr="00CC0CDB">
        <w:rPr>
          <w:rFonts w:ascii="Verdana" w:eastAsia="Verdana" w:hAnsi="Verdana" w:cs="Verdana"/>
          <w:color w:val="000000"/>
          <w:sz w:val="20"/>
          <w:szCs w:val="20"/>
        </w:rPr>
        <w:t>10</w:t>
      </w:r>
    </w:p>
    <w:p w:rsidR="00C957FA" w:rsidRPr="00CC0CDB" w:rsidRDefault="00CA60E0" w:rsidP="008F25E0">
      <w:pPr>
        <w:spacing w:after="0" w:line="240" w:lineRule="auto"/>
        <w:ind w:left="284" w:hanging="284"/>
        <w:jc w:val="both"/>
        <w:rPr>
          <w:rFonts w:ascii="Verdana" w:eastAsia="Times New Roman" w:hAnsi="Verdana" w:cs="Arial"/>
          <w:sz w:val="20"/>
          <w:szCs w:val="20"/>
        </w:rPr>
      </w:pPr>
      <w:r w:rsidRPr="00CC0CDB">
        <w:rPr>
          <w:rFonts w:ascii="Verdana" w:eastAsia="Times New Roman" w:hAnsi="Verdana" w:cs="Arial"/>
          <w:sz w:val="20"/>
          <w:szCs w:val="20"/>
        </w:rPr>
        <w:t>1.</w:t>
      </w:r>
      <w:r w:rsidR="00C957FA" w:rsidRPr="00CC0CDB">
        <w:rPr>
          <w:rFonts w:ascii="Verdana" w:eastAsia="Times New Roman" w:hAnsi="Verdana" w:cs="Arial"/>
          <w:sz w:val="20"/>
          <w:szCs w:val="20"/>
        </w:rPr>
        <w:t>Wykonawca</w:t>
      </w:r>
      <w:r w:rsidR="00CC1B95" w:rsidRPr="00CC0CDB">
        <w:rPr>
          <w:rFonts w:ascii="Verdana" w:eastAsia="Times New Roman" w:hAnsi="Verdana" w:cs="Arial"/>
          <w:sz w:val="20"/>
          <w:szCs w:val="20"/>
        </w:rPr>
        <w:t xml:space="preserve">zobowiązuje się </w:t>
      </w:r>
      <w:r w:rsidR="00C957FA" w:rsidRPr="00CC0CDB">
        <w:rPr>
          <w:rFonts w:ascii="Verdana" w:eastAsia="Times New Roman" w:hAnsi="Verdana" w:cs="Arial"/>
          <w:sz w:val="20"/>
          <w:szCs w:val="20"/>
        </w:rPr>
        <w:t>do zatrudnienia</w:t>
      </w:r>
      <w:r w:rsidR="00DA752A" w:rsidRPr="00CC0CDB">
        <w:rPr>
          <w:rFonts w:ascii="Verdana" w:eastAsia="Times New Roman" w:hAnsi="Verdana" w:cs="Arial"/>
          <w:sz w:val="20"/>
          <w:szCs w:val="20"/>
        </w:rPr>
        <w:t>, a w przypadku, gdyczęść robót objętych zakresem przedmiotu Umowy powierzył podwykonawcy</w:t>
      </w:r>
      <w:r w:rsidR="00E35261" w:rsidRPr="00CC0CDB">
        <w:rPr>
          <w:rFonts w:ascii="Verdana" w:eastAsia="Times New Roman" w:hAnsi="Verdana" w:cs="Arial"/>
          <w:sz w:val="20"/>
          <w:szCs w:val="20"/>
        </w:rPr>
        <w:t xml:space="preserve">, </w:t>
      </w:r>
      <w:r w:rsidR="00DA752A" w:rsidRPr="00CC0CDB">
        <w:rPr>
          <w:rFonts w:ascii="Verdana" w:eastAsia="Times New Roman" w:hAnsi="Verdana" w:cs="Arial"/>
          <w:sz w:val="20"/>
          <w:szCs w:val="20"/>
        </w:rPr>
        <w:t>zapewnia, że podwykonawca będzie zatrudniał</w:t>
      </w:r>
      <w:r w:rsidR="002D5152" w:rsidRPr="00CC0CDB">
        <w:rPr>
          <w:rFonts w:ascii="Verdana" w:eastAsia="Times New Roman" w:hAnsi="Verdana" w:cs="Arial"/>
          <w:sz w:val="20"/>
          <w:szCs w:val="20"/>
        </w:rPr>
        <w:t xml:space="preserve"> osoby</w:t>
      </w:r>
      <w:r w:rsidR="00E35261" w:rsidRPr="00CC0CDB">
        <w:rPr>
          <w:rFonts w:ascii="Verdana" w:eastAsia="Times New Roman" w:hAnsi="Verdana" w:cs="Arial"/>
          <w:sz w:val="20"/>
          <w:szCs w:val="20"/>
        </w:rPr>
        <w:t>,</w:t>
      </w:r>
      <w:r w:rsidR="003D2A55" w:rsidRPr="00CC0CDB">
        <w:rPr>
          <w:rFonts w:ascii="Verdana" w:eastAsia="Times New Roman" w:hAnsi="Verdana" w:cs="Arial"/>
          <w:sz w:val="20"/>
          <w:szCs w:val="20"/>
        </w:rPr>
        <w:t>na podstawie umowy o pracę</w:t>
      </w:r>
      <w:r w:rsidR="00C957FA" w:rsidRPr="00CC0CDB">
        <w:rPr>
          <w:rFonts w:ascii="Verdana" w:eastAsia="Times New Roman" w:hAnsi="Verdana" w:cs="Arial"/>
          <w:sz w:val="20"/>
          <w:szCs w:val="20"/>
        </w:rPr>
        <w:t xml:space="preserve">, w rozumieniu </w:t>
      </w:r>
      <w:r w:rsidR="00C957FA" w:rsidRPr="00421903">
        <w:rPr>
          <w:rFonts w:ascii="Verdana" w:eastAsia="Times New Roman" w:hAnsi="Verdana" w:cs="Arial"/>
          <w:sz w:val="20"/>
          <w:szCs w:val="20"/>
        </w:rPr>
        <w:t>przepisów  ustawy z dnia 26 czerwca 1974 r. – Kodeks pracy (Dz.U. z 201</w:t>
      </w:r>
      <w:r w:rsidR="005918F0" w:rsidRPr="00421903">
        <w:rPr>
          <w:rFonts w:ascii="Verdana" w:eastAsia="Times New Roman" w:hAnsi="Verdana" w:cs="Arial"/>
          <w:sz w:val="20"/>
          <w:szCs w:val="20"/>
        </w:rPr>
        <w:t>8</w:t>
      </w:r>
      <w:r w:rsidR="00C957FA" w:rsidRPr="00421903">
        <w:rPr>
          <w:rFonts w:ascii="Verdana" w:eastAsia="Times New Roman" w:hAnsi="Verdana" w:cs="Arial"/>
          <w:sz w:val="20"/>
          <w:szCs w:val="20"/>
        </w:rPr>
        <w:t xml:space="preserve"> r. poz. </w:t>
      </w:r>
      <w:r w:rsidR="005918F0" w:rsidRPr="00421903">
        <w:rPr>
          <w:rFonts w:ascii="Verdana" w:eastAsia="Times New Roman" w:hAnsi="Verdana" w:cs="Arial"/>
          <w:sz w:val="20"/>
          <w:szCs w:val="20"/>
        </w:rPr>
        <w:t>917</w:t>
      </w:r>
      <w:r w:rsidR="00C957FA" w:rsidRPr="00421903">
        <w:rPr>
          <w:rFonts w:ascii="Verdana" w:eastAsia="Times New Roman" w:hAnsi="Verdana" w:cs="Arial"/>
          <w:sz w:val="20"/>
          <w:szCs w:val="20"/>
        </w:rPr>
        <w:t xml:space="preserve"> ze zm.), osób wykonujących w trakcie realizacji zamówienia</w:t>
      </w:r>
      <w:r w:rsidR="00995EB6" w:rsidRPr="00421903">
        <w:rPr>
          <w:rFonts w:ascii="Verdana" w:eastAsia="Times New Roman" w:hAnsi="Verdana" w:cs="Arial"/>
          <w:sz w:val="20"/>
          <w:szCs w:val="20"/>
        </w:rPr>
        <w:t xml:space="preserve">następujące </w:t>
      </w:r>
      <w:r w:rsidR="00C957FA" w:rsidRPr="00421903">
        <w:rPr>
          <w:rFonts w:ascii="Verdana" w:eastAsia="Times New Roman" w:hAnsi="Verdana" w:cs="Arial"/>
          <w:sz w:val="20"/>
          <w:szCs w:val="20"/>
        </w:rPr>
        <w:t>czynności:</w:t>
      </w:r>
    </w:p>
    <w:p w:rsidR="00224B14" w:rsidRPr="00CC0CDB" w:rsidRDefault="00224B14" w:rsidP="00363BB2">
      <w:pPr>
        <w:numPr>
          <w:ilvl w:val="1"/>
          <w:numId w:val="30"/>
        </w:numPr>
        <w:spacing w:after="0" w:line="240" w:lineRule="auto"/>
        <w:ind w:left="567" w:hanging="141"/>
        <w:rPr>
          <w:rFonts w:ascii="Verdana" w:hAnsi="Verdana"/>
          <w:sz w:val="20"/>
          <w:szCs w:val="20"/>
        </w:rPr>
      </w:pPr>
      <w:r w:rsidRPr="00CC0CDB">
        <w:rPr>
          <w:rFonts w:ascii="Verdana" w:hAnsi="Verdana"/>
          <w:sz w:val="20"/>
          <w:szCs w:val="20"/>
        </w:rPr>
        <w:t>przygotowanie placu budowy</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426"/>
        <w:rPr>
          <w:rFonts w:ascii="Verdana" w:hAnsi="Verdana"/>
          <w:sz w:val="20"/>
          <w:szCs w:val="20"/>
        </w:rPr>
      </w:pPr>
      <w:r w:rsidRPr="00CC0CDB">
        <w:rPr>
          <w:rFonts w:ascii="Verdana" w:hAnsi="Verdana"/>
          <w:sz w:val="20"/>
          <w:szCs w:val="20"/>
        </w:rPr>
        <w:t>roboty ziemne,</w:t>
      </w:r>
    </w:p>
    <w:p w:rsidR="00946130" w:rsidRPr="00363BB2" w:rsidRDefault="00946130" w:rsidP="00363BB2">
      <w:pPr>
        <w:numPr>
          <w:ilvl w:val="1"/>
          <w:numId w:val="30"/>
        </w:numPr>
        <w:spacing w:after="0" w:line="240" w:lineRule="auto"/>
        <w:ind w:firstLine="426"/>
        <w:jc w:val="both"/>
        <w:rPr>
          <w:rFonts w:ascii="Verdana" w:hAnsi="Verdana"/>
          <w:sz w:val="20"/>
          <w:szCs w:val="20"/>
        </w:rPr>
      </w:pPr>
      <w:r w:rsidRPr="00363BB2">
        <w:rPr>
          <w:rFonts w:ascii="Verdana" w:hAnsi="Verdana"/>
          <w:sz w:val="20"/>
          <w:szCs w:val="20"/>
        </w:rPr>
        <w:t>wykonanie odwiertów pod gruntowe pompy ciepła</w:t>
      </w:r>
    </w:p>
    <w:p w:rsidR="00224B14" w:rsidRPr="00CC0CDB" w:rsidRDefault="00224B14" w:rsidP="00363BB2">
      <w:pPr>
        <w:numPr>
          <w:ilvl w:val="1"/>
          <w:numId w:val="30"/>
        </w:numPr>
        <w:spacing w:after="0" w:line="240" w:lineRule="auto"/>
        <w:ind w:left="709" w:hanging="283"/>
        <w:rPr>
          <w:rFonts w:ascii="Verdana" w:hAnsi="Verdana"/>
          <w:sz w:val="20"/>
          <w:szCs w:val="20"/>
        </w:rPr>
      </w:pPr>
      <w:r w:rsidRPr="00CC0CDB">
        <w:rPr>
          <w:rFonts w:ascii="Verdana" w:hAnsi="Verdana"/>
          <w:sz w:val="20"/>
          <w:szCs w:val="20"/>
        </w:rPr>
        <w:t>zbrojenie i betonowanie konstrukcji</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709" w:hanging="283"/>
        <w:rPr>
          <w:rFonts w:ascii="Verdana" w:hAnsi="Verdana"/>
          <w:sz w:val="20"/>
          <w:szCs w:val="20"/>
        </w:rPr>
      </w:pPr>
      <w:r w:rsidRPr="00CC0CDB">
        <w:rPr>
          <w:rFonts w:ascii="Verdana" w:hAnsi="Verdana"/>
          <w:sz w:val="20"/>
          <w:szCs w:val="20"/>
        </w:rPr>
        <w:t>roboty hydroizolacyjne</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709" w:hanging="283"/>
        <w:rPr>
          <w:rFonts w:ascii="Verdana" w:hAnsi="Verdana"/>
          <w:sz w:val="20"/>
          <w:szCs w:val="20"/>
        </w:rPr>
      </w:pPr>
      <w:r w:rsidRPr="00CC0CDB">
        <w:rPr>
          <w:rFonts w:ascii="Verdana" w:hAnsi="Verdana"/>
          <w:sz w:val="20"/>
          <w:szCs w:val="20"/>
        </w:rPr>
        <w:t>wykonanie i montaż konstrukcji stalowych</w:t>
      </w:r>
      <w:r w:rsidR="00500EDC" w:rsidRPr="00CC0CDB">
        <w:rPr>
          <w:rFonts w:ascii="Verdana" w:hAnsi="Verdana"/>
          <w:sz w:val="20"/>
          <w:szCs w:val="20"/>
        </w:rPr>
        <w:t>,</w:t>
      </w:r>
    </w:p>
    <w:p w:rsidR="00A220D4" w:rsidRPr="00CC0CDB" w:rsidRDefault="00A220D4" w:rsidP="00363BB2">
      <w:pPr>
        <w:numPr>
          <w:ilvl w:val="1"/>
          <w:numId w:val="30"/>
        </w:numPr>
        <w:spacing w:after="0" w:line="240" w:lineRule="auto"/>
        <w:ind w:left="709" w:hanging="283"/>
        <w:rPr>
          <w:rFonts w:ascii="Verdana" w:hAnsi="Verdana"/>
          <w:sz w:val="20"/>
          <w:szCs w:val="20"/>
        </w:rPr>
      </w:pPr>
      <w:r w:rsidRPr="00CC0CDB">
        <w:rPr>
          <w:rFonts w:ascii="Verdana" w:hAnsi="Verdana"/>
          <w:sz w:val="20"/>
          <w:szCs w:val="20"/>
        </w:rPr>
        <w:t>montaż prefabrykatów,</w:t>
      </w:r>
    </w:p>
    <w:p w:rsidR="00224B14" w:rsidRPr="00CC0CDB" w:rsidRDefault="00C9626C" w:rsidP="00363BB2">
      <w:pPr>
        <w:numPr>
          <w:ilvl w:val="1"/>
          <w:numId w:val="30"/>
        </w:numPr>
        <w:spacing w:after="0" w:line="240" w:lineRule="auto"/>
        <w:ind w:left="709" w:hanging="283"/>
        <w:rPr>
          <w:rFonts w:ascii="Verdana" w:hAnsi="Verdana"/>
          <w:sz w:val="20"/>
          <w:szCs w:val="20"/>
        </w:rPr>
      </w:pPr>
      <w:r w:rsidRPr="00CC0CDB">
        <w:rPr>
          <w:rFonts w:ascii="Verdana" w:hAnsi="Verdana"/>
          <w:sz w:val="20"/>
          <w:szCs w:val="20"/>
        </w:rPr>
        <w:t xml:space="preserve">podłoża i posadzki, </w:t>
      </w:r>
    </w:p>
    <w:p w:rsidR="00224B14" w:rsidRPr="00CC0CDB" w:rsidRDefault="00224B14" w:rsidP="00363BB2">
      <w:pPr>
        <w:numPr>
          <w:ilvl w:val="1"/>
          <w:numId w:val="30"/>
        </w:numPr>
        <w:spacing w:after="0" w:line="240" w:lineRule="auto"/>
        <w:ind w:left="709" w:hanging="283"/>
        <w:rPr>
          <w:rFonts w:ascii="Verdana" w:hAnsi="Verdana"/>
          <w:sz w:val="20"/>
          <w:szCs w:val="20"/>
        </w:rPr>
      </w:pPr>
      <w:r w:rsidRPr="00CC0CDB">
        <w:rPr>
          <w:rFonts w:ascii="Verdana" w:hAnsi="Verdana"/>
          <w:sz w:val="20"/>
          <w:szCs w:val="20"/>
        </w:rPr>
        <w:t>tynki wewnętrzne</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709" w:hanging="283"/>
        <w:rPr>
          <w:rFonts w:ascii="Verdana" w:hAnsi="Verdana"/>
          <w:sz w:val="20"/>
          <w:szCs w:val="20"/>
        </w:rPr>
      </w:pPr>
      <w:r w:rsidRPr="00CC0CDB">
        <w:rPr>
          <w:rFonts w:ascii="Verdana" w:hAnsi="Verdana"/>
          <w:sz w:val="20"/>
          <w:szCs w:val="20"/>
        </w:rPr>
        <w:t>montaż klap dymowych i włazów dachowych</w:t>
      </w:r>
      <w:r w:rsidR="00500EDC" w:rsidRPr="00CC0CDB">
        <w:rPr>
          <w:rFonts w:ascii="Verdana" w:hAnsi="Verdana"/>
          <w:sz w:val="20"/>
          <w:szCs w:val="20"/>
        </w:rPr>
        <w:t>,</w:t>
      </w:r>
    </w:p>
    <w:p w:rsidR="00224B14" w:rsidRPr="00CC0CDB" w:rsidRDefault="00C96F42" w:rsidP="00363BB2">
      <w:pPr>
        <w:numPr>
          <w:ilvl w:val="1"/>
          <w:numId w:val="30"/>
        </w:numPr>
        <w:spacing w:after="0" w:line="240" w:lineRule="auto"/>
        <w:ind w:left="709" w:hanging="283"/>
        <w:rPr>
          <w:rFonts w:ascii="Verdana" w:hAnsi="Verdana"/>
          <w:sz w:val="20"/>
          <w:szCs w:val="20"/>
        </w:rPr>
      </w:pPr>
      <w:r w:rsidRPr="00CC0CDB">
        <w:rPr>
          <w:rFonts w:ascii="Verdana" w:hAnsi="Verdana"/>
          <w:sz w:val="20"/>
          <w:szCs w:val="20"/>
        </w:rPr>
        <w:t>e</w:t>
      </w:r>
      <w:r w:rsidR="00C9626C" w:rsidRPr="00CC0CDB">
        <w:rPr>
          <w:rFonts w:ascii="Verdana" w:hAnsi="Verdana"/>
          <w:sz w:val="20"/>
          <w:szCs w:val="20"/>
        </w:rPr>
        <w:t>lewacje – tynk cienkowarstwowy, okładziny z płyt aluminiowych</w:t>
      </w:r>
      <w:r w:rsidR="0006022A" w:rsidRPr="00CC0CDB">
        <w:rPr>
          <w:rFonts w:ascii="Verdana" w:hAnsi="Verdana"/>
          <w:sz w:val="20"/>
          <w:szCs w:val="20"/>
        </w:rPr>
        <w:t xml:space="preserve"> i kamiennych,</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montaż elementów ślusarskich</w:t>
      </w:r>
      <w:r w:rsidR="00500EDC" w:rsidRPr="00CC0CDB">
        <w:rPr>
          <w:rFonts w:ascii="Verdana" w:hAnsi="Verdana"/>
          <w:sz w:val="20"/>
          <w:szCs w:val="20"/>
        </w:rPr>
        <w:t>,</w:t>
      </w:r>
    </w:p>
    <w:p w:rsidR="00C9626C" w:rsidRPr="00CC0CDB" w:rsidRDefault="00C9626C"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montaż elementów kamiennych,</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izolacje termiczne</w:t>
      </w:r>
      <w:r w:rsidR="00500EDC" w:rsidRPr="00CC0CDB">
        <w:rPr>
          <w:rFonts w:ascii="Verdana" w:hAnsi="Verdana"/>
          <w:sz w:val="20"/>
          <w:szCs w:val="20"/>
        </w:rPr>
        <w:t>,</w:t>
      </w:r>
    </w:p>
    <w:p w:rsidR="00A220D4" w:rsidRPr="00CC0CDB" w:rsidRDefault="00A220D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konstrukcja dachu,</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pokrycie dachu</w:t>
      </w:r>
      <w:r w:rsidR="00530517" w:rsidRPr="00CC0CDB">
        <w:rPr>
          <w:rFonts w:ascii="Verdana" w:hAnsi="Verdana"/>
          <w:sz w:val="20"/>
          <w:szCs w:val="20"/>
        </w:rPr>
        <w:t xml:space="preserve"> i obróbki blacharskie,</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okładziny ścienne</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roboty murowe</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montaż ścian i sufitów z płyt g-k</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montaż dźwig</w:t>
      </w:r>
      <w:r w:rsidR="003D6C16">
        <w:rPr>
          <w:rFonts w:ascii="Verdana" w:hAnsi="Verdana"/>
          <w:sz w:val="20"/>
          <w:szCs w:val="20"/>
        </w:rPr>
        <w:t>u</w:t>
      </w:r>
      <w:r w:rsidRPr="00CC0CDB">
        <w:rPr>
          <w:rFonts w:ascii="Verdana" w:hAnsi="Verdana"/>
          <w:sz w:val="20"/>
          <w:szCs w:val="20"/>
        </w:rPr>
        <w:t xml:space="preserve"> osobow</w:t>
      </w:r>
      <w:r w:rsidR="00A31DAE">
        <w:rPr>
          <w:rFonts w:ascii="Verdana" w:hAnsi="Verdana"/>
          <w:sz w:val="20"/>
          <w:szCs w:val="20"/>
        </w:rPr>
        <w:t>ego</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montaż stolarki</w:t>
      </w:r>
      <w:r w:rsidR="00530517" w:rsidRPr="00CC0CDB">
        <w:rPr>
          <w:rFonts w:ascii="Verdana" w:hAnsi="Verdana"/>
          <w:sz w:val="20"/>
          <w:szCs w:val="20"/>
        </w:rPr>
        <w:t xml:space="preserve"> okiennej i drzwiowej,</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roboty malarskie</w:t>
      </w:r>
      <w:r w:rsidR="00500EDC" w:rsidRPr="00CC0CDB">
        <w:rPr>
          <w:rFonts w:ascii="Verdana" w:hAnsi="Verdana"/>
          <w:sz w:val="20"/>
          <w:szCs w:val="20"/>
        </w:rPr>
        <w:t>,</w:t>
      </w:r>
    </w:p>
    <w:p w:rsidR="00224B14" w:rsidRPr="00363BB2" w:rsidRDefault="00224B14" w:rsidP="00363BB2">
      <w:pPr>
        <w:numPr>
          <w:ilvl w:val="1"/>
          <w:numId w:val="30"/>
        </w:numPr>
        <w:spacing w:after="0" w:line="240" w:lineRule="auto"/>
        <w:ind w:left="851" w:hanging="425"/>
        <w:rPr>
          <w:rFonts w:ascii="Verdana" w:hAnsi="Verdana"/>
          <w:sz w:val="20"/>
          <w:szCs w:val="20"/>
        </w:rPr>
      </w:pPr>
      <w:r w:rsidRPr="00363BB2">
        <w:rPr>
          <w:rFonts w:ascii="Verdana" w:hAnsi="Verdana"/>
          <w:sz w:val="20"/>
          <w:szCs w:val="20"/>
        </w:rPr>
        <w:t>montaż wyposażenia</w:t>
      </w:r>
      <w:r w:rsidR="00500EDC" w:rsidRPr="00363BB2">
        <w:rPr>
          <w:rFonts w:ascii="Verdana" w:hAnsi="Verdana"/>
          <w:sz w:val="20"/>
          <w:szCs w:val="20"/>
        </w:rPr>
        <w:t>,</w:t>
      </w:r>
    </w:p>
    <w:p w:rsidR="00946130" w:rsidRPr="00363BB2" w:rsidRDefault="00946130" w:rsidP="00363BB2">
      <w:pPr>
        <w:numPr>
          <w:ilvl w:val="1"/>
          <w:numId w:val="30"/>
        </w:numPr>
        <w:spacing w:after="0" w:line="240" w:lineRule="auto"/>
        <w:ind w:left="851" w:hanging="425"/>
        <w:rPr>
          <w:rFonts w:ascii="Verdana" w:hAnsi="Verdana"/>
          <w:sz w:val="20"/>
          <w:szCs w:val="20"/>
        </w:rPr>
      </w:pPr>
      <w:r w:rsidRPr="00363BB2">
        <w:rPr>
          <w:rFonts w:ascii="Verdana" w:hAnsi="Verdana"/>
          <w:sz w:val="20"/>
          <w:szCs w:val="20"/>
        </w:rPr>
        <w:lastRenderedPageBreak/>
        <w:t>montaż gruntowych pomp  ciepła i urządzeń towarzyszących</w:t>
      </w:r>
      <w:r w:rsidR="00584FB5">
        <w:rPr>
          <w:rFonts w:ascii="Verdana" w:hAnsi="Verdana"/>
          <w:sz w:val="20"/>
          <w:szCs w:val="20"/>
        </w:rPr>
        <w:t>,</w:t>
      </w:r>
    </w:p>
    <w:p w:rsidR="00224B14" w:rsidRPr="00363BB2" w:rsidRDefault="00224B14" w:rsidP="00363BB2">
      <w:pPr>
        <w:numPr>
          <w:ilvl w:val="1"/>
          <w:numId w:val="30"/>
        </w:numPr>
        <w:spacing w:after="0" w:line="240" w:lineRule="auto"/>
        <w:ind w:left="851" w:hanging="425"/>
        <w:rPr>
          <w:rFonts w:ascii="Verdana" w:hAnsi="Verdana"/>
          <w:sz w:val="20"/>
          <w:szCs w:val="20"/>
        </w:rPr>
      </w:pPr>
      <w:r w:rsidRPr="00363BB2">
        <w:rPr>
          <w:rFonts w:ascii="Verdana" w:hAnsi="Verdana"/>
          <w:sz w:val="20"/>
          <w:szCs w:val="20"/>
        </w:rPr>
        <w:t>wykonanie instalacji wodociągowej  i kanalizacyjnej</w:t>
      </w:r>
      <w:r w:rsidR="00500EDC" w:rsidRPr="00363BB2">
        <w:rPr>
          <w:rFonts w:ascii="Verdana" w:hAnsi="Verdana"/>
          <w:sz w:val="20"/>
          <w:szCs w:val="20"/>
        </w:rPr>
        <w:t>,</w:t>
      </w:r>
    </w:p>
    <w:p w:rsidR="00946130" w:rsidRPr="00363BB2" w:rsidRDefault="00946130" w:rsidP="00363BB2">
      <w:pPr>
        <w:numPr>
          <w:ilvl w:val="1"/>
          <w:numId w:val="30"/>
        </w:numPr>
        <w:spacing w:after="0" w:line="240" w:lineRule="auto"/>
        <w:ind w:left="851" w:hanging="425"/>
        <w:jc w:val="both"/>
        <w:rPr>
          <w:rFonts w:ascii="Verdana" w:hAnsi="Verdana"/>
          <w:color w:val="FF0000"/>
          <w:sz w:val="20"/>
          <w:szCs w:val="20"/>
        </w:rPr>
      </w:pPr>
      <w:r w:rsidRPr="00363BB2">
        <w:rPr>
          <w:rFonts w:ascii="Verdana" w:hAnsi="Verdana"/>
          <w:sz w:val="20"/>
          <w:szCs w:val="20"/>
        </w:rPr>
        <w:t>wykonanie instalacji grzewczej i klimatyzacyjnej z wykorzystaniem mat kapilarnych</w:t>
      </w:r>
      <w:r w:rsidR="00D851E6">
        <w:rPr>
          <w:rFonts w:ascii="Verdana" w:hAnsi="Verdana"/>
          <w:sz w:val="20"/>
          <w:szCs w:val="20"/>
        </w:rPr>
        <w:t>,</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wykonanie wentylacji mechanicznej</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wykonanie nasadzeń i trawników</w:t>
      </w:r>
      <w:r w:rsidR="00500EDC" w:rsidRPr="00CC0CDB">
        <w:rPr>
          <w:rFonts w:ascii="Verdana" w:hAnsi="Verdana"/>
          <w:sz w:val="20"/>
          <w:szCs w:val="20"/>
        </w:rPr>
        <w:t>,</w:t>
      </w:r>
    </w:p>
    <w:p w:rsidR="00224B14" w:rsidRPr="00363BB2" w:rsidRDefault="00224B14" w:rsidP="00363BB2">
      <w:pPr>
        <w:numPr>
          <w:ilvl w:val="1"/>
          <w:numId w:val="30"/>
        </w:numPr>
        <w:spacing w:after="0" w:line="240" w:lineRule="auto"/>
        <w:ind w:left="851" w:hanging="425"/>
        <w:rPr>
          <w:rFonts w:ascii="Verdana" w:hAnsi="Verdana"/>
          <w:sz w:val="20"/>
          <w:szCs w:val="20"/>
        </w:rPr>
      </w:pPr>
      <w:r w:rsidRPr="00363BB2">
        <w:rPr>
          <w:rFonts w:ascii="Verdana" w:hAnsi="Verdana"/>
          <w:sz w:val="20"/>
          <w:szCs w:val="20"/>
        </w:rPr>
        <w:t>przyłącze wody</w:t>
      </w:r>
      <w:r w:rsidR="00500EDC" w:rsidRPr="00363BB2">
        <w:rPr>
          <w:rFonts w:ascii="Verdana" w:hAnsi="Verdana"/>
          <w:sz w:val="20"/>
          <w:szCs w:val="20"/>
        </w:rPr>
        <w:t>,</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363BB2">
        <w:rPr>
          <w:rFonts w:ascii="Verdana" w:hAnsi="Verdana"/>
          <w:sz w:val="20"/>
          <w:szCs w:val="20"/>
        </w:rPr>
        <w:t xml:space="preserve">przyłącze kanalizacji </w:t>
      </w:r>
      <w:r w:rsidR="00363BB2">
        <w:rPr>
          <w:rFonts w:ascii="Verdana" w:hAnsi="Verdana"/>
          <w:sz w:val="20"/>
          <w:szCs w:val="20"/>
        </w:rPr>
        <w:t>ogólnospławnej</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wykonanie instalacji elektrycznych wewnętrznych</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wykonanie instalacji niskoprądowych</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roboty drogowe</w:t>
      </w:r>
      <w:r w:rsidR="00500EDC" w:rsidRPr="00CC0CDB">
        <w:rPr>
          <w:rFonts w:ascii="Verdana" w:hAnsi="Verdana"/>
          <w:sz w:val="20"/>
          <w:szCs w:val="20"/>
        </w:rPr>
        <w:t>,</w:t>
      </w:r>
    </w:p>
    <w:p w:rsidR="00224B14" w:rsidRPr="00CC0CDB" w:rsidRDefault="00224B14" w:rsidP="00363BB2">
      <w:pPr>
        <w:numPr>
          <w:ilvl w:val="1"/>
          <w:numId w:val="30"/>
        </w:numPr>
        <w:spacing w:after="0" w:line="240" w:lineRule="auto"/>
        <w:ind w:left="851" w:hanging="425"/>
        <w:rPr>
          <w:rFonts w:ascii="Verdana" w:hAnsi="Verdana"/>
          <w:sz w:val="20"/>
          <w:szCs w:val="20"/>
        </w:rPr>
      </w:pPr>
      <w:r w:rsidRPr="00CC0CDB">
        <w:rPr>
          <w:rFonts w:ascii="Verdana" w:hAnsi="Verdana"/>
          <w:sz w:val="20"/>
          <w:szCs w:val="20"/>
        </w:rPr>
        <w:t xml:space="preserve">oświetlenie </w:t>
      </w:r>
      <w:r w:rsidR="0006022A" w:rsidRPr="00CC0CDB">
        <w:rPr>
          <w:rFonts w:ascii="Verdana" w:hAnsi="Verdana"/>
          <w:sz w:val="20"/>
          <w:szCs w:val="20"/>
        </w:rPr>
        <w:t>zewnętrzne</w:t>
      </w:r>
      <w:r w:rsidR="00500EDC" w:rsidRPr="00CC0CDB">
        <w:rPr>
          <w:rFonts w:ascii="Verdana" w:hAnsi="Verdana"/>
          <w:sz w:val="20"/>
          <w:szCs w:val="20"/>
        </w:rPr>
        <w:t>,</w:t>
      </w:r>
    </w:p>
    <w:p w:rsidR="00C96F42" w:rsidRPr="00363BB2" w:rsidRDefault="00C96F42" w:rsidP="00363BB2">
      <w:pPr>
        <w:numPr>
          <w:ilvl w:val="1"/>
          <w:numId w:val="30"/>
        </w:numPr>
        <w:spacing w:after="0" w:line="240" w:lineRule="auto"/>
        <w:ind w:left="851" w:hanging="425"/>
        <w:rPr>
          <w:rFonts w:ascii="Verdana" w:eastAsia="Times New Roman" w:hAnsi="Verdana" w:cs="Arial"/>
          <w:sz w:val="20"/>
          <w:szCs w:val="20"/>
        </w:rPr>
      </w:pPr>
      <w:r w:rsidRPr="00363BB2">
        <w:rPr>
          <w:rFonts w:ascii="Verdana" w:hAnsi="Verdana"/>
          <w:sz w:val="20"/>
          <w:szCs w:val="20"/>
        </w:rPr>
        <w:t>przebudowa sieci elektroenergetycznej, teletechnicznej, wodociągowej,</w:t>
      </w:r>
    </w:p>
    <w:p w:rsidR="00C96F42" w:rsidRPr="005D3CFB" w:rsidRDefault="00C96F42" w:rsidP="00363BB2">
      <w:pPr>
        <w:numPr>
          <w:ilvl w:val="1"/>
          <w:numId w:val="30"/>
        </w:numPr>
        <w:spacing w:after="0" w:line="240" w:lineRule="auto"/>
        <w:ind w:left="851" w:hanging="425"/>
        <w:jc w:val="both"/>
        <w:rPr>
          <w:rFonts w:ascii="Verdana" w:eastAsia="Times New Roman" w:hAnsi="Verdana" w:cs="Arial"/>
          <w:sz w:val="20"/>
          <w:szCs w:val="20"/>
        </w:rPr>
      </w:pPr>
      <w:r w:rsidRPr="00363BB2">
        <w:rPr>
          <w:rFonts w:ascii="Verdana" w:hAnsi="Verdana"/>
          <w:sz w:val="20"/>
          <w:szCs w:val="20"/>
        </w:rPr>
        <w:t>likwidacja kanalizacji sanitarnej</w:t>
      </w:r>
      <w:r w:rsidR="005D3CFB">
        <w:rPr>
          <w:rFonts w:ascii="Verdana" w:hAnsi="Verdana"/>
          <w:sz w:val="20"/>
          <w:szCs w:val="20"/>
        </w:rPr>
        <w:t>,</w:t>
      </w:r>
    </w:p>
    <w:p w:rsidR="005D3CFB" w:rsidRPr="002D1CDC" w:rsidRDefault="005D3CFB" w:rsidP="00363BB2">
      <w:pPr>
        <w:numPr>
          <w:ilvl w:val="1"/>
          <w:numId w:val="30"/>
        </w:numPr>
        <w:spacing w:after="0" w:line="240" w:lineRule="auto"/>
        <w:ind w:left="851" w:hanging="425"/>
        <w:jc w:val="both"/>
        <w:rPr>
          <w:rFonts w:ascii="Verdana" w:eastAsia="Times New Roman" w:hAnsi="Verdana" w:cs="Arial"/>
          <w:sz w:val="20"/>
          <w:szCs w:val="20"/>
        </w:rPr>
      </w:pPr>
      <w:r>
        <w:rPr>
          <w:rFonts w:ascii="Verdana" w:hAnsi="Verdana"/>
          <w:sz w:val="20"/>
          <w:szCs w:val="20"/>
        </w:rPr>
        <w:t>likwidacja przyłącza gazowego.</w:t>
      </w:r>
    </w:p>
    <w:p w:rsidR="002D1CDC" w:rsidRPr="00363BB2" w:rsidRDefault="002D1CDC" w:rsidP="002D1CDC">
      <w:pPr>
        <w:spacing w:after="0" w:line="240" w:lineRule="auto"/>
        <w:ind w:left="851"/>
        <w:jc w:val="both"/>
        <w:rPr>
          <w:rFonts w:ascii="Verdana" w:eastAsia="Times New Roman" w:hAnsi="Verdana" w:cs="Arial"/>
          <w:sz w:val="20"/>
          <w:szCs w:val="20"/>
        </w:rPr>
      </w:pPr>
    </w:p>
    <w:p w:rsidR="00C957FA" w:rsidRPr="00CC0CDB" w:rsidRDefault="00CA60E0" w:rsidP="007304D6">
      <w:pPr>
        <w:spacing w:before="120" w:after="0" w:line="240" w:lineRule="auto"/>
        <w:ind w:left="284" w:hanging="284"/>
        <w:contextualSpacing/>
        <w:jc w:val="both"/>
        <w:rPr>
          <w:rFonts w:ascii="Verdana" w:eastAsia="Times New Roman" w:hAnsi="Verdana" w:cs="Arial"/>
          <w:sz w:val="20"/>
          <w:szCs w:val="20"/>
        </w:rPr>
      </w:pPr>
      <w:r w:rsidRPr="00CC0CDB">
        <w:rPr>
          <w:rFonts w:ascii="Verdana" w:eastAsia="Times New Roman" w:hAnsi="Verdana" w:cs="Arial"/>
          <w:sz w:val="20"/>
          <w:szCs w:val="20"/>
        </w:rPr>
        <w:t>2</w:t>
      </w:r>
      <w:r w:rsidR="00224B14" w:rsidRPr="00CC0CDB">
        <w:rPr>
          <w:rFonts w:ascii="Verdana" w:eastAsia="Times New Roman" w:hAnsi="Verdana" w:cs="Arial"/>
          <w:sz w:val="20"/>
          <w:szCs w:val="20"/>
        </w:rPr>
        <w:t xml:space="preserve">. </w:t>
      </w:r>
      <w:r w:rsidR="00C957FA" w:rsidRPr="00CC0CDB">
        <w:rPr>
          <w:rFonts w:ascii="Verdana" w:eastAsia="Times New Roman" w:hAnsi="Verdana" w:cs="Arial"/>
          <w:sz w:val="20"/>
          <w:szCs w:val="20"/>
        </w:rPr>
        <w:t xml:space="preserve">W trakcie realizacji </w:t>
      </w:r>
      <w:r w:rsidR="00C7505C" w:rsidRPr="00CC0CDB">
        <w:rPr>
          <w:rFonts w:ascii="Verdana" w:eastAsia="Times New Roman" w:hAnsi="Verdana" w:cs="Arial"/>
          <w:sz w:val="20"/>
          <w:szCs w:val="20"/>
        </w:rPr>
        <w:t xml:space="preserve">przedmiotu Umowy </w:t>
      </w:r>
      <w:r w:rsidR="00C957FA" w:rsidRPr="00CC0CDB">
        <w:rPr>
          <w:rFonts w:ascii="Verdana" w:eastAsia="Times New Roman" w:hAnsi="Verdana" w:cs="Arial"/>
          <w:sz w:val="20"/>
          <w:szCs w:val="20"/>
        </w:rPr>
        <w:t xml:space="preserve">zamawiający uprawniony jest do wykonywania czynnościkontrolnych wobec Wykonawcy odnośnie spełniania przez Wykonawcę lub Podwykonawcę wymogu zatrudnienia na podstawie umowy o pracę osób wykonujących czynnościwskazane </w:t>
      </w:r>
      <w:r w:rsidR="001B1DF8">
        <w:rPr>
          <w:rFonts w:ascii="Verdana" w:eastAsia="Times New Roman" w:hAnsi="Verdana" w:cs="Arial"/>
          <w:sz w:val="20"/>
          <w:szCs w:val="20"/>
        </w:rPr>
        <w:t xml:space="preserve">w </w:t>
      </w:r>
      <w:r w:rsidR="00C957FA" w:rsidRPr="00CC0CDB">
        <w:rPr>
          <w:rFonts w:ascii="Verdana" w:eastAsia="Times New Roman" w:hAnsi="Verdana" w:cs="Arial"/>
          <w:sz w:val="20"/>
          <w:szCs w:val="20"/>
        </w:rPr>
        <w:t xml:space="preserve">ust. </w:t>
      </w:r>
      <w:r w:rsidRPr="00CC0CDB">
        <w:rPr>
          <w:rFonts w:ascii="Verdana" w:eastAsia="Times New Roman" w:hAnsi="Verdana" w:cs="Arial"/>
          <w:sz w:val="20"/>
          <w:szCs w:val="20"/>
        </w:rPr>
        <w:t>1</w:t>
      </w:r>
      <w:r w:rsidR="00C957FA" w:rsidRPr="00CC0CDB">
        <w:rPr>
          <w:rFonts w:ascii="Verdana" w:eastAsia="Times New Roman" w:hAnsi="Verdana" w:cs="Arial"/>
          <w:sz w:val="20"/>
          <w:szCs w:val="20"/>
        </w:rPr>
        <w:t xml:space="preserve"> niniejszego paragrafu. Zamawiający uprawniony jest w szczególności do: </w:t>
      </w:r>
    </w:p>
    <w:p w:rsidR="00C957FA" w:rsidRPr="00CC0CDB" w:rsidRDefault="00C957FA" w:rsidP="00363BB2">
      <w:pPr>
        <w:numPr>
          <w:ilvl w:val="0"/>
          <w:numId w:val="25"/>
        </w:numPr>
        <w:spacing w:before="120" w:after="0" w:line="240" w:lineRule="auto"/>
        <w:ind w:left="851" w:hanging="425"/>
        <w:contextualSpacing/>
        <w:jc w:val="both"/>
        <w:rPr>
          <w:rFonts w:ascii="Verdana" w:eastAsia="Times New Roman" w:hAnsi="Verdana" w:cs="Arial"/>
          <w:sz w:val="20"/>
          <w:szCs w:val="20"/>
        </w:rPr>
      </w:pPr>
      <w:r w:rsidRPr="00CC0CDB">
        <w:rPr>
          <w:rFonts w:ascii="Verdana" w:eastAsia="Times New Roman" w:hAnsi="Verdana" w:cs="Arial"/>
          <w:sz w:val="20"/>
          <w:szCs w:val="20"/>
        </w:rPr>
        <w:t xml:space="preserve">żądania wykazu osób wykonujących czynności, o których mowa w ust. </w:t>
      </w:r>
      <w:r w:rsidR="00CA60E0" w:rsidRPr="00CC0CDB">
        <w:rPr>
          <w:rFonts w:ascii="Verdana" w:eastAsia="Times New Roman" w:hAnsi="Verdana" w:cs="Arial"/>
          <w:sz w:val="20"/>
          <w:szCs w:val="20"/>
        </w:rPr>
        <w:t>1</w:t>
      </w:r>
      <w:r w:rsidR="00530517" w:rsidRPr="00CC0CDB">
        <w:rPr>
          <w:rFonts w:ascii="Verdana" w:eastAsia="Times New Roman" w:hAnsi="Verdana" w:cs="Arial"/>
          <w:sz w:val="20"/>
          <w:szCs w:val="20"/>
        </w:rPr>
        <w:t xml:space="preserve"> pkt. 1-</w:t>
      </w:r>
      <w:r w:rsidR="003B532F">
        <w:rPr>
          <w:rFonts w:ascii="Verdana" w:eastAsia="Times New Roman" w:hAnsi="Verdana" w:cs="Arial"/>
          <w:sz w:val="20"/>
          <w:szCs w:val="20"/>
        </w:rPr>
        <w:t>3</w:t>
      </w:r>
      <w:r w:rsidR="005D3CFB">
        <w:rPr>
          <w:rFonts w:ascii="Verdana" w:eastAsia="Times New Roman" w:hAnsi="Verdana" w:cs="Arial"/>
          <w:sz w:val="20"/>
          <w:szCs w:val="20"/>
        </w:rPr>
        <w:t>7</w:t>
      </w:r>
      <w:r w:rsidR="00BA4AF0">
        <w:rPr>
          <w:rFonts w:ascii="Verdana" w:eastAsia="Times New Roman" w:hAnsi="Verdana" w:cs="Arial"/>
          <w:sz w:val="20"/>
          <w:szCs w:val="20"/>
        </w:rPr>
        <w:t xml:space="preserve"> </w:t>
      </w:r>
      <w:r w:rsidRPr="00CC0CDB">
        <w:rPr>
          <w:rFonts w:ascii="Verdana" w:eastAsia="Times New Roman" w:hAnsi="Verdana" w:cs="Arial"/>
          <w:sz w:val="20"/>
          <w:szCs w:val="20"/>
        </w:rPr>
        <w:t>niniejszego paragrafu,</w:t>
      </w:r>
    </w:p>
    <w:p w:rsidR="00C957FA" w:rsidRPr="00CC0CDB" w:rsidRDefault="00C957FA" w:rsidP="00363BB2">
      <w:pPr>
        <w:numPr>
          <w:ilvl w:val="0"/>
          <w:numId w:val="25"/>
        </w:numPr>
        <w:spacing w:before="120" w:after="0" w:line="240" w:lineRule="auto"/>
        <w:ind w:left="851" w:hanging="425"/>
        <w:contextualSpacing/>
        <w:jc w:val="both"/>
        <w:rPr>
          <w:rFonts w:ascii="Verdana" w:eastAsia="Times New Roman" w:hAnsi="Verdana" w:cs="Arial"/>
          <w:sz w:val="20"/>
          <w:szCs w:val="20"/>
        </w:rPr>
      </w:pPr>
      <w:r w:rsidRPr="00CC0CDB">
        <w:rPr>
          <w:rFonts w:ascii="Verdana" w:eastAsia="Times New Roman" w:hAnsi="Verdana" w:cs="Arial"/>
          <w:sz w:val="20"/>
          <w:szCs w:val="20"/>
        </w:rPr>
        <w:t>żądania oświadczeń i dokumentów w zakresie potwierdzenia spełniania wymogów</w:t>
      </w:r>
      <w:r w:rsidR="00EC314B">
        <w:rPr>
          <w:rFonts w:ascii="Verdana" w:eastAsia="Times New Roman" w:hAnsi="Verdana" w:cs="Arial"/>
          <w:sz w:val="20"/>
          <w:szCs w:val="20"/>
        </w:rPr>
        <w:t xml:space="preserve">, </w:t>
      </w:r>
      <w:r w:rsidR="00174B1E" w:rsidRPr="00CC0CDB">
        <w:rPr>
          <w:rFonts w:ascii="Verdana" w:eastAsia="Times New Roman" w:hAnsi="Verdana" w:cs="Arial"/>
          <w:sz w:val="20"/>
          <w:szCs w:val="20"/>
        </w:rPr>
        <w:t>o których mowa w ust. 1 niniejszego paragrafu</w:t>
      </w:r>
      <w:r w:rsidRPr="00CC0CDB">
        <w:rPr>
          <w:rFonts w:ascii="Verdana" w:eastAsia="Times New Roman" w:hAnsi="Verdana" w:cs="Arial"/>
          <w:sz w:val="20"/>
          <w:szCs w:val="20"/>
        </w:rPr>
        <w:t>,</w:t>
      </w:r>
    </w:p>
    <w:p w:rsidR="00C957FA" w:rsidRPr="00CC0CDB" w:rsidRDefault="00C957FA" w:rsidP="00363BB2">
      <w:pPr>
        <w:numPr>
          <w:ilvl w:val="0"/>
          <w:numId w:val="25"/>
        </w:numPr>
        <w:spacing w:before="120" w:after="0" w:line="240" w:lineRule="auto"/>
        <w:ind w:left="851" w:hanging="425"/>
        <w:contextualSpacing/>
        <w:jc w:val="both"/>
        <w:rPr>
          <w:rFonts w:ascii="Verdana" w:eastAsia="Times New Roman" w:hAnsi="Verdana" w:cs="Arial"/>
          <w:sz w:val="20"/>
          <w:szCs w:val="20"/>
        </w:rPr>
      </w:pPr>
      <w:r w:rsidRPr="00CC0CDB">
        <w:rPr>
          <w:rFonts w:ascii="Verdana" w:eastAsia="Times New Roman" w:hAnsi="Verdana" w:cs="Arial"/>
          <w:sz w:val="20"/>
          <w:szCs w:val="20"/>
        </w:rPr>
        <w:t xml:space="preserve">żądania wyjaśnień w przypadku wątpliwości </w:t>
      </w:r>
      <w:r w:rsidR="00D87D49" w:rsidRPr="00CC0CDB">
        <w:rPr>
          <w:rFonts w:ascii="Verdana" w:eastAsia="Times New Roman" w:hAnsi="Verdana" w:cs="Arial"/>
          <w:sz w:val="20"/>
          <w:szCs w:val="20"/>
        </w:rPr>
        <w:t xml:space="preserve">co do </w:t>
      </w:r>
      <w:r w:rsidRPr="00CC0CDB">
        <w:rPr>
          <w:rFonts w:ascii="Verdana" w:eastAsia="Times New Roman" w:hAnsi="Verdana" w:cs="Arial"/>
          <w:sz w:val="20"/>
          <w:szCs w:val="20"/>
        </w:rPr>
        <w:t>spełniania wymogów,</w:t>
      </w:r>
      <w:r w:rsidR="00D87D49" w:rsidRPr="00CC0CDB">
        <w:rPr>
          <w:rFonts w:ascii="Verdana" w:eastAsia="Times New Roman" w:hAnsi="Verdana" w:cs="Arial"/>
          <w:sz w:val="20"/>
          <w:szCs w:val="20"/>
        </w:rPr>
        <w:t xml:space="preserve"> o których mowa w ust. 1 niniejszego paragrafu.</w:t>
      </w:r>
    </w:p>
    <w:p w:rsidR="00C957FA" w:rsidRPr="00CC0CDB" w:rsidRDefault="00C957FA" w:rsidP="00363BB2">
      <w:pPr>
        <w:numPr>
          <w:ilvl w:val="0"/>
          <w:numId w:val="25"/>
        </w:numPr>
        <w:spacing w:before="120" w:after="0" w:line="240" w:lineRule="auto"/>
        <w:ind w:left="851" w:hanging="425"/>
        <w:contextualSpacing/>
        <w:jc w:val="both"/>
        <w:rPr>
          <w:rFonts w:ascii="Verdana" w:eastAsia="Times New Roman" w:hAnsi="Verdana" w:cs="Arial"/>
          <w:sz w:val="20"/>
          <w:szCs w:val="20"/>
        </w:rPr>
      </w:pPr>
      <w:r w:rsidRPr="00CC0CDB">
        <w:rPr>
          <w:rFonts w:ascii="Verdana" w:eastAsia="Times New Roman" w:hAnsi="Verdana" w:cs="Arial"/>
          <w:sz w:val="20"/>
          <w:szCs w:val="20"/>
        </w:rPr>
        <w:t>przeprowadzania kontroli na miejscu wykonywania świadczenia.</w:t>
      </w:r>
    </w:p>
    <w:p w:rsidR="00C957FA" w:rsidRPr="00CC0CDB" w:rsidRDefault="00CA60E0" w:rsidP="00E36662">
      <w:pPr>
        <w:spacing w:after="0" w:line="240" w:lineRule="auto"/>
        <w:ind w:left="426" w:hanging="426"/>
        <w:jc w:val="both"/>
        <w:rPr>
          <w:rFonts w:ascii="Verdana" w:eastAsia="Times New Roman" w:hAnsi="Verdana" w:cs="Arial"/>
          <w:sz w:val="20"/>
          <w:szCs w:val="20"/>
        </w:rPr>
      </w:pPr>
      <w:r w:rsidRPr="00CC0CDB">
        <w:rPr>
          <w:rFonts w:ascii="Verdana" w:eastAsia="Times New Roman" w:hAnsi="Verdana" w:cs="Arial"/>
          <w:sz w:val="20"/>
          <w:szCs w:val="20"/>
        </w:rPr>
        <w:t>3</w:t>
      </w:r>
      <w:r w:rsidR="00224B14" w:rsidRPr="00CC0CDB">
        <w:rPr>
          <w:rFonts w:ascii="Verdana" w:eastAsia="Times New Roman" w:hAnsi="Verdana" w:cs="Arial"/>
          <w:sz w:val="20"/>
          <w:szCs w:val="20"/>
        </w:rPr>
        <w:t xml:space="preserve">.  </w:t>
      </w:r>
      <w:r w:rsidR="00C957FA" w:rsidRPr="00CC0CDB">
        <w:rPr>
          <w:rFonts w:ascii="Verdana" w:eastAsia="Times New Roman" w:hAnsi="Verdana" w:cs="Arial"/>
          <w:sz w:val="20"/>
          <w:szCs w:val="20"/>
        </w:rPr>
        <w:t xml:space="preserve">W trakcie realizacji </w:t>
      </w:r>
      <w:r w:rsidR="00EA7B65" w:rsidRPr="00CC0CDB">
        <w:rPr>
          <w:rFonts w:ascii="Verdana" w:eastAsia="Times New Roman" w:hAnsi="Verdana" w:cs="Arial"/>
          <w:sz w:val="20"/>
          <w:szCs w:val="20"/>
        </w:rPr>
        <w:t xml:space="preserve">Umowy </w:t>
      </w:r>
      <w:r w:rsidR="00C957FA" w:rsidRPr="00CC0CDB">
        <w:rPr>
          <w:rFonts w:ascii="Verdana" w:eastAsia="Times New Roman" w:hAnsi="Verdana" w:cs="Arial"/>
          <w:sz w:val="20"/>
          <w:szCs w:val="20"/>
        </w:rPr>
        <w:t>na każde wezwanie Zamawiającego w wyznaczonym terminie</w:t>
      </w:r>
      <w:r w:rsidR="007304D6" w:rsidRPr="00CC0CDB">
        <w:rPr>
          <w:rFonts w:ascii="Verdana" w:eastAsia="Times New Roman" w:hAnsi="Verdana" w:cs="Arial"/>
          <w:sz w:val="20"/>
          <w:szCs w:val="20"/>
        </w:rPr>
        <w:t>.</w:t>
      </w:r>
      <w:r w:rsidR="00C957FA" w:rsidRPr="00CC0CDB">
        <w:rPr>
          <w:rFonts w:ascii="Verdana" w:eastAsia="Times New Roman" w:hAnsi="Verdana" w:cs="Arial"/>
          <w:sz w:val="20"/>
          <w:szCs w:val="20"/>
        </w:rPr>
        <w:t xml:space="preserve"> Wykonawca przedłoży Zamawiającemu wskazane poniżej dowody w celu potwierdzenia spełniania </w:t>
      </w:r>
      <w:r w:rsidR="00EA7B65" w:rsidRPr="00CC0CDB">
        <w:rPr>
          <w:rFonts w:ascii="Verdana" w:eastAsia="Times New Roman" w:hAnsi="Verdana" w:cs="Arial"/>
          <w:sz w:val="20"/>
          <w:szCs w:val="20"/>
        </w:rPr>
        <w:t xml:space="preserve">obowiązku </w:t>
      </w:r>
      <w:r w:rsidR="00C957FA" w:rsidRPr="00CC0CDB">
        <w:rPr>
          <w:rFonts w:ascii="Verdana" w:eastAsia="Times New Roman" w:hAnsi="Verdana" w:cs="Arial"/>
          <w:sz w:val="20"/>
          <w:szCs w:val="20"/>
        </w:rPr>
        <w:t xml:space="preserve">zatrudnienia na podstawie umowy o pracę przez Wykonawcę lub podwykonawcę osób wykonujących wskazane w </w:t>
      </w:r>
      <w:r w:rsidR="00224B14" w:rsidRPr="00CC0CDB">
        <w:rPr>
          <w:rFonts w:ascii="Verdana" w:eastAsia="Times New Roman" w:hAnsi="Verdana" w:cs="Arial"/>
          <w:sz w:val="20"/>
          <w:szCs w:val="20"/>
        </w:rPr>
        <w:t>ust.</w:t>
      </w:r>
      <w:r w:rsidR="00333F91" w:rsidRPr="00CC0CDB">
        <w:rPr>
          <w:rFonts w:ascii="Verdana" w:eastAsia="Times New Roman" w:hAnsi="Verdana" w:cs="Arial"/>
          <w:sz w:val="20"/>
          <w:szCs w:val="20"/>
        </w:rPr>
        <w:t>1</w:t>
      </w:r>
      <w:r w:rsidR="00C96F42" w:rsidRPr="00CC0CDB">
        <w:rPr>
          <w:rFonts w:ascii="Verdana" w:eastAsia="Times New Roman" w:hAnsi="Verdana" w:cs="Arial"/>
          <w:sz w:val="20"/>
          <w:szCs w:val="20"/>
        </w:rPr>
        <w:t>pkt. 1-</w:t>
      </w:r>
      <w:r w:rsidR="00FC2669">
        <w:rPr>
          <w:rFonts w:ascii="Verdana" w:eastAsia="Times New Roman" w:hAnsi="Verdana" w:cs="Arial"/>
          <w:sz w:val="20"/>
          <w:szCs w:val="20"/>
        </w:rPr>
        <w:t>3</w:t>
      </w:r>
      <w:r w:rsidR="00C40860">
        <w:rPr>
          <w:rFonts w:ascii="Verdana" w:eastAsia="Times New Roman" w:hAnsi="Verdana" w:cs="Arial"/>
          <w:sz w:val="20"/>
          <w:szCs w:val="20"/>
        </w:rPr>
        <w:t>7</w:t>
      </w:r>
      <w:r w:rsidR="00C957FA" w:rsidRPr="00CC0CDB">
        <w:rPr>
          <w:rFonts w:ascii="Verdana" w:eastAsia="Times New Roman" w:hAnsi="Verdana" w:cs="Arial"/>
          <w:sz w:val="20"/>
          <w:szCs w:val="20"/>
        </w:rPr>
        <w:t xml:space="preserve">czynności w trakcie realizacji </w:t>
      </w:r>
      <w:r w:rsidR="00EA7B65" w:rsidRPr="00CC0CDB">
        <w:rPr>
          <w:rFonts w:ascii="Verdana" w:eastAsia="Times New Roman" w:hAnsi="Verdana" w:cs="Arial"/>
          <w:sz w:val="20"/>
          <w:szCs w:val="20"/>
        </w:rPr>
        <w:t>Umowy</w:t>
      </w:r>
      <w:r w:rsidR="00C957FA" w:rsidRPr="00CC0CDB">
        <w:rPr>
          <w:rFonts w:ascii="Verdana" w:eastAsia="Times New Roman" w:hAnsi="Verdana" w:cs="Arial"/>
          <w:sz w:val="20"/>
          <w:szCs w:val="20"/>
        </w:rPr>
        <w:t>:</w:t>
      </w:r>
    </w:p>
    <w:p w:rsidR="00C957FA" w:rsidRPr="00CC0CDB" w:rsidRDefault="00C957FA" w:rsidP="00363BB2">
      <w:pPr>
        <w:numPr>
          <w:ilvl w:val="0"/>
          <w:numId w:val="24"/>
        </w:numPr>
        <w:spacing w:before="120" w:after="0" w:line="240" w:lineRule="auto"/>
        <w:ind w:left="567" w:hanging="207"/>
        <w:contextualSpacing/>
        <w:jc w:val="both"/>
        <w:rPr>
          <w:rFonts w:ascii="Verdana" w:eastAsia="Times New Roman" w:hAnsi="Verdana" w:cs="Arial"/>
          <w:i/>
          <w:sz w:val="20"/>
          <w:szCs w:val="20"/>
        </w:rPr>
      </w:pPr>
      <w:r w:rsidRPr="00CC0CDB">
        <w:rPr>
          <w:rFonts w:ascii="Verdana" w:eastAsia="Times New Roman" w:hAnsi="Verdana" w:cs="Arial"/>
          <w:sz w:val="20"/>
          <w:szCs w:val="20"/>
          <w:u w:val="single"/>
        </w:rPr>
        <w:t>oświadczenie wykonawcy lub podwykonawcy</w:t>
      </w:r>
      <w:r w:rsidRPr="00CC0CDB">
        <w:rPr>
          <w:rFonts w:ascii="Verdana" w:eastAsia="Times New Roman" w:hAnsi="Verdana" w:cs="Arial"/>
          <w:sz w:val="20"/>
          <w:szCs w:val="20"/>
        </w:rPr>
        <w:t xml:space="preserve">o zatrudnieniu na podstawie umowy o pracę osób wykonujących czynności, których dotyczy wezwanie </w:t>
      </w:r>
      <w:r w:rsidR="00C1632B" w:rsidRPr="00CC0CDB">
        <w:rPr>
          <w:rFonts w:ascii="Verdana" w:eastAsia="Times New Roman" w:hAnsi="Verdana" w:cs="Arial"/>
          <w:sz w:val="20"/>
          <w:szCs w:val="20"/>
        </w:rPr>
        <w:t>Zamawiającego</w:t>
      </w:r>
      <w:r w:rsidRPr="00CC0CDB">
        <w:rPr>
          <w:rFonts w:ascii="Verdana" w:eastAsia="Times New Roman" w:hAnsi="Verdana" w:cs="Arial"/>
          <w:sz w:val="20"/>
          <w:szCs w:val="20"/>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00CE0200" w:rsidRPr="00CC0CDB">
        <w:rPr>
          <w:rFonts w:ascii="Verdana" w:eastAsia="Times New Roman" w:hAnsi="Verdana" w:cs="Arial"/>
          <w:sz w:val="20"/>
          <w:szCs w:val="20"/>
        </w:rPr>
        <w:t xml:space="preserve">imion i nazwisk tych osób, </w:t>
      </w:r>
      <w:r w:rsidRPr="00CC0CDB">
        <w:rPr>
          <w:rFonts w:ascii="Verdana" w:eastAsia="Times New Roman" w:hAnsi="Verdana" w:cs="Arial"/>
          <w:sz w:val="20"/>
          <w:szCs w:val="20"/>
        </w:rPr>
        <w:t>rodzaju umowy o pracę i wymiaru etatu oraz podpis osoby uprawnionej do złożenia oświadczenia w imieniu wykonawcy lub podwykonawcy;</w:t>
      </w:r>
    </w:p>
    <w:p w:rsidR="00C957FA" w:rsidRPr="00CC0CDB" w:rsidRDefault="00C957FA" w:rsidP="00363BB2">
      <w:pPr>
        <w:numPr>
          <w:ilvl w:val="0"/>
          <w:numId w:val="24"/>
        </w:numPr>
        <w:spacing w:before="120" w:after="0" w:line="240" w:lineRule="auto"/>
        <w:ind w:left="567" w:hanging="207"/>
        <w:contextualSpacing/>
        <w:jc w:val="both"/>
        <w:rPr>
          <w:rFonts w:ascii="Verdana" w:eastAsia="Times New Roman" w:hAnsi="Verdana" w:cs="Arial"/>
          <w:i/>
          <w:sz w:val="20"/>
          <w:szCs w:val="20"/>
        </w:rPr>
      </w:pPr>
      <w:r w:rsidRPr="00CC0CDB">
        <w:rPr>
          <w:rFonts w:ascii="Verdana" w:eastAsia="Times New Roman" w:hAnsi="Verdana" w:cs="Arial"/>
          <w:sz w:val="20"/>
          <w:szCs w:val="20"/>
        </w:rPr>
        <w:t>poświadczoną za zgodność z oryginałem odpowiednio przez wykonawcę lub podwykonawcę</w:t>
      </w:r>
      <w:r w:rsidRPr="00CC0CDB">
        <w:rPr>
          <w:rFonts w:ascii="Verdana" w:eastAsia="Times New Roman" w:hAnsi="Verdana" w:cs="Arial"/>
          <w:sz w:val="20"/>
          <w:szCs w:val="20"/>
          <w:u w:val="single"/>
        </w:rPr>
        <w:t>kopię umowy/umów o pracę</w:t>
      </w:r>
      <w:r w:rsidRPr="00CC0CDB">
        <w:rPr>
          <w:rFonts w:ascii="Verdana" w:eastAsia="Times New Roman" w:hAnsi="Verdana" w:cs="Arial"/>
          <w:sz w:val="20"/>
          <w:szCs w:val="20"/>
        </w:rPr>
        <w:t xml:space="preserve"> osób wykonujących w trakcie realizacji </w:t>
      </w:r>
      <w:r w:rsidR="00C1632B" w:rsidRPr="00CC0CDB">
        <w:rPr>
          <w:rFonts w:ascii="Verdana" w:eastAsia="Times New Roman" w:hAnsi="Verdana" w:cs="Arial"/>
          <w:sz w:val="20"/>
          <w:szCs w:val="20"/>
        </w:rPr>
        <w:t>Umowy</w:t>
      </w:r>
      <w:r w:rsidRPr="00CC0CDB">
        <w:rPr>
          <w:rFonts w:ascii="Verdana" w:eastAsia="Times New Roman" w:hAnsi="Verdana" w:cs="Arial"/>
          <w:sz w:val="20"/>
          <w:szCs w:val="20"/>
        </w:rPr>
        <w:t xml:space="preserve">czynności, których dotyczy oświadczenie </w:t>
      </w:r>
      <w:r w:rsidR="00C1632B" w:rsidRPr="00CC0CDB">
        <w:rPr>
          <w:rFonts w:ascii="Verdana" w:eastAsia="Times New Roman" w:hAnsi="Verdana" w:cs="Arial"/>
          <w:sz w:val="20"/>
          <w:szCs w:val="20"/>
        </w:rPr>
        <w:t>W</w:t>
      </w:r>
      <w:r w:rsidRPr="00CC0CDB">
        <w:rPr>
          <w:rFonts w:ascii="Verdana" w:eastAsia="Times New Roman" w:hAnsi="Verdana" w:cs="Arial"/>
          <w:sz w:val="20"/>
          <w:szCs w:val="20"/>
        </w:rPr>
        <w:t xml:space="preserve">ykonawcy lub podwykonawcy (wraz z dokumentem regulującym zakres obowiązków, jeżeli został sporządzony). Kopia umowy/umów powinna zostać </w:t>
      </w:r>
      <w:r w:rsidRPr="00CC0CDB">
        <w:rPr>
          <w:rFonts w:ascii="Verdana" w:eastAsia="Times New Roman" w:hAnsi="Verdana" w:cs="Arial"/>
          <w:sz w:val="20"/>
          <w:szCs w:val="20"/>
          <w:u w:val="single"/>
        </w:rPr>
        <w:t>zanonimizowana</w:t>
      </w:r>
      <w:r w:rsidRPr="00CC0CDB">
        <w:rPr>
          <w:rFonts w:ascii="Verdana" w:eastAsia="Times New Roman" w:hAnsi="Verdana" w:cs="Arial"/>
          <w:sz w:val="20"/>
          <w:szCs w:val="20"/>
        </w:rPr>
        <w:t xml:space="preserve"> w sposób zapewniający ochronę danych osobowych pracowników, zgodnie z przepisami ustawy z dnia 29 sierpnia 1997 r. o ochronie danych oso</w:t>
      </w:r>
      <w:r w:rsidR="00CE0200" w:rsidRPr="00CC0CDB">
        <w:rPr>
          <w:rFonts w:ascii="Verdana" w:eastAsia="Times New Roman" w:hAnsi="Verdana" w:cs="Arial"/>
          <w:sz w:val="20"/>
          <w:szCs w:val="20"/>
        </w:rPr>
        <w:t xml:space="preserve">bowych (tj. w szczególności bez </w:t>
      </w:r>
      <w:r w:rsidRPr="00CC0CDB">
        <w:rPr>
          <w:rFonts w:ascii="Verdana" w:eastAsia="Times New Roman" w:hAnsi="Verdana" w:cs="Arial"/>
          <w:sz w:val="20"/>
          <w:szCs w:val="20"/>
        </w:rPr>
        <w:t xml:space="preserve">adresów, nr PESEL pracowników). </w:t>
      </w:r>
      <w:r w:rsidR="00AB649C" w:rsidRPr="00CC0CDB">
        <w:rPr>
          <w:rFonts w:ascii="Verdana" w:eastAsia="Times New Roman" w:hAnsi="Verdana" w:cs="Arial"/>
          <w:sz w:val="20"/>
          <w:szCs w:val="20"/>
        </w:rPr>
        <w:t xml:space="preserve">Imię i nazwisko pracownika nie podlega </w:t>
      </w:r>
      <w:proofErr w:type="spellStart"/>
      <w:r w:rsidR="00AB649C" w:rsidRPr="00CC0CDB">
        <w:rPr>
          <w:rFonts w:ascii="Verdana" w:eastAsia="Times New Roman" w:hAnsi="Verdana" w:cs="Arial"/>
          <w:sz w:val="20"/>
          <w:szCs w:val="20"/>
        </w:rPr>
        <w:t>anonimizacji</w:t>
      </w:r>
      <w:proofErr w:type="spellEnd"/>
      <w:r w:rsidR="00AB649C" w:rsidRPr="00CC0CDB">
        <w:rPr>
          <w:rFonts w:ascii="Verdana" w:eastAsia="Times New Roman" w:hAnsi="Verdana" w:cs="Arial"/>
          <w:sz w:val="20"/>
          <w:szCs w:val="20"/>
        </w:rPr>
        <w:t xml:space="preserve">. </w:t>
      </w:r>
      <w:r w:rsidRPr="00CC0CDB">
        <w:rPr>
          <w:rFonts w:ascii="Verdana" w:eastAsia="Times New Roman" w:hAnsi="Verdana" w:cs="Arial"/>
          <w:sz w:val="20"/>
          <w:szCs w:val="20"/>
        </w:rPr>
        <w:t>Informacje takie jak: data zawarcia umowy, rodzaj umowy o pracę i wymiar etatu powinny być możliwe do zidentyfikowania;</w:t>
      </w:r>
    </w:p>
    <w:p w:rsidR="00C957FA" w:rsidRPr="00CC0CDB" w:rsidRDefault="00C957FA" w:rsidP="00363BB2">
      <w:pPr>
        <w:numPr>
          <w:ilvl w:val="0"/>
          <w:numId w:val="24"/>
        </w:numPr>
        <w:spacing w:before="120" w:after="0" w:line="240" w:lineRule="auto"/>
        <w:ind w:left="567" w:hanging="207"/>
        <w:contextualSpacing/>
        <w:jc w:val="both"/>
        <w:rPr>
          <w:rFonts w:ascii="Verdana" w:eastAsia="Times New Roman" w:hAnsi="Verdana" w:cs="Arial"/>
          <w:sz w:val="20"/>
          <w:szCs w:val="20"/>
        </w:rPr>
      </w:pPr>
      <w:r w:rsidRPr="00CC0CDB">
        <w:rPr>
          <w:rFonts w:ascii="Verdana" w:eastAsia="Times New Roman" w:hAnsi="Verdana" w:cs="Arial"/>
          <w:sz w:val="20"/>
          <w:szCs w:val="20"/>
        </w:rPr>
        <w:t>poświadczoną za zgodność z oryginałem odpowiednio przez wykonawcę lub podwykonawcę</w:t>
      </w:r>
      <w:r w:rsidRPr="00CC0CDB">
        <w:rPr>
          <w:rFonts w:ascii="Verdana" w:eastAsia="Times New Roman" w:hAnsi="Verdana" w:cs="Arial"/>
          <w:sz w:val="20"/>
          <w:szCs w:val="20"/>
          <w:u w:val="single"/>
        </w:rPr>
        <w:t>kopię dowodu potwierdzającego zgłoszenie pracownika przez pracodawcę do ubezpieczeń</w:t>
      </w:r>
      <w:r w:rsidRPr="00CC0CDB">
        <w:rPr>
          <w:rFonts w:ascii="Verdana" w:eastAsia="Times New Roman" w:hAnsi="Verdana" w:cs="Arial"/>
          <w:sz w:val="20"/>
          <w:szCs w:val="20"/>
        </w:rPr>
        <w:t>, zanonimizowaną w sposób zapewniający ochronę danych osobowych pracowników, zgodnie z przepisami</w:t>
      </w:r>
      <w:r w:rsidR="00BE1D86">
        <w:rPr>
          <w:rFonts w:ascii="Verdana" w:eastAsia="Times New Roman" w:hAnsi="Verdana" w:cs="Arial"/>
          <w:sz w:val="20"/>
          <w:szCs w:val="20"/>
        </w:rPr>
        <w:t xml:space="preserve"> rozporządzenia Parlamentu Europejskiego i Rady(UE) 2016/679 z dnia 27 kwietnia 2016 r. w sprawie ochrony osób fizycznych w związku z przetwarzaniem danych osobowych i w sprawie </w:t>
      </w:r>
      <w:r w:rsidR="00BE1D86">
        <w:rPr>
          <w:rFonts w:ascii="Verdana" w:eastAsia="Times New Roman" w:hAnsi="Verdana" w:cs="Arial"/>
          <w:sz w:val="20"/>
          <w:szCs w:val="20"/>
        </w:rPr>
        <w:lastRenderedPageBreak/>
        <w:t>swobodnego przepływu takich danych oraz uchylenia dyrektywy 95/46/WE.</w:t>
      </w:r>
      <w:r w:rsidR="00AB649C" w:rsidRPr="00CC0CDB">
        <w:rPr>
          <w:rFonts w:ascii="Verdana" w:eastAsia="Times New Roman" w:hAnsi="Verdana" w:cs="Arial"/>
          <w:sz w:val="20"/>
          <w:szCs w:val="20"/>
        </w:rPr>
        <w:t xml:space="preserve"> Imię i nazwisko pracownika nie podlega </w:t>
      </w:r>
      <w:proofErr w:type="spellStart"/>
      <w:r w:rsidR="00AB649C" w:rsidRPr="00CC0CDB">
        <w:rPr>
          <w:rFonts w:ascii="Verdana" w:eastAsia="Times New Roman" w:hAnsi="Verdana" w:cs="Arial"/>
          <w:sz w:val="20"/>
          <w:szCs w:val="20"/>
        </w:rPr>
        <w:t>anonimizacji</w:t>
      </w:r>
      <w:proofErr w:type="spellEnd"/>
      <w:r w:rsidR="00AB649C" w:rsidRPr="00CC0CDB">
        <w:rPr>
          <w:rFonts w:ascii="Verdana" w:eastAsia="Times New Roman" w:hAnsi="Verdana" w:cs="Arial"/>
          <w:sz w:val="20"/>
          <w:szCs w:val="20"/>
        </w:rPr>
        <w:t>.</w:t>
      </w:r>
    </w:p>
    <w:p w:rsidR="0031558D" w:rsidRPr="00CC0CDB" w:rsidRDefault="00333F91" w:rsidP="00892BB2">
      <w:pPr>
        <w:spacing w:after="0" w:line="240" w:lineRule="auto"/>
        <w:ind w:left="426" w:hanging="426"/>
        <w:jc w:val="both"/>
        <w:rPr>
          <w:rFonts w:ascii="Verdana" w:hAnsi="Verdana" w:cs="Arial"/>
          <w:sz w:val="20"/>
          <w:szCs w:val="20"/>
        </w:rPr>
      </w:pPr>
      <w:r w:rsidRPr="00CC0CDB">
        <w:rPr>
          <w:rFonts w:ascii="Verdana" w:eastAsia="Times New Roman" w:hAnsi="Verdana" w:cs="Arial"/>
          <w:sz w:val="20"/>
          <w:szCs w:val="20"/>
        </w:rPr>
        <w:t>4</w:t>
      </w:r>
      <w:r w:rsidR="00CA5AD8" w:rsidRPr="00CC0CDB">
        <w:rPr>
          <w:rFonts w:ascii="Verdana" w:eastAsia="Times New Roman" w:hAnsi="Verdana" w:cs="Arial"/>
          <w:sz w:val="20"/>
          <w:szCs w:val="20"/>
        </w:rPr>
        <w:t xml:space="preserve">. </w:t>
      </w:r>
      <w:r w:rsidR="00892BB2" w:rsidRPr="00CC0CDB">
        <w:rPr>
          <w:rFonts w:ascii="Verdana" w:eastAsia="Times New Roman" w:hAnsi="Verdana" w:cs="Arial"/>
          <w:sz w:val="20"/>
          <w:szCs w:val="20"/>
        </w:rPr>
        <w:tab/>
      </w:r>
      <w:r w:rsidR="0031558D" w:rsidRPr="00CC0CDB">
        <w:rPr>
          <w:rFonts w:ascii="Verdana" w:hAnsi="Verdana" w:cs="Arial"/>
          <w:sz w:val="20"/>
          <w:szCs w:val="20"/>
        </w:rPr>
        <w:t>W przypadku uzasadnionych wątpliwości co do przestrzegania prawa pracy przez wykonawcę lub  podwykonawcę, Zamawiający może zwrócić się o przeprowadzenie kontroli przez Państwową Inspekcję Pracy.</w:t>
      </w:r>
    </w:p>
    <w:p w:rsidR="00C957FA" w:rsidRPr="00CC0CDB" w:rsidRDefault="0031558D" w:rsidP="00892BB2">
      <w:pPr>
        <w:spacing w:after="0" w:line="240" w:lineRule="auto"/>
        <w:ind w:left="426" w:hanging="426"/>
        <w:jc w:val="both"/>
        <w:rPr>
          <w:rFonts w:ascii="Verdana" w:eastAsia="Times New Roman" w:hAnsi="Verdana" w:cs="Arial"/>
          <w:sz w:val="20"/>
          <w:szCs w:val="20"/>
        </w:rPr>
      </w:pPr>
      <w:r w:rsidRPr="00CC0CDB">
        <w:rPr>
          <w:rFonts w:ascii="Verdana" w:eastAsia="Times New Roman" w:hAnsi="Verdana" w:cs="Arial"/>
          <w:sz w:val="20"/>
          <w:szCs w:val="20"/>
        </w:rPr>
        <w:t xml:space="preserve">5. </w:t>
      </w:r>
      <w:r w:rsidR="00E95A81" w:rsidRPr="00CC0CDB">
        <w:rPr>
          <w:rFonts w:ascii="Verdana" w:eastAsia="Times New Roman" w:hAnsi="Verdana" w:cs="Arial"/>
          <w:sz w:val="20"/>
          <w:szCs w:val="20"/>
        </w:rPr>
        <w:t>W</w:t>
      </w:r>
      <w:r w:rsidR="00C957FA" w:rsidRPr="00CC0CDB">
        <w:rPr>
          <w:rFonts w:ascii="Verdana" w:eastAsia="Times New Roman" w:hAnsi="Verdana" w:cs="Arial"/>
          <w:sz w:val="20"/>
          <w:szCs w:val="20"/>
        </w:rPr>
        <w:t xml:space="preserve">ykonawca </w:t>
      </w:r>
      <w:r w:rsidR="00C1632B" w:rsidRPr="00CC0CDB">
        <w:rPr>
          <w:rFonts w:ascii="Verdana" w:eastAsia="Times New Roman" w:hAnsi="Verdana" w:cs="Arial"/>
          <w:sz w:val="20"/>
          <w:szCs w:val="20"/>
        </w:rPr>
        <w:t>zobowiązuje się</w:t>
      </w:r>
      <w:r w:rsidR="00C957FA" w:rsidRPr="00CC0CDB">
        <w:rPr>
          <w:rFonts w:ascii="Verdana" w:eastAsia="Times New Roman" w:hAnsi="Verdana" w:cs="Arial"/>
          <w:sz w:val="20"/>
          <w:szCs w:val="20"/>
        </w:rPr>
        <w:t xml:space="preserve">, </w:t>
      </w:r>
      <w:r w:rsidR="00C1632B" w:rsidRPr="00CC0CDB">
        <w:rPr>
          <w:rFonts w:ascii="Verdana" w:eastAsia="Times New Roman" w:hAnsi="Verdana" w:cs="Arial"/>
          <w:sz w:val="20"/>
          <w:szCs w:val="20"/>
        </w:rPr>
        <w:t xml:space="preserve">że </w:t>
      </w:r>
      <w:r w:rsidR="00C957FA" w:rsidRPr="00CC0CDB">
        <w:rPr>
          <w:rFonts w:ascii="Verdana" w:eastAsia="Times New Roman" w:hAnsi="Verdana" w:cs="Arial"/>
          <w:sz w:val="20"/>
          <w:szCs w:val="20"/>
        </w:rPr>
        <w:t xml:space="preserve">przed przystąpieniem do wykonania </w:t>
      </w:r>
      <w:r w:rsidR="00C1632B" w:rsidRPr="00CC0CDB">
        <w:rPr>
          <w:rFonts w:ascii="Verdana" w:eastAsia="Times New Roman" w:hAnsi="Verdana" w:cs="Arial"/>
          <w:sz w:val="20"/>
          <w:szCs w:val="20"/>
        </w:rPr>
        <w:t>Umowy, poda</w:t>
      </w:r>
      <w:r w:rsidR="0098259B">
        <w:rPr>
          <w:rFonts w:ascii="Verdana" w:eastAsia="Times New Roman" w:hAnsi="Verdana" w:cs="Arial"/>
          <w:sz w:val="20"/>
          <w:szCs w:val="20"/>
        </w:rPr>
        <w:t>ć</w:t>
      </w:r>
      <w:r w:rsidR="00C1632B" w:rsidRPr="00CC0CDB">
        <w:rPr>
          <w:rFonts w:ascii="Verdana" w:eastAsia="Times New Roman" w:hAnsi="Verdana" w:cs="Arial"/>
          <w:sz w:val="20"/>
          <w:szCs w:val="20"/>
        </w:rPr>
        <w:t>Zamawiającemu</w:t>
      </w:r>
      <w:r w:rsidR="00C957FA" w:rsidRPr="00CC0CDB">
        <w:rPr>
          <w:rFonts w:ascii="Verdana" w:eastAsia="Times New Roman" w:hAnsi="Verdana" w:cs="Arial"/>
          <w:sz w:val="20"/>
          <w:szCs w:val="20"/>
        </w:rPr>
        <w:t xml:space="preserve"> nazwy albo imiona i nazwiska oraz dane kontaktowe podwykonawców </w:t>
      </w:r>
      <w:r w:rsidR="00CA5AD8" w:rsidRPr="00CC0CDB">
        <w:rPr>
          <w:rFonts w:ascii="Verdana" w:eastAsia="Times New Roman" w:hAnsi="Verdana" w:cs="Arial"/>
          <w:sz w:val="20"/>
          <w:szCs w:val="20"/>
        </w:rPr>
        <w:t xml:space="preserve">i osób do kontaktu z nimi </w:t>
      </w:r>
      <w:r w:rsidR="00C957FA" w:rsidRPr="00CC0CDB">
        <w:rPr>
          <w:rFonts w:ascii="Verdana" w:eastAsia="Times New Roman" w:hAnsi="Verdana" w:cs="Arial"/>
          <w:sz w:val="20"/>
          <w:szCs w:val="20"/>
        </w:rPr>
        <w:t>(o ile są już znane)</w:t>
      </w:r>
      <w:r w:rsidR="00CA5AD8" w:rsidRPr="00CC0CDB">
        <w:rPr>
          <w:rFonts w:ascii="Verdana" w:eastAsia="Times New Roman" w:hAnsi="Verdana" w:cs="Arial"/>
          <w:sz w:val="20"/>
          <w:szCs w:val="20"/>
        </w:rPr>
        <w:t>,</w:t>
      </w:r>
      <w:r w:rsidR="00C957FA" w:rsidRPr="00CC0CDB">
        <w:rPr>
          <w:rFonts w:ascii="Verdana" w:eastAsia="Times New Roman" w:hAnsi="Verdana" w:cs="Arial"/>
          <w:sz w:val="20"/>
          <w:szCs w:val="20"/>
        </w:rPr>
        <w:t xml:space="preserve"> zaangażowanych w roboty budowlane lub usługi, stanowiące przedmiot niniejszej Umowy oraz </w:t>
      </w:r>
      <w:r w:rsidR="00CA5AD8" w:rsidRPr="00CC0CDB">
        <w:rPr>
          <w:rFonts w:ascii="Verdana" w:eastAsia="Times New Roman" w:hAnsi="Verdana" w:cs="Arial"/>
          <w:sz w:val="20"/>
          <w:szCs w:val="20"/>
        </w:rPr>
        <w:t>zawiadomi</w:t>
      </w:r>
      <w:r w:rsidR="00C957FA" w:rsidRPr="00CC0CDB">
        <w:rPr>
          <w:rFonts w:ascii="Verdana" w:eastAsia="Times New Roman" w:hAnsi="Verdana" w:cs="Arial"/>
          <w:sz w:val="20"/>
          <w:szCs w:val="20"/>
        </w:rPr>
        <w:t xml:space="preserve">Zamawiającego o wszelkich zmianachdanych tych podwykonawców w trakcie realizacji </w:t>
      </w:r>
      <w:r w:rsidR="00BD53B9" w:rsidRPr="00CC0CDB">
        <w:rPr>
          <w:rFonts w:ascii="Verdana" w:eastAsia="Times New Roman" w:hAnsi="Verdana" w:cs="Arial"/>
          <w:sz w:val="20"/>
          <w:szCs w:val="20"/>
        </w:rPr>
        <w:t>Umowy, a także przekaże informacje na temat nowych podwykonawców, którym w późniejszym okresie zamierza powierzyć realizację  przedmiotu Umowy.</w:t>
      </w:r>
      <w:r w:rsidR="004C72DB" w:rsidRPr="00CC0CDB">
        <w:rPr>
          <w:rFonts w:ascii="Verdana" w:eastAsia="Times New Roman" w:hAnsi="Verdana" w:cs="Arial"/>
          <w:sz w:val="20"/>
          <w:szCs w:val="20"/>
        </w:rPr>
        <w:t>Zamawiają</w:t>
      </w:r>
      <w:r w:rsidR="00BD53B9" w:rsidRPr="00CC0CDB">
        <w:rPr>
          <w:rFonts w:ascii="Verdana" w:eastAsia="Times New Roman" w:hAnsi="Verdana" w:cs="Arial"/>
          <w:sz w:val="20"/>
          <w:szCs w:val="20"/>
        </w:rPr>
        <w:t>cy może żądać informacji, o których mowa w zdaniu pierwszym, w przypadku zamówień na dostawy</w:t>
      </w:r>
      <w:r w:rsidR="004C72DB" w:rsidRPr="00CC0CDB">
        <w:rPr>
          <w:rFonts w:ascii="Verdana" w:eastAsia="Times New Roman" w:hAnsi="Verdana" w:cs="Arial"/>
          <w:sz w:val="20"/>
          <w:szCs w:val="20"/>
        </w:rPr>
        <w:t xml:space="preserve"> i usługi.</w:t>
      </w:r>
    </w:p>
    <w:p w:rsidR="00C957FA" w:rsidRPr="00CC0CDB" w:rsidRDefault="0031558D" w:rsidP="00892BB2">
      <w:pPr>
        <w:spacing w:after="0" w:line="240" w:lineRule="auto"/>
        <w:ind w:left="426" w:hanging="426"/>
        <w:jc w:val="both"/>
        <w:rPr>
          <w:rFonts w:ascii="Verdana" w:eastAsia="Times New Roman" w:hAnsi="Verdana" w:cs="Arial"/>
          <w:sz w:val="20"/>
          <w:szCs w:val="20"/>
        </w:rPr>
      </w:pPr>
      <w:r w:rsidRPr="00CC0CDB">
        <w:rPr>
          <w:rFonts w:ascii="Verdana" w:eastAsia="Times New Roman" w:hAnsi="Verdana" w:cs="Arial"/>
          <w:sz w:val="20"/>
          <w:szCs w:val="20"/>
        </w:rPr>
        <w:t>6</w:t>
      </w:r>
      <w:r w:rsidR="00CA5AD8" w:rsidRPr="00CC0CDB">
        <w:rPr>
          <w:rFonts w:ascii="Verdana" w:eastAsia="Times New Roman" w:hAnsi="Verdana" w:cs="Arial"/>
          <w:sz w:val="20"/>
          <w:szCs w:val="20"/>
        </w:rPr>
        <w:t xml:space="preserve">. </w:t>
      </w:r>
      <w:r w:rsidR="00892BB2" w:rsidRPr="00CC0CDB">
        <w:rPr>
          <w:rFonts w:ascii="Verdana" w:eastAsia="Times New Roman" w:hAnsi="Verdana" w:cs="Arial"/>
          <w:sz w:val="20"/>
          <w:szCs w:val="20"/>
        </w:rPr>
        <w:tab/>
      </w:r>
      <w:r w:rsidR="00C957FA" w:rsidRPr="00CC0CDB">
        <w:rPr>
          <w:rFonts w:ascii="Verdana" w:eastAsia="Times New Roman" w:hAnsi="Verdana" w:cs="Arial"/>
          <w:sz w:val="20"/>
          <w:szCs w:val="20"/>
        </w:rPr>
        <w:t xml:space="preserve">Jeżeli zmiana albo rezygnacja z podwykonawcy dotyczy podmiotu, na którego zasobyWykonawca powoływał się, na zasadach określonych w art. 22a ust. 1 ustawy </w:t>
      </w:r>
      <w:proofErr w:type="spellStart"/>
      <w:r w:rsidR="00C957FA" w:rsidRPr="00CC0CDB">
        <w:rPr>
          <w:rFonts w:ascii="Verdana" w:eastAsia="Times New Roman" w:hAnsi="Verdana" w:cs="Arial"/>
          <w:sz w:val="20"/>
          <w:szCs w:val="20"/>
        </w:rPr>
        <w:t>Pzp</w:t>
      </w:r>
      <w:proofErr w:type="spellEnd"/>
      <w:r w:rsidR="00C957FA" w:rsidRPr="00CC0CDB">
        <w:rPr>
          <w:rFonts w:ascii="Verdana" w:eastAsia="Times New Roman" w:hAnsi="Verdana" w:cs="Arial"/>
          <w:sz w:val="20"/>
          <w:szCs w:val="20"/>
        </w:rPr>
        <w:t>, w celu</w:t>
      </w:r>
      <w:r w:rsidR="00E472AE">
        <w:rPr>
          <w:rFonts w:ascii="Verdana" w:eastAsia="Times New Roman" w:hAnsi="Verdana" w:cs="Arial"/>
          <w:sz w:val="20"/>
          <w:szCs w:val="20"/>
        </w:rPr>
        <w:t xml:space="preserve"> </w:t>
      </w:r>
      <w:r w:rsidR="00C957FA" w:rsidRPr="00CC0CDB">
        <w:rPr>
          <w:rFonts w:ascii="Verdana" w:eastAsia="Times New Roman" w:hAnsi="Verdana" w:cs="Arial"/>
          <w:sz w:val="20"/>
          <w:szCs w:val="20"/>
        </w:rPr>
        <w:t>wykazania spe</w:t>
      </w:r>
      <w:r w:rsidR="007F3497" w:rsidRPr="00CC0CDB">
        <w:rPr>
          <w:rFonts w:ascii="Verdana" w:eastAsia="Times New Roman" w:hAnsi="Verdana" w:cs="Arial"/>
          <w:sz w:val="20"/>
          <w:szCs w:val="20"/>
        </w:rPr>
        <w:t>łnienia warunków udziału w postę</w:t>
      </w:r>
      <w:r w:rsidR="00C957FA" w:rsidRPr="00CC0CDB">
        <w:rPr>
          <w:rFonts w:ascii="Verdana" w:eastAsia="Times New Roman" w:hAnsi="Verdana" w:cs="Arial"/>
          <w:sz w:val="20"/>
          <w:szCs w:val="20"/>
        </w:rPr>
        <w:t xml:space="preserve">powaniu, Wykonawca </w:t>
      </w:r>
      <w:r w:rsidR="00C22A2C" w:rsidRPr="00CC0CDB">
        <w:rPr>
          <w:rFonts w:ascii="Verdana" w:eastAsia="Times New Roman" w:hAnsi="Verdana" w:cs="Arial"/>
          <w:sz w:val="20"/>
          <w:szCs w:val="20"/>
        </w:rPr>
        <w:t xml:space="preserve">zobowiązuje się </w:t>
      </w:r>
      <w:r w:rsidR="00C957FA" w:rsidRPr="00CC0CDB">
        <w:rPr>
          <w:rFonts w:ascii="Verdana" w:eastAsia="Times New Roman" w:hAnsi="Verdana" w:cs="Arial"/>
          <w:sz w:val="20"/>
          <w:szCs w:val="20"/>
        </w:rPr>
        <w:t xml:space="preserve"> wykazaćZamawiającemu, że proponowany inny podwykonawca lub Wykonawca samodzielnie spełnia je w stopniu nie mniejszym niż podwykonawca, na którego zasoby Wykonawca powołał się w trakcie postępowania o udzielenie zamówienia.</w:t>
      </w:r>
    </w:p>
    <w:p w:rsidR="00C957FA" w:rsidRPr="00CC0CDB" w:rsidRDefault="0031558D" w:rsidP="00892BB2">
      <w:pPr>
        <w:spacing w:after="0" w:line="240" w:lineRule="auto"/>
        <w:ind w:left="426" w:hanging="426"/>
        <w:jc w:val="both"/>
        <w:rPr>
          <w:rFonts w:ascii="Verdana" w:eastAsia="Times New Roman" w:hAnsi="Verdana" w:cs="Arial"/>
          <w:sz w:val="20"/>
          <w:szCs w:val="20"/>
        </w:rPr>
      </w:pPr>
      <w:r w:rsidRPr="00CC0CDB">
        <w:rPr>
          <w:rFonts w:ascii="Verdana" w:eastAsia="Times New Roman" w:hAnsi="Verdana" w:cs="Arial"/>
          <w:sz w:val="20"/>
          <w:szCs w:val="20"/>
        </w:rPr>
        <w:t>7</w:t>
      </w:r>
      <w:r w:rsidR="00404CCF" w:rsidRPr="00CC0CDB">
        <w:rPr>
          <w:rFonts w:ascii="Verdana" w:eastAsia="Times New Roman" w:hAnsi="Verdana" w:cs="Arial"/>
          <w:sz w:val="20"/>
          <w:szCs w:val="20"/>
        </w:rPr>
        <w:t>.</w:t>
      </w:r>
      <w:r w:rsidR="00892BB2" w:rsidRPr="00CC0CDB">
        <w:rPr>
          <w:rFonts w:ascii="Verdana" w:eastAsia="Times New Roman" w:hAnsi="Verdana" w:cs="Arial"/>
          <w:sz w:val="20"/>
          <w:szCs w:val="20"/>
        </w:rPr>
        <w:tab/>
      </w:r>
      <w:r w:rsidR="00C957FA" w:rsidRPr="00CC0CDB">
        <w:rPr>
          <w:rFonts w:ascii="Verdana" w:eastAsia="Times New Roman" w:hAnsi="Verdana" w:cs="Arial"/>
          <w:sz w:val="20"/>
          <w:szCs w:val="20"/>
        </w:rPr>
        <w:t>Jeżeli w trakcie realizacji przedmiotu Umowy Wykonawca powierzy podwykonawcy wykonanieczęści zamówienia, Wykonawca zobowiązuje się na żądanie Zamawiającego przedstawićoświadczenie, o którym mowa w art. 25a ust. 1 ustawy Pzp lub oświadczenia lub dokumentypotwierdzające brak podstaw wykluczenia wobec tego podwykonawcy.</w:t>
      </w:r>
    </w:p>
    <w:p w:rsidR="00C957FA" w:rsidRPr="00CC0CDB" w:rsidRDefault="0031558D" w:rsidP="00892BB2">
      <w:pPr>
        <w:spacing w:after="0" w:line="240" w:lineRule="auto"/>
        <w:ind w:left="426" w:hanging="426"/>
        <w:jc w:val="both"/>
        <w:rPr>
          <w:rFonts w:ascii="Verdana" w:eastAsia="Times New Roman" w:hAnsi="Verdana" w:cs="Arial"/>
          <w:sz w:val="20"/>
          <w:szCs w:val="20"/>
        </w:rPr>
      </w:pPr>
      <w:r w:rsidRPr="00CC0CDB">
        <w:rPr>
          <w:rFonts w:ascii="Verdana" w:eastAsia="Times New Roman" w:hAnsi="Verdana" w:cs="Arial"/>
          <w:sz w:val="20"/>
          <w:szCs w:val="20"/>
        </w:rPr>
        <w:t>8</w:t>
      </w:r>
      <w:r w:rsidR="00404CCF" w:rsidRPr="00CC0CDB">
        <w:rPr>
          <w:rFonts w:ascii="Verdana" w:eastAsia="Times New Roman" w:hAnsi="Verdana" w:cs="Arial"/>
          <w:sz w:val="20"/>
          <w:szCs w:val="20"/>
        </w:rPr>
        <w:t>.</w:t>
      </w:r>
      <w:r w:rsidR="00892BB2" w:rsidRPr="00CC0CDB">
        <w:rPr>
          <w:rFonts w:ascii="Verdana" w:eastAsia="Times New Roman" w:hAnsi="Verdana" w:cs="Arial"/>
          <w:sz w:val="20"/>
          <w:szCs w:val="20"/>
        </w:rPr>
        <w:tab/>
      </w:r>
      <w:r w:rsidR="00C957FA" w:rsidRPr="00CC0CDB">
        <w:rPr>
          <w:rFonts w:ascii="Verdana" w:eastAsia="Times New Roman" w:hAnsi="Verdana" w:cs="Arial"/>
          <w:sz w:val="20"/>
          <w:szCs w:val="20"/>
        </w:rPr>
        <w:t xml:space="preserve">Jeżeli Zamawiający stwierdzi, że wobec danego podwykonawcy zachodzą podstawy wykluczenia,Wykonawca zobowiązuje się zastąpić tego podwykonawcę lub zrezygnować z powierzenia muwykonania części </w:t>
      </w:r>
      <w:r w:rsidR="00AB649C" w:rsidRPr="00CC0CDB">
        <w:rPr>
          <w:rFonts w:ascii="Verdana" w:eastAsia="Times New Roman" w:hAnsi="Verdana" w:cs="Arial"/>
          <w:sz w:val="20"/>
          <w:szCs w:val="20"/>
        </w:rPr>
        <w:t xml:space="preserve">przedmiotu </w:t>
      </w:r>
      <w:r w:rsidR="007F3497" w:rsidRPr="00CC0CDB">
        <w:rPr>
          <w:rFonts w:ascii="Verdana" w:eastAsia="Times New Roman" w:hAnsi="Verdana" w:cs="Arial"/>
          <w:sz w:val="20"/>
          <w:szCs w:val="20"/>
        </w:rPr>
        <w:t xml:space="preserve">Umowy. </w:t>
      </w:r>
    </w:p>
    <w:p w:rsidR="008577EE" w:rsidRDefault="0031558D" w:rsidP="00892BB2">
      <w:pPr>
        <w:spacing w:after="0" w:line="240" w:lineRule="auto"/>
        <w:ind w:left="426" w:hanging="426"/>
        <w:jc w:val="both"/>
        <w:rPr>
          <w:rFonts w:ascii="Verdana" w:eastAsia="Times New Roman" w:hAnsi="Verdana" w:cs="Arial"/>
          <w:sz w:val="20"/>
          <w:szCs w:val="20"/>
        </w:rPr>
      </w:pPr>
      <w:r w:rsidRPr="00CC0CDB">
        <w:rPr>
          <w:rFonts w:ascii="Verdana" w:eastAsia="Times New Roman" w:hAnsi="Verdana" w:cs="Arial"/>
          <w:sz w:val="20"/>
          <w:szCs w:val="20"/>
        </w:rPr>
        <w:t>9</w:t>
      </w:r>
      <w:r w:rsidR="00557D52" w:rsidRPr="00CC0CDB">
        <w:rPr>
          <w:rFonts w:ascii="Verdana" w:eastAsia="Times New Roman" w:hAnsi="Verdana" w:cs="Arial"/>
          <w:sz w:val="20"/>
          <w:szCs w:val="20"/>
        </w:rPr>
        <w:t xml:space="preserve">.Powierzenie wykonania części </w:t>
      </w:r>
      <w:r w:rsidR="007F3497" w:rsidRPr="00CC0CDB">
        <w:rPr>
          <w:rFonts w:ascii="Verdana" w:eastAsia="Times New Roman" w:hAnsi="Verdana" w:cs="Arial"/>
          <w:sz w:val="20"/>
          <w:szCs w:val="20"/>
        </w:rPr>
        <w:t>Umowy</w:t>
      </w:r>
      <w:r w:rsidR="00557D52" w:rsidRPr="00CC0CDB">
        <w:rPr>
          <w:rFonts w:ascii="Verdana" w:eastAsia="Times New Roman" w:hAnsi="Verdana" w:cs="Arial"/>
          <w:sz w:val="20"/>
          <w:szCs w:val="20"/>
        </w:rPr>
        <w:t xml:space="preserve"> podwykonawcom nie zwalnia Wykonawcy </w:t>
      </w:r>
      <w:r w:rsidR="00D97E62" w:rsidRPr="00CC0CDB">
        <w:rPr>
          <w:rFonts w:ascii="Verdana" w:eastAsia="Times New Roman" w:hAnsi="Verdana" w:cs="Arial"/>
          <w:sz w:val="20"/>
          <w:szCs w:val="20"/>
        </w:rPr>
        <w:br/>
      </w:r>
      <w:r w:rsidR="00557D52" w:rsidRPr="00CC0CDB">
        <w:rPr>
          <w:rFonts w:ascii="Verdana" w:eastAsia="Times New Roman" w:hAnsi="Verdana" w:cs="Arial"/>
          <w:sz w:val="20"/>
          <w:szCs w:val="20"/>
        </w:rPr>
        <w:t xml:space="preserve">z odpowiedzialności za należyte wykonanie </w:t>
      </w:r>
      <w:r w:rsidR="00AB649C" w:rsidRPr="00CC0CDB">
        <w:rPr>
          <w:rFonts w:ascii="Verdana" w:eastAsia="Times New Roman" w:hAnsi="Verdana" w:cs="Arial"/>
          <w:sz w:val="20"/>
          <w:szCs w:val="20"/>
        </w:rPr>
        <w:t xml:space="preserve">przedmiotu </w:t>
      </w:r>
      <w:r w:rsidR="007F3497" w:rsidRPr="00CC0CDB">
        <w:rPr>
          <w:rFonts w:ascii="Verdana" w:eastAsia="Times New Roman" w:hAnsi="Verdana" w:cs="Arial"/>
          <w:sz w:val="20"/>
          <w:szCs w:val="20"/>
        </w:rPr>
        <w:t xml:space="preserve">Umowy. </w:t>
      </w:r>
    </w:p>
    <w:p w:rsidR="00EC314B" w:rsidRPr="00CC0CDB" w:rsidRDefault="00EC314B" w:rsidP="00892BB2">
      <w:pPr>
        <w:spacing w:after="0" w:line="240" w:lineRule="auto"/>
        <w:ind w:left="426" w:hanging="426"/>
        <w:jc w:val="both"/>
        <w:rPr>
          <w:rFonts w:ascii="Verdana" w:eastAsia="Times New Roman" w:hAnsi="Verdana" w:cs="Arial"/>
          <w:sz w:val="20"/>
          <w:szCs w:val="20"/>
        </w:rPr>
      </w:pP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xml:space="preserve">§ </w:t>
      </w:r>
      <w:r w:rsidR="00333F91" w:rsidRPr="00CC0CDB">
        <w:rPr>
          <w:rFonts w:ascii="Verdana" w:eastAsia="Verdana" w:hAnsi="Verdana" w:cs="Verdana"/>
          <w:sz w:val="20"/>
          <w:szCs w:val="20"/>
        </w:rPr>
        <w:t>1</w:t>
      </w:r>
      <w:r w:rsidR="004331CD" w:rsidRPr="00CC0CDB">
        <w:rPr>
          <w:rFonts w:ascii="Verdana" w:eastAsia="Verdana" w:hAnsi="Verdana" w:cs="Verdana"/>
          <w:sz w:val="20"/>
          <w:szCs w:val="20"/>
        </w:rPr>
        <w:t>1</w:t>
      </w:r>
    </w:p>
    <w:p w:rsidR="008577EE" w:rsidRPr="00CC0CDB" w:rsidRDefault="00512D7A" w:rsidP="00363BB2">
      <w:pPr>
        <w:numPr>
          <w:ilvl w:val="0"/>
          <w:numId w:val="5"/>
        </w:numPr>
        <w:tabs>
          <w:tab w:val="left" w:pos="360"/>
        </w:tabs>
        <w:spacing w:after="0" w:line="240" w:lineRule="auto"/>
        <w:ind w:left="360" w:hanging="360"/>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Wykonawca zobowiązuje się zastosować </w:t>
      </w:r>
      <w:r w:rsidR="00E026EE" w:rsidRPr="00CC0CDB">
        <w:rPr>
          <w:rFonts w:ascii="Verdana" w:eastAsia="Verdana" w:hAnsi="Verdana" w:cs="Verdana"/>
          <w:color w:val="000000"/>
          <w:sz w:val="20"/>
          <w:szCs w:val="20"/>
        </w:rPr>
        <w:t xml:space="preserve">(zakupić i wbudować) </w:t>
      </w:r>
      <w:r w:rsidRPr="00CC0CDB">
        <w:rPr>
          <w:rFonts w:ascii="Verdana" w:eastAsia="Verdana" w:hAnsi="Verdana" w:cs="Verdana"/>
          <w:color w:val="000000"/>
          <w:sz w:val="20"/>
          <w:szCs w:val="20"/>
        </w:rPr>
        <w:t>do wykonania przedmiotu Umowy materiały i wyroby budowlane:</w:t>
      </w:r>
    </w:p>
    <w:p w:rsidR="008577EE" w:rsidRPr="00CC0CDB" w:rsidRDefault="00E27CF6" w:rsidP="00957536">
      <w:pPr>
        <w:tabs>
          <w:tab w:val="left" w:pos="567"/>
        </w:tabs>
        <w:spacing w:after="0" w:line="240" w:lineRule="auto"/>
        <w:ind w:left="567" w:hanging="283"/>
        <w:jc w:val="both"/>
        <w:rPr>
          <w:rFonts w:ascii="Verdana" w:eastAsia="Verdana" w:hAnsi="Verdana" w:cs="Verdana"/>
          <w:sz w:val="20"/>
          <w:szCs w:val="20"/>
        </w:rPr>
      </w:pPr>
      <w:r w:rsidRPr="00CC0CDB">
        <w:rPr>
          <w:rFonts w:ascii="Verdana" w:eastAsia="Verdana" w:hAnsi="Verdana" w:cs="Verdana"/>
          <w:sz w:val="20"/>
          <w:szCs w:val="20"/>
        </w:rPr>
        <w:t>1)</w:t>
      </w:r>
      <w:r w:rsidR="00512D7A" w:rsidRPr="00CC0CDB">
        <w:rPr>
          <w:rFonts w:ascii="Verdana" w:eastAsia="Verdana" w:hAnsi="Verdana" w:cs="Verdana"/>
          <w:sz w:val="20"/>
          <w:szCs w:val="20"/>
        </w:rPr>
        <w:t xml:space="preserve">dopuszczone </w:t>
      </w:r>
      <w:r w:rsidR="00512D7A" w:rsidRPr="00957536">
        <w:rPr>
          <w:rFonts w:ascii="Verdana" w:eastAsia="Verdana" w:hAnsi="Verdana" w:cs="Verdana"/>
          <w:sz w:val="20"/>
          <w:szCs w:val="20"/>
        </w:rPr>
        <w:t>do użytku na terenie kraju na podstawie odrębnych przepisów w szczególności Rozporządzenia Parlamentu Europejskiego i Rady nr 305/2011 z 3 marca 2011 r. ustanawiające zharmonizowane warunki wprowadzania do obrotu wyrobów budowlanychi uchylające dyrektywę Rady 89/106/EWG (</w:t>
      </w:r>
      <w:r w:rsidR="00512D7A" w:rsidRPr="00CC0CDB">
        <w:rPr>
          <w:rFonts w:ascii="Verdana" w:eastAsia="Verdana" w:hAnsi="Verdana" w:cs="Verdana"/>
          <w:sz w:val="20"/>
          <w:szCs w:val="20"/>
        </w:rPr>
        <w:t>Dz. U. UE.L.2011.88.5 z dnia 4 kwietnia 2011 r.)  i ustawy z dnia 16 kwietnia 2004 o wyrobach budowlanych (t.j. Dz. U. 201</w:t>
      </w:r>
      <w:r w:rsidR="00AB649C" w:rsidRPr="00CC0CDB">
        <w:rPr>
          <w:rFonts w:ascii="Verdana" w:eastAsia="Verdana" w:hAnsi="Verdana" w:cs="Verdana"/>
          <w:sz w:val="20"/>
          <w:szCs w:val="20"/>
        </w:rPr>
        <w:t>6</w:t>
      </w:r>
      <w:r w:rsidR="00544CAD">
        <w:rPr>
          <w:rFonts w:ascii="Verdana" w:eastAsia="Verdana" w:hAnsi="Verdana" w:cs="Verdana"/>
          <w:sz w:val="20"/>
          <w:szCs w:val="20"/>
        </w:rPr>
        <w:t xml:space="preserve"> r</w:t>
      </w:r>
      <w:r w:rsidR="00512D7A" w:rsidRPr="00CC0CDB">
        <w:rPr>
          <w:rFonts w:ascii="Verdana" w:eastAsia="Verdana" w:hAnsi="Verdana" w:cs="Verdana"/>
          <w:sz w:val="20"/>
          <w:szCs w:val="20"/>
        </w:rPr>
        <w:t xml:space="preserve">. </w:t>
      </w:r>
      <w:r w:rsidR="00544CAD">
        <w:rPr>
          <w:rFonts w:ascii="Verdana" w:eastAsia="Verdana" w:hAnsi="Verdana" w:cs="Verdana"/>
          <w:sz w:val="20"/>
          <w:szCs w:val="20"/>
        </w:rPr>
        <w:t xml:space="preserve">poz. </w:t>
      </w:r>
      <w:r w:rsidR="00AB649C" w:rsidRPr="00CC0CDB">
        <w:rPr>
          <w:rFonts w:ascii="Verdana" w:eastAsia="Verdana" w:hAnsi="Verdana" w:cs="Verdana"/>
          <w:sz w:val="20"/>
          <w:szCs w:val="20"/>
        </w:rPr>
        <w:t>1570</w:t>
      </w:r>
      <w:r w:rsidR="00512D7A" w:rsidRPr="00CC0CDB">
        <w:rPr>
          <w:rFonts w:ascii="Verdana" w:eastAsia="Verdana" w:hAnsi="Verdana" w:cs="Verdana"/>
          <w:sz w:val="20"/>
          <w:szCs w:val="20"/>
        </w:rPr>
        <w:t>)oraz odpowiednich norm technicznych i przepisów BHP,</w:t>
      </w:r>
    </w:p>
    <w:p w:rsidR="008577EE" w:rsidRPr="00CC0CDB" w:rsidRDefault="00E27CF6" w:rsidP="00957536">
      <w:pPr>
        <w:spacing w:after="0" w:line="240" w:lineRule="auto"/>
        <w:ind w:left="567" w:hanging="283"/>
        <w:jc w:val="both"/>
        <w:rPr>
          <w:rFonts w:ascii="Verdana" w:eastAsia="Verdana" w:hAnsi="Verdana" w:cs="Verdana"/>
          <w:sz w:val="20"/>
          <w:szCs w:val="20"/>
        </w:rPr>
      </w:pPr>
      <w:r w:rsidRPr="00CC0CDB">
        <w:rPr>
          <w:rFonts w:ascii="Verdana" w:eastAsia="Verdana" w:hAnsi="Verdana" w:cs="Verdana"/>
          <w:sz w:val="20"/>
          <w:szCs w:val="20"/>
        </w:rPr>
        <w:t>2)</w:t>
      </w:r>
      <w:r w:rsidR="00512D7A" w:rsidRPr="00CC0CDB">
        <w:rPr>
          <w:rFonts w:ascii="Verdana" w:eastAsia="Verdana" w:hAnsi="Verdana" w:cs="Verdana"/>
          <w:sz w:val="20"/>
          <w:szCs w:val="20"/>
        </w:rPr>
        <w:t>nadające się do zastosowania i gwarantujące odpowiednią jakość robót budowlanych będących przedmiotem umowy a także bezpieczeństwo prowadzenia robót i użytkowania obiektu budowlanego,</w:t>
      </w:r>
    </w:p>
    <w:p w:rsidR="004B68FF" w:rsidRDefault="00E27CF6" w:rsidP="00957536">
      <w:pPr>
        <w:tabs>
          <w:tab w:val="left" w:pos="851"/>
        </w:tabs>
        <w:spacing w:after="0" w:line="240" w:lineRule="auto"/>
        <w:ind w:left="426" w:hanging="142"/>
        <w:jc w:val="both"/>
        <w:rPr>
          <w:rFonts w:ascii="Verdana" w:eastAsia="Verdana" w:hAnsi="Verdana" w:cs="Verdana"/>
          <w:sz w:val="20"/>
          <w:szCs w:val="20"/>
        </w:rPr>
      </w:pPr>
      <w:r w:rsidRPr="00CC0CDB">
        <w:rPr>
          <w:rFonts w:ascii="Verdana" w:eastAsia="Verdana" w:hAnsi="Verdana" w:cs="Verdana"/>
          <w:sz w:val="20"/>
          <w:szCs w:val="20"/>
        </w:rPr>
        <w:t>3)</w:t>
      </w:r>
      <w:r w:rsidR="00512D7A" w:rsidRPr="00CC0CDB">
        <w:rPr>
          <w:rFonts w:ascii="Verdana" w:eastAsia="Verdana" w:hAnsi="Verdana" w:cs="Verdana"/>
          <w:sz w:val="20"/>
          <w:szCs w:val="20"/>
        </w:rPr>
        <w:t>zapewniające spełnienie przez obiekt budowlany wymogów podstawowych, o których mowaw art. 5 ust.1 pkt 1 lit a-f ustawy z dnia 7 lipca 1994 r. Prawo budowlane (t.j. Dz.U</w:t>
      </w:r>
      <w:r w:rsidR="005A7611" w:rsidRPr="00CC0CDB">
        <w:rPr>
          <w:rFonts w:ascii="Verdana" w:eastAsia="Verdana" w:hAnsi="Verdana" w:cs="Verdana"/>
          <w:sz w:val="20"/>
          <w:szCs w:val="20"/>
        </w:rPr>
        <w:t>. 201</w:t>
      </w:r>
      <w:r w:rsidR="003D7DD9">
        <w:rPr>
          <w:rFonts w:ascii="Verdana" w:eastAsia="Verdana" w:hAnsi="Verdana" w:cs="Verdana"/>
          <w:sz w:val="20"/>
          <w:szCs w:val="20"/>
        </w:rPr>
        <w:t>8</w:t>
      </w:r>
      <w:r w:rsidR="00512D7A" w:rsidRPr="00CC0CDB">
        <w:rPr>
          <w:rFonts w:ascii="Verdana" w:eastAsia="Verdana" w:hAnsi="Verdana" w:cs="Verdana"/>
          <w:sz w:val="20"/>
          <w:szCs w:val="20"/>
        </w:rPr>
        <w:t xml:space="preserve"> poz.1</w:t>
      </w:r>
      <w:r w:rsidR="003D7DD9">
        <w:rPr>
          <w:rFonts w:ascii="Verdana" w:eastAsia="Verdana" w:hAnsi="Verdana" w:cs="Verdana"/>
          <w:sz w:val="20"/>
          <w:szCs w:val="20"/>
        </w:rPr>
        <w:t>202</w:t>
      </w:r>
      <w:r w:rsidR="00512D7A" w:rsidRPr="00CC0CDB">
        <w:rPr>
          <w:rFonts w:ascii="Verdana" w:eastAsia="Verdana" w:hAnsi="Verdana" w:cs="Verdana"/>
          <w:sz w:val="20"/>
          <w:szCs w:val="20"/>
        </w:rPr>
        <w:t>).</w:t>
      </w:r>
    </w:p>
    <w:p w:rsidR="004B68FF" w:rsidRPr="004B68FF" w:rsidRDefault="00512D7A" w:rsidP="00363BB2">
      <w:pPr>
        <w:pStyle w:val="Akapitzlist"/>
        <w:numPr>
          <w:ilvl w:val="0"/>
          <w:numId w:val="42"/>
        </w:numPr>
        <w:tabs>
          <w:tab w:val="left" w:pos="851"/>
        </w:tabs>
        <w:spacing w:after="0" w:line="240" w:lineRule="auto"/>
        <w:ind w:left="426" w:hanging="426"/>
        <w:jc w:val="both"/>
        <w:rPr>
          <w:rFonts w:ascii="Verdana" w:eastAsia="Verdana" w:hAnsi="Verdana" w:cs="Verdana"/>
          <w:sz w:val="20"/>
          <w:szCs w:val="20"/>
        </w:rPr>
      </w:pPr>
      <w:r w:rsidRPr="004B68FF">
        <w:rPr>
          <w:rFonts w:ascii="Verdana" w:eastAsia="Verdana" w:hAnsi="Verdana" w:cs="Verdana"/>
          <w:color w:val="000000"/>
          <w:sz w:val="20"/>
          <w:szCs w:val="20"/>
        </w:rPr>
        <w:t xml:space="preserve">Wykonawca zobowiązuje się udzielić gwarancji na okres </w:t>
      </w:r>
      <w:r w:rsidRPr="004B68FF">
        <w:rPr>
          <w:rFonts w:ascii="Verdana" w:eastAsia="Verdana" w:hAnsi="Verdana" w:cs="Verdana"/>
          <w:b/>
          <w:color w:val="000000"/>
          <w:sz w:val="20"/>
          <w:szCs w:val="20"/>
        </w:rPr>
        <w:t>10 lat</w:t>
      </w:r>
      <w:r w:rsidRPr="004B68FF">
        <w:rPr>
          <w:rFonts w:ascii="Verdana" w:eastAsia="Verdana" w:hAnsi="Verdana" w:cs="Verdana"/>
          <w:color w:val="000000"/>
          <w:sz w:val="20"/>
          <w:szCs w:val="20"/>
        </w:rPr>
        <w:t xml:space="preserve"> na roboty budowlane i wyrobybudowlane </w:t>
      </w:r>
      <w:r w:rsidR="00EF07EE" w:rsidRPr="004B68FF">
        <w:rPr>
          <w:rFonts w:ascii="Verdana" w:eastAsia="Verdana" w:hAnsi="Verdana" w:cs="Verdana"/>
          <w:sz w:val="20"/>
          <w:szCs w:val="20"/>
        </w:rPr>
        <w:t>użyte do wykonania</w:t>
      </w:r>
      <w:r w:rsidRPr="004B68FF">
        <w:rPr>
          <w:rFonts w:ascii="Verdana" w:eastAsia="Verdana" w:hAnsi="Verdana" w:cs="Verdana"/>
          <w:color w:val="000000"/>
          <w:sz w:val="20"/>
          <w:szCs w:val="20"/>
        </w:rPr>
        <w:t xml:space="preserve">wykończenia zewnętrznego budynku </w:t>
      </w:r>
      <w:r w:rsidR="0082730D">
        <w:rPr>
          <w:rFonts w:ascii="Verdana" w:hAnsi="Verdana"/>
          <w:color w:val="000000"/>
          <w:sz w:val="18"/>
        </w:rPr>
        <w:t xml:space="preserve">oraz </w:t>
      </w:r>
      <w:r w:rsidR="0082730D" w:rsidRPr="00D110DE">
        <w:rPr>
          <w:rFonts w:ascii="Verdana" w:hAnsi="Verdana"/>
          <w:sz w:val="18"/>
        </w:rPr>
        <w:t>gruntową pompę ciepła</w:t>
      </w:r>
      <w:r w:rsidRPr="004B68FF">
        <w:rPr>
          <w:rFonts w:ascii="Verdana" w:eastAsia="Verdana" w:hAnsi="Verdana" w:cs="Verdana"/>
          <w:color w:val="000000"/>
          <w:sz w:val="20"/>
          <w:szCs w:val="20"/>
        </w:rPr>
        <w:t>(pokrycie, obróbki blacharskie, elewacja, stolarka budowlana, kominy,  elementy balkon</w:t>
      </w:r>
      <w:r w:rsidR="00F800BB">
        <w:rPr>
          <w:rFonts w:ascii="Verdana" w:eastAsia="Verdana" w:hAnsi="Verdana" w:cs="Verdana"/>
          <w:color w:val="000000"/>
          <w:sz w:val="20"/>
          <w:szCs w:val="20"/>
        </w:rPr>
        <w:t>u</w:t>
      </w:r>
      <w:r w:rsidRPr="004B68FF">
        <w:rPr>
          <w:rFonts w:ascii="Verdana" w:eastAsia="Verdana" w:hAnsi="Verdana" w:cs="Verdana"/>
          <w:color w:val="000000"/>
          <w:sz w:val="20"/>
          <w:szCs w:val="20"/>
        </w:rPr>
        <w:t>)o parametrach technicznych i właściwościach określonych w dokumentacji projektowej.</w:t>
      </w:r>
    </w:p>
    <w:p w:rsidR="004B68FF" w:rsidRDefault="00512D7A" w:rsidP="00363BB2">
      <w:pPr>
        <w:pStyle w:val="Akapitzlist"/>
        <w:numPr>
          <w:ilvl w:val="0"/>
          <w:numId w:val="42"/>
        </w:numPr>
        <w:tabs>
          <w:tab w:val="left" w:pos="851"/>
        </w:tabs>
        <w:spacing w:after="0" w:line="240" w:lineRule="auto"/>
        <w:ind w:left="426" w:hanging="426"/>
        <w:jc w:val="both"/>
        <w:rPr>
          <w:rFonts w:ascii="Verdana" w:eastAsia="Verdana" w:hAnsi="Verdana" w:cs="Verdana"/>
          <w:sz w:val="20"/>
          <w:szCs w:val="20"/>
        </w:rPr>
      </w:pPr>
      <w:r w:rsidRPr="004B68FF">
        <w:rPr>
          <w:rFonts w:ascii="Verdana" w:eastAsia="Verdana" w:hAnsi="Verdana" w:cs="Verdana"/>
          <w:color w:val="000000"/>
          <w:sz w:val="20"/>
          <w:szCs w:val="20"/>
        </w:rPr>
        <w:t xml:space="preserve">Wykonawca </w:t>
      </w:r>
      <w:r w:rsidRPr="004B68FF">
        <w:rPr>
          <w:rFonts w:ascii="Verdana" w:eastAsia="Verdana" w:hAnsi="Verdana" w:cs="Verdana"/>
          <w:sz w:val="20"/>
          <w:szCs w:val="20"/>
        </w:rPr>
        <w:t>zobowiązuje się</w:t>
      </w:r>
      <w:r w:rsidR="00314ED4" w:rsidRPr="004B68FF">
        <w:rPr>
          <w:rFonts w:ascii="Verdana" w:eastAsia="Verdana" w:hAnsi="Verdana" w:cs="Verdana"/>
          <w:sz w:val="20"/>
          <w:szCs w:val="20"/>
        </w:rPr>
        <w:t>, że wszelkie wbudowywane przez niego urządzenia pomiarowe, będą wyprodukowane (wg wskazanej na nich dacie produkcji) nie wcześniej niż 3 miesiące przed dniem ich montażu.</w:t>
      </w:r>
    </w:p>
    <w:p w:rsidR="004B68FF" w:rsidRDefault="00512D7A" w:rsidP="00363BB2">
      <w:pPr>
        <w:pStyle w:val="Akapitzlist"/>
        <w:numPr>
          <w:ilvl w:val="0"/>
          <w:numId w:val="42"/>
        </w:numPr>
        <w:tabs>
          <w:tab w:val="left" w:pos="851"/>
        </w:tabs>
        <w:spacing w:after="0" w:line="240" w:lineRule="auto"/>
        <w:ind w:left="426" w:hanging="426"/>
        <w:jc w:val="both"/>
        <w:rPr>
          <w:rFonts w:ascii="Verdana" w:eastAsia="Verdana" w:hAnsi="Verdana" w:cs="Verdana"/>
          <w:sz w:val="20"/>
          <w:szCs w:val="20"/>
        </w:rPr>
      </w:pPr>
      <w:r w:rsidRPr="004B68FF">
        <w:rPr>
          <w:rFonts w:ascii="Verdana" w:eastAsia="Verdana" w:hAnsi="Verdana" w:cs="Verdana"/>
          <w:sz w:val="20"/>
          <w:szCs w:val="20"/>
        </w:rPr>
        <w:lastRenderedPageBreak/>
        <w:t xml:space="preserve">Wykonawca zobowiązuje się przedłożyć Zamawiającemu dokumenty lub oznakowaniepotwierdzające wprowadzenie wbudowywanych wyrobów do obrotu </w:t>
      </w:r>
      <w:r w:rsidR="007B4074" w:rsidRPr="004B68FF">
        <w:rPr>
          <w:rFonts w:ascii="Verdana" w:eastAsia="Verdana" w:hAnsi="Verdana" w:cs="Verdana"/>
          <w:sz w:val="20"/>
          <w:szCs w:val="20"/>
        </w:rPr>
        <w:t xml:space="preserve">powszechnego lub jednostkowego stosowania w budownictwie </w:t>
      </w:r>
      <w:r w:rsidRPr="004B68FF">
        <w:rPr>
          <w:rFonts w:ascii="Verdana" w:eastAsia="Verdana" w:hAnsi="Verdana" w:cs="Verdana"/>
          <w:sz w:val="20"/>
          <w:szCs w:val="20"/>
        </w:rPr>
        <w:t xml:space="preserve">zgodnie z przepisami prawa </w:t>
      </w:r>
      <w:r w:rsidR="007B4074" w:rsidRPr="004B68FF">
        <w:rPr>
          <w:rFonts w:ascii="Verdana" w:eastAsia="Verdana" w:hAnsi="Verdana" w:cs="Verdana"/>
          <w:sz w:val="20"/>
          <w:szCs w:val="20"/>
        </w:rPr>
        <w:t xml:space="preserve">tj. certyfikaty, atesty, aprobaty techniczne i zaświadczenia o dopuszczeniu przewidzianych do wbudowania materiałów do stosowania </w:t>
      </w:r>
      <w:r w:rsidRPr="004B68FF">
        <w:rPr>
          <w:rFonts w:ascii="Verdana" w:eastAsia="Verdana" w:hAnsi="Verdana" w:cs="Verdana"/>
          <w:sz w:val="20"/>
          <w:szCs w:val="20"/>
        </w:rPr>
        <w:t>oraz określające parametry techniczne i właściwości wyrobu.</w:t>
      </w:r>
    </w:p>
    <w:p w:rsidR="004B68FF" w:rsidRPr="004B68FF" w:rsidRDefault="00512D7A" w:rsidP="00363BB2">
      <w:pPr>
        <w:pStyle w:val="Akapitzlist"/>
        <w:numPr>
          <w:ilvl w:val="0"/>
          <w:numId w:val="42"/>
        </w:numPr>
        <w:tabs>
          <w:tab w:val="left" w:pos="851"/>
        </w:tabs>
        <w:spacing w:after="0" w:line="240" w:lineRule="auto"/>
        <w:ind w:left="426" w:hanging="426"/>
        <w:jc w:val="both"/>
        <w:rPr>
          <w:rFonts w:ascii="Verdana" w:eastAsia="Verdana" w:hAnsi="Verdana" w:cs="Verdana"/>
          <w:sz w:val="20"/>
          <w:szCs w:val="20"/>
        </w:rPr>
      </w:pPr>
      <w:r w:rsidRPr="004B68FF">
        <w:rPr>
          <w:rFonts w:ascii="Verdana" w:eastAsia="Verdana" w:hAnsi="Verdana" w:cs="Verdana"/>
          <w:color w:val="000000"/>
          <w:sz w:val="20"/>
          <w:szCs w:val="20"/>
        </w:rPr>
        <w:t xml:space="preserve">Wykonawca zobowiązuje się uzyskać zatwierdzenie wyrobów budowlanych do wbudowania, wformie wpisu do dziennika budowy, dokonanego przez inspektora nadzoru inwestorskiego Zamawiającego. Inspektor nadzoru inwestorskiego zaakceptuje lub nie – wyroby budowlane wterminie 10 dni </w:t>
      </w:r>
      <w:r w:rsidR="007B4074" w:rsidRPr="004B68FF">
        <w:rPr>
          <w:rFonts w:ascii="Verdana" w:eastAsia="Verdana" w:hAnsi="Verdana" w:cs="Verdana"/>
          <w:color w:val="000000"/>
          <w:sz w:val="20"/>
          <w:szCs w:val="20"/>
        </w:rPr>
        <w:t xml:space="preserve">roboczych </w:t>
      </w:r>
      <w:r w:rsidRPr="004B68FF">
        <w:rPr>
          <w:rFonts w:ascii="Verdana" w:eastAsia="Verdana" w:hAnsi="Verdana" w:cs="Verdana"/>
          <w:color w:val="000000"/>
          <w:sz w:val="20"/>
          <w:szCs w:val="20"/>
        </w:rPr>
        <w:t xml:space="preserve">od daty przedstawienia propozycji wyrobu do wbudowania. Wniosek ozatwierdzenie wyrobów budowlanych do wbudowania winien być złożony poprzez odpowiedni wpis do dziennika budowy oraz </w:t>
      </w:r>
      <w:r w:rsidRPr="00A3419B">
        <w:rPr>
          <w:rFonts w:ascii="Verdana" w:eastAsia="Verdana" w:hAnsi="Verdana" w:cs="Verdana"/>
          <w:sz w:val="20"/>
          <w:szCs w:val="20"/>
        </w:rPr>
        <w:t xml:space="preserve">przesłany </w:t>
      </w:r>
      <w:r w:rsidR="00F9331F" w:rsidRPr="00A3419B">
        <w:rPr>
          <w:rFonts w:ascii="Verdana" w:eastAsia="Verdana" w:hAnsi="Verdana" w:cs="Verdana"/>
          <w:sz w:val="20"/>
          <w:szCs w:val="20"/>
        </w:rPr>
        <w:t>drogą elektroniczną</w:t>
      </w:r>
      <w:r w:rsidRPr="004B68FF">
        <w:rPr>
          <w:rFonts w:ascii="Verdana" w:eastAsia="Verdana" w:hAnsi="Verdana" w:cs="Verdana"/>
          <w:color w:val="000000"/>
          <w:sz w:val="20"/>
          <w:szCs w:val="20"/>
        </w:rPr>
        <w:t>inspektorowi nadzoru.</w:t>
      </w:r>
    </w:p>
    <w:p w:rsidR="004B68FF" w:rsidRPr="004B68FF" w:rsidRDefault="00512D7A" w:rsidP="00363BB2">
      <w:pPr>
        <w:pStyle w:val="Akapitzlist"/>
        <w:numPr>
          <w:ilvl w:val="0"/>
          <w:numId w:val="42"/>
        </w:numPr>
        <w:tabs>
          <w:tab w:val="left" w:pos="851"/>
        </w:tabs>
        <w:spacing w:after="0" w:line="240" w:lineRule="auto"/>
        <w:ind w:left="426" w:hanging="426"/>
        <w:jc w:val="both"/>
        <w:rPr>
          <w:rFonts w:ascii="Verdana" w:eastAsia="Verdana" w:hAnsi="Verdana" w:cs="Verdana"/>
          <w:sz w:val="20"/>
          <w:szCs w:val="20"/>
        </w:rPr>
      </w:pPr>
      <w:r w:rsidRPr="004B68FF">
        <w:rPr>
          <w:rFonts w:ascii="Verdana" w:eastAsia="Verdana" w:hAnsi="Verdana" w:cs="Verdana"/>
          <w:color w:val="000000"/>
          <w:sz w:val="20"/>
          <w:szCs w:val="20"/>
        </w:rPr>
        <w:t>W przypadku wykonania elementu budowlanego z naruszeniem postanowień ust. 1,2,3,4 i 5 niniejszego paragrafu, Wykonawca zobowiązuje się do dokonania na swój koszt rozbiórki  tegoelementu i wymiany wadliwych lub niezatwierdzonych, w trybie ust. 5 niniejszego paragrafu, wyrobów budowlanych na wolne od wad lub zatwierdzone przez Zamawiającego, w terminie wyznaczonym przez Zamawiającego.</w:t>
      </w:r>
    </w:p>
    <w:p w:rsidR="008577EE" w:rsidRPr="004B68FF" w:rsidRDefault="00C1665F" w:rsidP="00363BB2">
      <w:pPr>
        <w:pStyle w:val="Akapitzlist"/>
        <w:numPr>
          <w:ilvl w:val="0"/>
          <w:numId w:val="42"/>
        </w:numPr>
        <w:tabs>
          <w:tab w:val="left" w:pos="851"/>
        </w:tabs>
        <w:spacing w:after="0" w:line="240" w:lineRule="auto"/>
        <w:ind w:left="426" w:hanging="426"/>
        <w:jc w:val="both"/>
        <w:rPr>
          <w:rFonts w:ascii="Verdana" w:eastAsia="Verdana" w:hAnsi="Verdana" w:cs="Verdana"/>
          <w:sz w:val="20"/>
          <w:szCs w:val="20"/>
        </w:rPr>
      </w:pPr>
      <w:r w:rsidRPr="004B68FF">
        <w:rPr>
          <w:rFonts w:ascii="Verdana" w:eastAsia="Verdana" w:hAnsi="Verdana" w:cs="Verdana"/>
          <w:color w:val="000000"/>
          <w:sz w:val="20"/>
          <w:szCs w:val="20"/>
        </w:rPr>
        <w:t>W</w:t>
      </w:r>
      <w:r w:rsidR="00512D7A" w:rsidRPr="004B68FF">
        <w:rPr>
          <w:rFonts w:ascii="Verdana" w:eastAsia="Verdana" w:hAnsi="Verdana" w:cs="Verdana"/>
          <w:color w:val="000000"/>
          <w:sz w:val="20"/>
          <w:szCs w:val="20"/>
        </w:rPr>
        <w:t>ykonawca zobowiązuje się nie stosować wyrobów budowlanych o niższych parametrachtechnicznych lubjakościowych niż określono w dokumentacji projektowej.</w:t>
      </w:r>
    </w:p>
    <w:p w:rsidR="00C1665F" w:rsidRDefault="00C1665F" w:rsidP="007A3333">
      <w:pPr>
        <w:spacing w:after="0" w:line="240" w:lineRule="auto"/>
        <w:jc w:val="center"/>
        <w:rPr>
          <w:rFonts w:ascii="Verdana" w:eastAsia="Verdana" w:hAnsi="Verdana" w:cs="Verdana"/>
          <w:sz w:val="20"/>
          <w:szCs w:val="20"/>
        </w:rPr>
      </w:pPr>
    </w:p>
    <w:p w:rsidR="00CA5BD0" w:rsidRPr="00CC0CDB" w:rsidRDefault="00CA5BD0" w:rsidP="007A3333">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1</w:t>
      </w:r>
      <w:r w:rsidR="004331CD" w:rsidRPr="00CC0CDB">
        <w:rPr>
          <w:rFonts w:ascii="Verdana" w:eastAsia="Verdana" w:hAnsi="Verdana" w:cs="Verdana"/>
          <w:sz w:val="20"/>
          <w:szCs w:val="20"/>
        </w:rPr>
        <w:t>2</w:t>
      </w:r>
    </w:p>
    <w:p w:rsidR="008577EE" w:rsidRPr="00CC0CDB" w:rsidRDefault="00512D7A" w:rsidP="00363BB2">
      <w:pPr>
        <w:numPr>
          <w:ilvl w:val="0"/>
          <w:numId w:val="6"/>
        </w:numPr>
        <w:tabs>
          <w:tab w:val="left" w:pos="360"/>
        </w:tabs>
        <w:spacing w:after="0" w:line="240" w:lineRule="auto"/>
        <w:ind w:left="340" w:hanging="340"/>
        <w:jc w:val="both"/>
        <w:rPr>
          <w:rFonts w:ascii="Verdana" w:eastAsia="Verdana" w:hAnsi="Verdana" w:cs="Verdana"/>
          <w:color w:val="FF0000"/>
          <w:sz w:val="20"/>
          <w:szCs w:val="20"/>
        </w:rPr>
      </w:pPr>
      <w:r w:rsidRPr="00CC0CDB">
        <w:rPr>
          <w:rFonts w:ascii="Verdana" w:eastAsia="Verdana" w:hAnsi="Verdana" w:cs="Verdana"/>
          <w:color w:val="000000"/>
          <w:sz w:val="20"/>
          <w:szCs w:val="20"/>
        </w:rPr>
        <w:t xml:space="preserve">Wykonawca, </w:t>
      </w:r>
      <w:r w:rsidR="00EF3EA7" w:rsidRPr="00CC0CDB">
        <w:rPr>
          <w:rFonts w:ascii="Verdana" w:eastAsia="Verdana" w:hAnsi="Verdana" w:cs="Verdana"/>
          <w:sz w:val="20"/>
          <w:szCs w:val="20"/>
        </w:rPr>
        <w:t>zapośrednictwem</w:t>
      </w:r>
      <w:r w:rsidRPr="00CC0CDB">
        <w:rPr>
          <w:rFonts w:ascii="Verdana" w:eastAsia="Verdana" w:hAnsi="Verdana" w:cs="Verdana"/>
          <w:color w:val="000000"/>
          <w:sz w:val="20"/>
          <w:szCs w:val="20"/>
        </w:rPr>
        <w:t>kierownika budowy, zobowiązuje się zgłaszać, wpisem do dziennika budowy, wykonanie robót zanikających lub ulegających zakryciu, a Zamawiający w osobach inspektorów nadzoru odpowiednich branż, zobowiązuje się do odbioru i potwierdzenia wykonania tych robót.</w:t>
      </w:r>
      <w:r w:rsidRPr="00CC0CDB">
        <w:rPr>
          <w:rFonts w:ascii="Verdana" w:eastAsia="Verdana" w:hAnsi="Verdana" w:cs="Verdana"/>
          <w:sz w:val="20"/>
          <w:szCs w:val="20"/>
        </w:rPr>
        <w:t xml:space="preserve"> Działania, o których mowa w zdaniu pierwszym, winny być poprzedzone wcześniejszym powiadomieniem faksem lub drogą elektroniczną inspektora nadzoru przez kierownika budowy z 3-dniow</w:t>
      </w:r>
      <w:r w:rsidRPr="00CC0CDB">
        <w:rPr>
          <w:rFonts w:ascii="Verdana" w:eastAsia="Verdana" w:hAnsi="Verdana" w:cs="Verdana"/>
          <w:color w:val="000000"/>
          <w:sz w:val="20"/>
          <w:szCs w:val="20"/>
        </w:rPr>
        <w:t>ym wyprzedzeniem</w:t>
      </w:r>
      <w:r w:rsidR="00330CB8" w:rsidRPr="00CC0CDB">
        <w:rPr>
          <w:rFonts w:ascii="Verdana" w:eastAsia="Verdana" w:hAnsi="Verdana" w:cs="Verdana"/>
          <w:color w:val="000000"/>
          <w:sz w:val="20"/>
          <w:szCs w:val="20"/>
        </w:rPr>
        <w:t xml:space="preserve"> (3 dni robocze)</w:t>
      </w:r>
      <w:r w:rsidRPr="00CC0CDB">
        <w:rPr>
          <w:rFonts w:ascii="Verdana" w:eastAsia="Verdana" w:hAnsi="Verdana" w:cs="Verdana"/>
          <w:color w:val="000000"/>
          <w:sz w:val="20"/>
          <w:szCs w:val="20"/>
        </w:rPr>
        <w:t>.</w:t>
      </w:r>
    </w:p>
    <w:p w:rsidR="008577EE" w:rsidRPr="00CC0CDB" w:rsidRDefault="00512D7A" w:rsidP="00363BB2">
      <w:pPr>
        <w:numPr>
          <w:ilvl w:val="0"/>
          <w:numId w:val="6"/>
        </w:numPr>
        <w:tabs>
          <w:tab w:val="left" w:pos="360"/>
        </w:tabs>
        <w:spacing w:after="0" w:line="240" w:lineRule="auto"/>
        <w:ind w:left="340" w:hanging="340"/>
        <w:jc w:val="both"/>
        <w:rPr>
          <w:rFonts w:ascii="Verdana" w:eastAsia="Arial" w:hAnsi="Verdana" w:cs="Arial"/>
          <w:sz w:val="20"/>
          <w:szCs w:val="20"/>
        </w:rPr>
      </w:pPr>
      <w:r w:rsidRPr="00CC0CDB">
        <w:rPr>
          <w:rFonts w:ascii="Verdana" w:eastAsia="Verdana" w:hAnsi="Verdana" w:cs="Verdana"/>
          <w:color w:val="000000"/>
          <w:sz w:val="20"/>
          <w:szCs w:val="20"/>
        </w:rPr>
        <w:t xml:space="preserve">Wykonawca, </w:t>
      </w:r>
      <w:r w:rsidR="00FA2C75" w:rsidRPr="00CC0CDB">
        <w:rPr>
          <w:rFonts w:ascii="Verdana" w:eastAsia="Verdana" w:hAnsi="Verdana" w:cs="Verdana"/>
          <w:sz w:val="20"/>
          <w:szCs w:val="20"/>
        </w:rPr>
        <w:t>za pośrednictwem</w:t>
      </w:r>
      <w:r w:rsidRPr="00CC0CDB">
        <w:rPr>
          <w:rFonts w:ascii="Verdana" w:eastAsia="Verdana" w:hAnsi="Verdana" w:cs="Verdana"/>
          <w:color w:val="000000"/>
          <w:sz w:val="20"/>
          <w:szCs w:val="20"/>
        </w:rPr>
        <w:t>kierownika budowy zobowiązuje się powiadomić inspektora nadzoru o przystąpieniu do wykonania każdego z elementów robót. Powiadomienie winno być dokonane poprzez wpis do dziennika budowy oraz faksem lub drogą elektroniczną z 3-dniowym  wyprzedzeniem</w:t>
      </w:r>
      <w:r w:rsidR="00330CB8" w:rsidRPr="00CC0CDB">
        <w:rPr>
          <w:rFonts w:ascii="Verdana" w:eastAsia="Verdana" w:hAnsi="Verdana" w:cs="Verdana"/>
          <w:color w:val="000000"/>
          <w:sz w:val="20"/>
          <w:szCs w:val="20"/>
        </w:rPr>
        <w:t xml:space="preserve"> (3 dni robocze).</w:t>
      </w:r>
    </w:p>
    <w:p w:rsidR="007F646F" w:rsidRDefault="007F646F">
      <w:pPr>
        <w:spacing w:after="0" w:line="240" w:lineRule="auto"/>
        <w:jc w:val="center"/>
        <w:rPr>
          <w:rFonts w:ascii="Verdana" w:eastAsia="Verdana" w:hAnsi="Verdana" w:cs="Verdana"/>
          <w:sz w:val="20"/>
          <w:szCs w:val="20"/>
        </w:rPr>
      </w:pP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13</w:t>
      </w:r>
    </w:p>
    <w:p w:rsidR="008577EE" w:rsidRPr="00CC0CDB" w:rsidRDefault="00512D7A" w:rsidP="00363BB2">
      <w:pPr>
        <w:numPr>
          <w:ilvl w:val="0"/>
          <w:numId w:val="7"/>
        </w:numPr>
        <w:tabs>
          <w:tab w:val="left" w:pos="360"/>
        </w:tabs>
        <w:spacing w:after="0" w:line="240" w:lineRule="auto"/>
        <w:ind w:left="360" w:hanging="360"/>
        <w:jc w:val="both"/>
        <w:rPr>
          <w:rFonts w:ascii="Verdana" w:eastAsia="Verdana" w:hAnsi="Verdana" w:cs="Verdana"/>
          <w:sz w:val="20"/>
          <w:szCs w:val="20"/>
        </w:rPr>
      </w:pPr>
      <w:r w:rsidRPr="00CC0CDB">
        <w:rPr>
          <w:rFonts w:ascii="Verdana" w:eastAsia="Verdana" w:hAnsi="Verdana" w:cs="Verdana"/>
          <w:sz w:val="20"/>
          <w:szCs w:val="20"/>
        </w:rPr>
        <w:t xml:space="preserve">Zamawiającemu przysługuje prawo do bieżącego zaznajamiania się z postępem robót budowlanych stanowiących przedmiot Umowy. Wykonawca zapewnia, że </w:t>
      </w:r>
      <w:r w:rsidR="009D6A1F" w:rsidRPr="00CC0CDB">
        <w:rPr>
          <w:rFonts w:ascii="Verdana" w:eastAsia="Verdana" w:hAnsi="Verdana" w:cs="Verdana"/>
          <w:sz w:val="20"/>
          <w:szCs w:val="20"/>
        </w:rPr>
        <w:t>k</w:t>
      </w:r>
      <w:r w:rsidRPr="00CC0CDB">
        <w:rPr>
          <w:rFonts w:ascii="Verdana" w:eastAsia="Verdana" w:hAnsi="Verdana" w:cs="Verdana"/>
          <w:sz w:val="20"/>
          <w:szCs w:val="20"/>
        </w:rPr>
        <w:t>ierownik budowy na każde żądanie Zamawiającego udzieli wszelkich informacji i wyjaśnień.</w:t>
      </w:r>
    </w:p>
    <w:p w:rsidR="008577EE" w:rsidRPr="00CC0CDB" w:rsidRDefault="00512D7A" w:rsidP="00363BB2">
      <w:pPr>
        <w:numPr>
          <w:ilvl w:val="0"/>
          <w:numId w:val="7"/>
        </w:numPr>
        <w:tabs>
          <w:tab w:val="left" w:pos="360"/>
        </w:tabs>
        <w:spacing w:after="0" w:line="240" w:lineRule="auto"/>
        <w:ind w:left="360" w:hanging="360"/>
        <w:jc w:val="both"/>
        <w:rPr>
          <w:rFonts w:ascii="Verdana" w:eastAsia="Verdana" w:hAnsi="Verdana" w:cs="Verdana"/>
          <w:sz w:val="20"/>
          <w:szCs w:val="20"/>
        </w:rPr>
      </w:pPr>
      <w:r w:rsidRPr="00CC0CDB">
        <w:rPr>
          <w:rFonts w:ascii="Verdana" w:eastAsia="Verdana" w:hAnsi="Verdana" w:cs="Verdana"/>
          <w:sz w:val="20"/>
          <w:szCs w:val="20"/>
        </w:rPr>
        <w:t>Wykonawca zobowiązuje się, na żądanie Zamawiającego, uczestniczyć</w:t>
      </w:r>
      <w:r w:rsidRPr="00CC0CDB">
        <w:rPr>
          <w:rFonts w:ascii="Verdana" w:eastAsia="Verdana" w:hAnsi="Verdana" w:cs="Verdana"/>
          <w:color w:val="000000"/>
          <w:sz w:val="20"/>
          <w:szCs w:val="20"/>
        </w:rPr>
        <w:t xml:space="preserve"> w naradach </w:t>
      </w:r>
      <w:r w:rsidR="00CE15C4">
        <w:rPr>
          <w:rFonts w:ascii="Verdana" w:eastAsia="Verdana" w:hAnsi="Verdana" w:cs="Verdana"/>
          <w:color w:val="000000"/>
          <w:sz w:val="20"/>
          <w:szCs w:val="20"/>
        </w:rPr>
        <w:br/>
      </w:r>
      <w:r w:rsidRPr="00CC0CDB">
        <w:rPr>
          <w:rFonts w:ascii="Verdana" w:eastAsia="Verdana" w:hAnsi="Verdana" w:cs="Verdana"/>
          <w:color w:val="000000"/>
          <w:sz w:val="20"/>
          <w:szCs w:val="20"/>
        </w:rPr>
        <w:t xml:space="preserve">i innych czynnościach w trakcie realizacji przedmiotu Umowy oraz w okresie rękojmi </w:t>
      </w:r>
      <w:r w:rsidR="00CE15C4">
        <w:rPr>
          <w:rFonts w:ascii="Verdana" w:eastAsia="Verdana" w:hAnsi="Verdana" w:cs="Verdana"/>
          <w:color w:val="000000"/>
          <w:sz w:val="20"/>
          <w:szCs w:val="20"/>
        </w:rPr>
        <w:br/>
      </w:r>
      <w:r w:rsidRPr="00CC0CDB">
        <w:rPr>
          <w:rFonts w:ascii="Verdana" w:eastAsia="Verdana" w:hAnsi="Verdana" w:cs="Verdana"/>
          <w:color w:val="000000"/>
          <w:sz w:val="20"/>
          <w:szCs w:val="20"/>
        </w:rPr>
        <w:t>i gwarancji.</w:t>
      </w:r>
      <w:r w:rsidRPr="00CC0CDB">
        <w:rPr>
          <w:rFonts w:ascii="Verdana" w:eastAsia="Verdana" w:hAnsi="Verdana" w:cs="Verdana"/>
          <w:sz w:val="20"/>
          <w:szCs w:val="20"/>
        </w:rPr>
        <w:tab/>
      </w:r>
    </w:p>
    <w:p w:rsidR="008577EE" w:rsidRPr="00CC0CDB" w:rsidRDefault="008577EE">
      <w:pPr>
        <w:tabs>
          <w:tab w:val="left" w:pos="4536"/>
          <w:tab w:val="left" w:pos="9072"/>
        </w:tabs>
        <w:spacing w:after="0" w:line="240" w:lineRule="auto"/>
        <w:rPr>
          <w:rFonts w:ascii="Verdana" w:eastAsia="Verdana" w:hAnsi="Verdana" w:cs="Verdana"/>
          <w:sz w:val="20"/>
          <w:szCs w:val="20"/>
        </w:rPr>
      </w:pPr>
    </w:p>
    <w:p w:rsidR="008577EE"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xml:space="preserve">WYNAGRODZENIE WYKONAWCY </w:t>
      </w: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14</w:t>
      </w:r>
    </w:p>
    <w:p w:rsidR="008577EE" w:rsidRPr="00CC0CDB" w:rsidRDefault="00512D7A" w:rsidP="00363BB2">
      <w:pPr>
        <w:numPr>
          <w:ilvl w:val="0"/>
          <w:numId w:val="8"/>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Strony ustalają, że obowiązującą formą  wynagrodzenia za wykonanie przedmiotu Umowy, zgodnie ze specyfikacją istotnych warunków zamówienia oraz ofertą Wykonawcy jest wynagrodzenie ryczałtowe.</w:t>
      </w:r>
    </w:p>
    <w:p w:rsidR="008577EE" w:rsidRPr="00CC0CDB" w:rsidRDefault="00512D7A" w:rsidP="00363BB2">
      <w:pPr>
        <w:numPr>
          <w:ilvl w:val="0"/>
          <w:numId w:val="8"/>
        </w:numPr>
        <w:tabs>
          <w:tab w:val="left" w:pos="360"/>
        </w:tabs>
        <w:spacing w:after="0" w:line="240" w:lineRule="auto"/>
        <w:ind w:left="340" w:hanging="340"/>
        <w:rPr>
          <w:rFonts w:ascii="Verdana" w:eastAsia="Verdana" w:hAnsi="Verdana" w:cs="Verdana"/>
          <w:sz w:val="20"/>
          <w:szCs w:val="20"/>
        </w:rPr>
      </w:pPr>
      <w:r w:rsidRPr="00CC0CDB">
        <w:rPr>
          <w:rFonts w:ascii="Verdana" w:eastAsia="Verdana" w:hAnsi="Verdana" w:cs="Verdana"/>
          <w:sz w:val="20"/>
          <w:szCs w:val="20"/>
        </w:rPr>
        <w:t xml:space="preserve">Za wykonanie przedmiotu Umowy Strony ustalają wynagrodzenie : </w:t>
      </w:r>
    </w:p>
    <w:p w:rsidR="00917417" w:rsidRDefault="00512D7A" w:rsidP="00917417">
      <w:pPr>
        <w:pStyle w:val="Akapitzlist"/>
        <w:numPr>
          <w:ilvl w:val="0"/>
          <w:numId w:val="49"/>
        </w:numPr>
        <w:tabs>
          <w:tab w:val="left" w:pos="360"/>
          <w:tab w:val="left" w:pos="700"/>
        </w:tabs>
        <w:spacing w:after="0" w:line="240" w:lineRule="auto"/>
        <w:rPr>
          <w:rFonts w:ascii="Verdana" w:eastAsia="Verdana" w:hAnsi="Verdana" w:cs="Verdana"/>
          <w:sz w:val="20"/>
          <w:szCs w:val="20"/>
        </w:rPr>
      </w:pPr>
      <w:r w:rsidRPr="00917417">
        <w:rPr>
          <w:rFonts w:ascii="Verdana" w:eastAsia="Verdana" w:hAnsi="Verdana" w:cs="Verdana"/>
          <w:sz w:val="20"/>
          <w:szCs w:val="20"/>
        </w:rPr>
        <w:t>brutto w wysokości : ....................................................................... złsłownie: ..........................................................................................</w:t>
      </w:r>
    </w:p>
    <w:p w:rsidR="00874248" w:rsidRPr="00917417" w:rsidRDefault="00512D7A" w:rsidP="00917417">
      <w:pPr>
        <w:pStyle w:val="Akapitzlist"/>
        <w:numPr>
          <w:ilvl w:val="0"/>
          <w:numId w:val="49"/>
        </w:numPr>
        <w:tabs>
          <w:tab w:val="left" w:pos="360"/>
          <w:tab w:val="left" w:pos="700"/>
        </w:tabs>
        <w:spacing w:after="0" w:line="240" w:lineRule="auto"/>
        <w:rPr>
          <w:rFonts w:ascii="Verdana" w:eastAsia="Verdana" w:hAnsi="Verdana" w:cs="Verdana"/>
          <w:sz w:val="20"/>
          <w:szCs w:val="20"/>
        </w:rPr>
      </w:pPr>
      <w:r w:rsidRPr="00917417">
        <w:rPr>
          <w:rFonts w:ascii="Verdana" w:eastAsia="Verdana" w:hAnsi="Verdana" w:cs="Verdana"/>
          <w:sz w:val="20"/>
          <w:szCs w:val="20"/>
        </w:rPr>
        <w:t xml:space="preserve">wartość netto wynosi : .............................................................. zł   słownie: .........................................................................................      </w:t>
      </w:r>
    </w:p>
    <w:p w:rsidR="008E0FCF" w:rsidRPr="00CC0CDB" w:rsidRDefault="008E0FCF" w:rsidP="00363BB2">
      <w:pPr>
        <w:pStyle w:val="Akapitzlist"/>
        <w:numPr>
          <w:ilvl w:val="0"/>
          <w:numId w:val="9"/>
        </w:numPr>
        <w:tabs>
          <w:tab w:val="left" w:pos="360"/>
        </w:tabs>
        <w:spacing w:after="0" w:line="240" w:lineRule="auto"/>
        <w:ind w:left="340" w:hanging="340"/>
        <w:contextualSpacing w:val="0"/>
        <w:jc w:val="both"/>
        <w:rPr>
          <w:rFonts w:ascii="Verdana" w:eastAsia="Verdana" w:hAnsi="Verdana" w:cs="Verdana"/>
          <w:vanish/>
          <w:sz w:val="20"/>
          <w:szCs w:val="20"/>
          <w:shd w:val="clear" w:color="auto" w:fill="FFFFFF"/>
        </w:rPr>
      </w:pPr>
    </w:p>
    <w:p w:rsidR="008E0FCF" w:rsidRPr="00CC0CDB" w:rsidRDefault="008E0FCF" w:rsidP="00363BB2">
      <w:pPr>
        <w:pStyle w:val="Akapitzlist"/>
        <w:numPr>
          <w:ilvl w:val="0"/>
          <w:numId w:val="9"/>
        </w:numPr>
        <w:tabs>
          <w:tab w:val="left" w:pos="360"/>
        </w:tabs>
        <w:spacing w:after="0" w:line="240" w:lineRule="auto"/>
        <w:ind w:left="340" w:hanging="340"/>
        <w:contextualSpacing w:val="0"/>
        <w:jc w:val="both"/>
        <w:rPr>
          <w:rFonts w:ascii="Verdana" w:eastAsia="Verdana" w:hAnsi="Verdana" w:cs="Verdana"/>
          <w:vanish/>
          <w:sz w:val="20"/>
          <w:szCs w:val="20"/>
          <w:shd w:val="clear" w:color="auto" w:fill="FFFFFF"/>
        </w:rPr>
      </w:pPr>
    </w:p>
    <w:p w:rsidR="008577EE" w:rsidRPr="00CC0CDB" w:rsidRDefault="00512D7A" w:rsidP="00363BB2">
      <w:pPr>
        <w:numPr>
          <w:ilvl w:val="0"/>
          <w:numId w:val="9"/>
        </w:numPr>
        <w:tabs>
          <w:tab w:val="left" w:pos="360"/>
        </w:tabs>
        <w:spacing w:after="0" w:line="240" w:lineRule="auto"/>
        <w:ind w:left="340" w:hanging="340"/>
        <w:jc w:val="both"/>
        <w:rPr>
          <w:rFonts w:ascii="Verdana" w:eastAsia="Verdana" w:hAnsi="Verdana" w:cs="Verdana"/>
          <w:color w:val="000000"/>
          <w:sz w:val="20"/>
          <w:szCs w:val="20"/>
          <w:shd w:val="clear" w:color="auto" w:fill="FFFFFF"/>
        </w:rPr>
      </w:pPr>
      <w:r w:rsidRPr="00CC0CDB">
        <w:rPr>
          <w:rFonts w:ascii="Verdana" w:eastAsia="Verdana" w:hAnsi="Verdana" w:cs="Verdana"/>
          <w:sz w:val="20"/>
          <w:szCs w:val="20"/>
          <w:shd w:val="clear" w:color="auto" w:fill="FFFFFF"/>
        </w:rPr>
        <w:t xml:space="preserve">Wynagrodzenie ryczałtowe będzie niezmienne przez cały czas realizacji robót </w:t>
      </w:r>
      <w:r w:rsidR="00CE15C4">
        <w:rPr>
          <w:rFonts w:ascii="Verdana" w:eastAsia="Verdana" w:hAnsi="Verdana" w:cs="Verdana"/>
          <w:sz w:val="20"/>
          <w:szCs w:val="20"/>
          <w:shd w:val="clear" w:color="auto" w:fill="FFFFFF"/>
        </w:rPr>
        <w:br/>
      </w:r>
      <w:r w:rsidRPr="00CC0CDB">
        <w:rPr>
          <w:rFonts w:ascii="Verdana" w:eastAsia="Verdana" w:hAnsi="Verdana" w:cs="Verdana"/>
          <w:sz w:val="20"/>
          <w:szCs w:val="20"/>
          <w:shd w:val="clear" w:color="auto" w:fill="FFFFFF"/>
        </w:rPr>
        <w:t>i Wykonawca nie może żądać podwyższenia wynagrodzenia, chociażby w czasie zawarcia umowy nie można było przewidzieć ostatecznego rozmiaru lub kosztów prac.</w:t>
      </w:r>
    </w:p>
    <w:p w:rsidR="008577EE" w:rsidRPr="00CC0CDB" w:rsidRDefault="00512D7A" w:rsidP="00363BB2">
      <w:pPr>
        <w:numPr>
          <w:ilvl w:val="0"/>
          <w:numId w:val="9"/>
        </w:numPr>
        <w:tabs>
          <w:tab w:val="left" w:pos="360"/>
        </w:tabs>
        <w:spacing w:after="0" w:line="240" w:lineRule="auto"/>
        <w:ind w:left="340" w:hanging="340"/>
        <w:jc w:val="both"/>
        <w:rPr>
          <w:rFonts w:ascii="Verdana" w:eastAsia="Verdana" w:hAnsi="Verdana" w:cs="Verdana"/>
          <w:sz w:val="20"/>
          <w:szCs w:val="20"/>
          <w:shd w:val="clear" w:color="auto" w:fill="FFFFFF"/>
        </w:rPr>
      </w:pPr>
      <w:r w:rsidRPr="00CC0CDB">
        <w:rPr>
          <w:rFonts w:ascii="Verdana" w:eastAsia="Verdana" w:hAnsi="Verdana" w:cs="Verdana"/>
          <w:sz w:val="20"/>
          <w:szCs w:val="20"/>
          <w:shd w:val="clear" w:color="auto" w:fill="FFFFFF"/>
        </w:rPr>
        <w:t xml:space="preserve">Wykonawca oświadcza, że zapoznał się z sytuacją w terenie oraz wycenił wszystkie elementy niezbędne do prawidłowego wykonania </w:t>
      </w:r>
      <w:r w:rsidR="00200416" w:rsidRPr="00CC0CDB">
        <w:rPr>
          <w:rFonts w:ascii="Verdana" w:eastAsia="Verdana" w:hAnsi="Verdana" w:cs="Verdana"/>
          <w:sz w:val="20"/>
          <w:szCs w:val="20"/>
          <w:shd w:val="clear" w:color="auto" w:fill="FFFFFF"/>
        </w:rPr>
        <w:t xml:space="preserve">przedmiotu </w:t>
      </w:r>
      <w:r w:rsidR="00E75E47" w:rsidRPr="00CC0CDB">
        <w:rPr>
          <w:rFonts w:ascii="Verdana" w:eastAsia="Verdana" w:hAnsi="Verdana" w:cs="Verdana"/>
          <w:sz w:val="20"/>
          <w:szCs w:val="20"/>
          <w:shd w:val="clear" w:color="auto" w:fill="FFFFFF"/>
        </w:rPr>
        <w:t>U</w:t>
      </w:r>
      <w:r w:rsidRPr="00CC0CDB">
        <w:rPr>
          <w:rFonts w:ascii="Verdana" w:eastAsia="Verdana" w:hAnsi="Verdana" w:cs="Verdana"/>
          <w:sz w:val="20"/>
          <w:szCs w:val="20"/>
          <w:shd w:val="clear" w:color="auto" w:fill="FFFFFF"/>
        </w:rPr>
        <w:t xml:space="preserve">mowy, i nie będzie </w:t>
      </w:r>
      <w:r w:rsidRPr="00CC0CDB">
        <w:rPr>
          <w:rFonts w:ascii="Verdana" w:eastAsia="Verdana" w:hAnsi="Verdana" w:cs="Verdana"/>
          <w:sz w:val="20"/>
          <w:szCs w:val="20"/>
          <w:shd w:val="clear" w:color="auto" w:fill="FFFFFF"/>
        </w:rPr>
        <w:lastRenderedPageBreak/>
        <w:t xml:space="preserve">dochodził od Zamawiającego żadnych roszczeń związanych z nieprawidłowym skalkulowaniem wynagrodzenia lub pominięciem pewnych elementów niezbędnych do prawidłowego wykonania </w:t>
      </w:r>
      <w:r w:rsidR="00E75E47" w:rsidRPr="00CC0CDB">
        <w:rPr>
          <w:rFonts w:ascii="Verdana" w:eastAsia="Verdana" w:hAnsi="Verdana" w:cs="Verdana"/>
          <w:sz w:val="20"/>
          <w:szCs w:val="20"/>
          <w:shd w:val="clear" w:color="auto" w:fill="FFFFFF"/>
        </w:rPr>
        <w:t>Umowy</w:t>
      </w:r>
      <w:r w:rsidRPr="00CC0CDB">
        <w:rPr>
          <w:rFonts w:ascii="Verdana" w:eastAsia="Verdana" w:hAnsi="Verdana" w:cs="Verdana"/>
          <w:sz w:val="20"/>
          <w:szCs w:val="20"/>
          <w:shd w:val="clear" w:color="auto" w:fill="FFFFFF"/>
        </w:rPr>
        <w:t>.</w:t>
      </w:r>
    </w:p>
    <w:p w:rsidR="008577EE" w:rsidRPr="00CC0CDB" w:rsidRDefault="00512D7A" w:rsidP="00363BB2">
      <w:pPr>
        <w:numPr>
          <w:ilvl w:val="0"/>
          <w:numId w:val="9"/>
        </w:numPr>
        <w:tabs>
          <w:tab w:val="left" w:pos="360"/>
        </w:tabs>
        <w:spacing w:after="0" w:line="240" w:lineRule="auto"/>
        <w:ind w:left="340" w:hanging="340"/>
        <w:jc w:val="both"/>
        <w:rPr>
          <w:rFonts w:ascii="Verdana" w:eastAsia="Verdana" w:hAnsi="Verdana" w:cs="Verdana"/>
          <w:color w:val="FF0000"/>
          <w:sz w:val="20"/>
          <w:szCs w:val="20"/>
          <w:shd w:val="clear" w:color="auto" w:fill="FFFFFF"/>
        </w:rPr>
      </w:pPr>
      <w:r w:rsidRPr="00CC0CDB">
        <w:rPr>
          <w:rFonts w:ascii="Verdana" w:eastAsia="Verdana" w:hAnsi="Verdana" w:cs="Verdana"/>
          <w:color w:val="000000"/>
          <w:sz w:val="20"/>
          <w:szCs w:val="20"/>
          <w:shd w:val="clear" w:color="auto" w:fill="FFFFFF"/>
        </w:rPr>
        <w:t>Na wynagrodzenie, o którym mowa w ust. 2 niniejszego paragrafu składa się całość kosztów związanych z kompleksową realizacją przedmio</w:t>
      </w:r>
      <w:r w:rsidR="001D48D1" w:rsidRPr="00CC0CDB">
        <w:rPr>
          <w:rFonts w:ascii="Verdana" w:eastAsia="Verdana" w:hAnsi="Verdana" w:cs="Verdana"/>
          <w:color w:val="000000"/>
          <w:sz w:val="20"/>
          <w:szCs w:val="20"/>
          <w:shd w:val="clear" w:color="auto" w:fill="FFFFFF"/>
        </w:rPr>
        <w:t>tu Umowy, zgodnie z dokumentacją</w:t>
      </w:r>
      <w:r w:rsidRPr="00CC0CDB">
        <w:rPr>
          <w:rFonts w:ascii="Verdana" w:eastAsia="Verdana" w:hAnsi="Verdana" w:cs="Verdana"/>
          <w:color w:val="000000"/>
          <w:sz w:val="20"/>
          <w:szCs w:val="20"/>
          <w:shd w:val="clear" w:color="auto" w:fill="FFFFFF"/>
        </w:rPr>
        <w:t xml:space="preserve"> przetargową.</w:t>
      </w:r>
    </w:p>
    <w:p w:rsidR="008577EE" w:rsidRPr="00CC0CDB" w:rsidRDefault="00512D7A" w:rsidP="00363BB2">
      <w:pPr>
        <w:numPr>
          <w:ilvl w:val="0"/>
          <w:numId w:val="9"/>
        </w:numPr>
        <w:tabs>
          <w:tab w:val="left" w:pos="360"/>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sz w:val="20"/>
          <w:szCs w:val="20"/>
        </w:rPr>
        <w:t xml:space="preserve">W przypadku zaniechania wykonania części robót przewidzianych w dokumentacji projektowej, w sytuacji gdy ich wykonanie będzie zbędne do prawidłowego wykonania przedmiotu Umowy, tj. zgodnego z zasadami wiedzy technicznej i obowiązującymi przepisami, wynagrodzenie o którym mowa w ust. 2 niniejszego paragrafu, zostanie odpowiednio pomniejszone o wartość robót, o które pomniejszono zakres przedmiotu Umowy. Wartość tych robót zostanie wyliczona na podstawie aktualnych informacji o </w:t>
      </w:r>
      <w:r w:rsidR="00D45DC8" w:rsidRPr="00CC0CDB">
        <w:rPr>
          <w:rFonts w:ascii="Verdana" w:eastAsia="Verdana" w:hAnsi="Verdana" w:cs="Verdana"/>
          <w:sz w:val="20"/>
          <w:szCs w:val="20"/>
        </w:rPr>
        <w:t xml:space="preserve">średnich </w:t>
      </w:r>
      <w:r w:rsidRPr="00CC0CDB">
        <w:rPr>
          <w:rFonts w:ascii="Verdana" w:eastAsia="Verdana" w:hAnsi="Verdana" w:cs="Verdana"/>
          <w:sz w:val="20"/>
          <w:szCs w:val="20"/>
        </w:rPr>
        <w:t>stawkach roboczogodziny kosztorysowej</w:t>
      </w:r>
      <w:r w:rsidR="0001460F" w:rsidRPr="00CC0CDB">
        <w:rPr>
          <w:rFonts w:ascii="Verdana" w:eastAsia="Verdana" w:hAnsi="Verdana" w:cs="Verdana"/>
          <w:sz w:val="20"/>
          <w:szCs w:val="20"/>
        </w:rPr>
        <w:t>,</w:t>
      </w:r>
      <w:r w:rsidRPr="00CC0CDB">
        <w:rPr>
          <w:rFonts w:ascii="Verdana" w:eastAsia="Verdana" w:hAnsi="Verdana" w:cs="Verdana"/>
          <w:sz w:val="20"/>
          <w:szCs w:val="20"/>
        </w:rPr>
        <w:t xml:space="preserve">o </w:t>
      </w:r>
      <w:r w:rsidR="002C1FF0" w:rsidRPr="00CC0CDB">
        <w:rPr>
          <w:rFonts w:ascii="Verdana" w:eastAsia="Verdana" w:hAnsi="Verdana" w:cs="Verdana"/>
          <w:sz w:val="20"/>
          <w:szCs w:val="20"/>
        </w:rPr>
        <w:t xml:space="preserve">średnich </w:t>
      </w:r>
      <w:r w:rsidRPr="00CC0CDB">
        <w:rPr>
          <w:rFonts w:ascii="Verdana" w:eastAsia="Verdana" w:hAnsi="Verdana" w:cs="Verdana"/>
          <w:sz w:val="20"/>
          <w:szCs w:val="20"/>
        </w:rPr>
        <w:t xml:space="preserve">cenach pracy sprzętu budowlanego i materiałów budowlanych </w:t>
      </w:r>
      <w:r w:rsidR="00D45DC8" w:rsidRPr="00CC0CDB">
        <w:rPr>
          <w:rFonts w:ascii="Verdana" w:eastAsia="Verdana" w:hAnsi="Verdana" w:cs="Verdana"/>
          <w:sz w:val="20"/>
          <w:szCs w:val="20"/>
        </w:rPr>
        <w:t xml:space="preserve">oraz średniej wartości wskaźników narzutów dla danych robót </w:t>
      </w:r>
      <w:r w:rsidR="00330CB8" w:rsidRPr="00CC0CDB">
        <w:rPr>
          <w:rFonts w:ascii="Verdana" w:eastAsia="Verdana" w:hAnsi="Verdana" w:cs="Verdana"/>
          <w:sz w:val="20"/>
          <w:szCs w:val="20"/>
        </w:rPr>
        <w:t>dla</w:t>
      </w:r>
      <w:r w:rsidR="0001460F" w:rsidRPr="00CC0CDB">
        <w:rPr>
          <w:rFonts w:ascii="Verdana" w:eastAsia="Verdana" w:hAnsi="Verdana" w:cs="Verdana"/>
          <w:sz w:val="20"/>
          <w:szCs w:val="20"/>
        </w:rPr>
        <w:t xml:space="preserve"> M. WROCŁAWIA</w:t>
      </w:r>
      <w:r w:rsidR="00D45DC8" w:rsidRPr="00CC0CDB">
        <w:rPr>
          <w:rFonts w:ascii="Verdana" w:eastAsia="Verdana" w:hAnsi="Verdana" w:cs="Verdana"/>
          <w:sz w:val="20"/>
          <w:szCs w:val="20"/>
        </w:rPr>
        <w:t xml:space="preserve">, </w:t>
      </w:r>
      <w:r w:rsidRPr="00CC0CDB">
        <w:rPr>
          <w:rFonts w:ascii="Verdana" w:eastAsia="Verdana" w:hAnsi="Verdana" w:cs="Verdana"/>
          <w:sz w:val="20"/>
          <w:szCs w:val="20"/>
        </w:rPr>
        <w:t>zawartych w zeszytach SEKOCENBUD</w:t>
      </w:r>
      <w:r w:rsidR="002C1FF0" w:rsidRPr="00CC0CDB">
        <w:rPr>
          <w:rFonts w:ascii="Verdana" w:eastAsia="Verdana" w:hAnsi="Verdana" w:cs="Verdana"/>
          <w:sz w:val="20"/>
          <w:szCs w:val="20"/>
        </w:rPr>
        <w:t>, za kwartał, w którym zaniechano wykonania robót</w:t>
      </w:r>
      <w:r w:rsidR="00D45DC8" w:rsidRPr="00CC0CDB">
        <w:rPr>
          <w:rFonts w:ascii="Verdana" w:eastAsia="Verdana" w:hAnsi="Verdana" w:cs="Verdana"/>
          <w:sz w:val="20"/>
          <w:szCs w:val="20"/>
        </w:rPr>
        <w:t xml:space="preserve">. </w:t>
      </w:r>
      <w:r w:rsidRPr="00CC0CDB">
        <w:rPr>
          <w:rFonts w:ascii="Verdana" w:eastAsia="Verdana" w:hAnsi="Verdana" w:cs="Verdana"/>
          <w:sz w:val="20"/>
          <w:szCs w:val="20"/>
        </w:rPr>
        <w:t>W przypadku braku cen materiałów i sprzętu w zeszycie SEKOCENBUD, ceny te będą przyjmowane wg wartości rynkowej.</w:t>
      </w:r>
    </w:p>
    <w:p w:rsidR="008577EE" w:rsidRPr="00D32368" w:rsidRDefault="00512D7A" w:rsidP="00363BB2">
      <w:pPr>
        <w:numPr>
          <w:ilvl w:val="0"/>
          <w:numId w:val="9"/>
        </w:numPr>
        <w:tabs>
          <w:tab w:val="left" w:pos="360"/>
        </w:tabs>
        <w:spacing w:after="0" w:line="240" w:lineRule="auto"/>
        <w:ind w:left="340" w:hanging="340"/>
        <w:jc w:val="both"/>
        <w:rPr>
          <w:rFonts w:ascii="Verdana" w:eastAsia="Verdana" w:hAnsi="Verdana" w:cs="Verdana"/>
          <w:sz w:val="20"/>
          <w:szCs w:val="20"/>
          <w:shd w:val="clear" w:color="auto" w:fill="FFFFFF"/>
        </w:rPr>
      </w:pPr>
      <w:r w:rsidRPr="00D32368">
        <w:rPr>
          <w:rFonts w:ascii="Verdana" w:eastAsia="Verdana" w:hAnsi="Verdana" w:cs="Verdana"/>
          <w:sz w:val="20"/>
          <w:szCs w:val="20"/>
          <w:shd w:val="clear" w:color="auto" w:fill="FFFFFF"/>
        </w:rPr>
        <w:t>W przypadku wprowadzenia robót (materiałów) zamiennych rozliczenie nastąpi kosztorysem różnicowym, który stanowić będzie różnicę pomiędzy wyceną roboty „pierwotnej”, tj. przewidzianej w dokumentacji projektowej a wyceną roboty „zamiennej”. Wyliczenie wartości tych robót dokonane zostanie na zasadach określonych w ust. 6 niniejszego paragrafu.</w:t>
      </w:r>
    </w:p>
    <w:p w:rsidR="007F646F" w:rsidRDefault="007F646F">
      <w:pPr>
        <w:keepNext/>
        <w:spacing w:after="0" w:line="240" w:lineRule="auto"/>
        <w:jc w:val="center"/>
        <w:rPr>
          <w:rFonts w:ascii="Verdana" w:eastAsia="Verdana" w:hAnsi="Verdana" w:cs="Verdana"/>
          <w:sz w:val="20"/>
          <w:szCs w:val="20"/>
        </w:rPr>
      </w:pPr>
    </w:p>
    <w:p w:rsidR="008577EE"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xml:space="preserve">PŁATNOŚCI </w:t>
      </w:r>
    </w:p>
    <w:p w:rsidR="008577EE" w:rsidRPr="00CC0CDB" w:rsidRDefault="00126D96">
      <w:pPr>
        <w:spacing w:after="0" w:line="240" w:lineRule="auto"/>
        <w:jc w:val="center"/>
        <w:rPr>
          <w:rFonts w:ascii="Verdana" w:eastAsia="Verdana" w:hAnsi="Verdana" w:cs="Verdana"/>
          <w:color w:val="000000"/>
          <w:sz w:val="20"/>
          <w:szCs w:val="20"/>
        </w:rPr>
      </w:pPr>
      <w:r w:rsidRPr="00CC0CDB">
        <w:rPr>
          <w:rFonts w:ascii="Verdana" w:eastAsia="Verdana" w:hAnsi="Verdana" w:cs="Verdana"/>
          <w:color w:val="000000"/>
          <w:sz w:val="20"/>
          <w:szCs w:val="20"/>
        </w:rPr>
        <w:t>§ 15</w:t>
      </w:r>
    </w:p>
    <w:p w:rsidR="008577EE" w:rsidRPr="00CC0CDB" w:rsidRDefault="00512D7A" w:rsidP="00363BB2">
      <w:pPr>
        <w:numPr>
          <w:ilvl w:val="0"/>
          <w:numId w:val="10"/>
        </w:numPr>
        <w:tabs>
          <w:tab w:val="left" w:pos="360"/>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t>Strony oświadczają, że są płatnikami podatku VAT.</w:t>
      </w:r>
    </w:p>
    <w:p w:rsidR="008577EE" w:rsidRPr="00CC0CDB" w:rsidRDefault="00512D7A" w:rsidP="00363BB2">
      <w:pPr>
        <w:numPr>
          <w:ilvl w:val="0"/>
          <w:numId w:val="10"/>
        </w:numPr>
        <w:tabs>
          <w:tab w:val="left" w:pos="360"/>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Rozliczenie robót będzie się odbywało fakturami częściowymi za </w:t>
      </w:r>
      <w:r w:rsidR="00DF1F65" w:rsidRPr="00CC0CDB">
        <w:rPr>
          <w:rFonts w:ascii="Verdana" w:eastAsia="Verdana" w:hAnsi="Verdana" w:cs="Verdana"/>
          <w:color w:val="000000"/>
          <w:sz w:val="20"/>
          <w:szCs w:val="20"/>
        </w:rPr>
        <w:t xml:space="preserve">części </w:t>
      </w:r>
      <w:r w:rsidRPr="00CC0CDB">
        <w:rPr>
          <w:rFonts w:ascii="Verdana" w:eastAsia="Verdana" w:hAnsi="Verdana" w:cs="Verdana"/>
          <w:color w:val="000000"/>
          <w:sz w:val="20"/>
          <w:szCs w:val="20"/>
        </w:rPr>
        <w:t>element</w:t>
      </w:r>
      <w:r w:rsidR="00DF1F65" w:rsidRPr="00CC0CDB">
        <w:rPr>
          <w:rFonts w:ascii="Verdana" w:eastAsia="Verdana" w:hAnsi="Verdana" w:cs="Verdana"/>
          <w:color w:val="000000"/>
          <w:sz w:val="20"/>
          <w:szCs w:val="20"/>
        </w:rPr>
        <w:t>ów</w:t>
      </w:r>
      <w:r w:rsidRPr="00CC0CDB">
        <w:rPr>
          <w:rFonts w:ascii="Verdana" w:eastAsia="Verdana" w:hAnsi="Verdana" w:cs="Verdana"/>
          <w:color w:val="000000"/>
          <w:sz w:val="20"/>
          <w:szCs w:val="20"/>
        </w:rPr>
        <w:t xml:space="preserve"> robót </w:t>
      </w:r>
      <w:proofErr w:type="spellStart"/>
      <w:r w:rsidRPr="00CC0CDB">
        <w:rPr>
          <w:rFonts w:ascii="Verdana" w:eastAsia="Verdana" w:hAnsi="Verdana" w:cs="Verdana"/>
          <w:color w:val="000000"/>
          <w:sz w:val="20"/>
          <w:szCs w:val="20"/>
        </w:rPr>
        <w:t>ujętew</w:t>
      </w:r>
      <w:proofErr w:type="spellEnd"/>
      <w:r w:rsidRPr="00CC0CDB">
        <w:rPr>
          <w:rFonts w:ascii="Verdana" w:eastAsia="Verdana" w:hAnsi="Verdana" w:cs="Verdana"/>
          <w:color w:val="000000"/>
          <w:sz w:val="20"/>
          <w:szCs w:val="20"/>
        </w:rPr>
        <w:t xml:space="preserve"> harmonogramie </w:t>
      </w:r>
      <w:proofErr w:type="spellStart"/>
      <w:r w:rsidRPr="00CC0CDB">
        <w:rPr>
          <w:rFonts w:ascii="Verdana" w:eastAsia="Verdana" w:hAnsi="Verdana" w:cs="Verdana"/>
          <w:color w:val="000000"/>
          <w:sz w:val="20"/>
          <w:szCs w:val="20"/>
        </w:rPr>
        <w:t>rzeczowo-terminowo-finansowym</w:t>
      </w:r>
      <w:proofErr w:type="spellEnd"/>
      <w:r w:rsidRPr="00CC0CDB">
        <w:rPr>
          <w:rFonts w:ascii="Verdana" w:eastAsia="Verdana" w:hAnsi="Verdana" w:cs="Verdana"/>
          <w:color w:val="000000"/>
          <w:sz w:val="20"/>
          <w:szCs w:val="20"/>
        </w:rPr>
        <w:t xml:space="preserve">, o którym mowa w § 3 ust. </w:t>
      </w:r>
      <w:r w:rsidR="00F62CFB">
        <w:rPr>
          <w:rFonts w:ascii="Verdana" w:eastAsia="Verdana" w:hAnsi="Verdana" w:cs="Verdana"/>
          <w:color w:val="000000"/>
          <w:sz w:val="20"/>
          <w:szCs w:val="20"/>
        </w:rPr>
        <w:t>6</w:t>
      </w:r>
      <w:r w:rsidRPr="00CC0CDB">
        <w:rPr>
          <w:rFonts w:ascii="Verdana" w:eastAsia="Verdana" w:hAnsi="Verdana" w:cs="Verdana"/>
          <w:color w:val="000000"/>
          <w:sz w:val="20"/>
          <w:szCs w:val="20"/>
        </w:rPr>
        <w:t xml:space="preserve">  Umowy, wystawianymi nie częściej niż raz w miesiącu i fakturą końcową.</w:t>
      </w:r>
    </w:p>
    <w:p w:rsidR="008577EE" w:rsidRPr="00CC0CDB" w:rsidRDefault="00512D7A" w:rsidP="00363BB2">
      <w:pPr>
        <w:numPr>
          <w:ilvl w:val="0"/>
          <w:numId w:val="10"/>
        </w:numPr>
        <w:tabs>
          <w:tab w:val="left" w:pos="360"/>
        </w:tabs>
        <w:spacing w:after="0" w:line="240" w:lineRule="auto"/>
        <w:ind w:left="340" w:hanging="340"/>
        <w:jc w:val="both"/>
        <w:rPr>
          <w:rFonts w:ascii="Verdana" w:eastAsia="Verdana" w:hAnsi="Verdana" w:cs="Verdana"/>
          <w:i/>
          <w:sz w:val="20"/>
          <w:szCs w:val="20"/>
        </w:rPr>
      </w:pPr>
      <w:r w:rsidRPr="00CC0CDB">
        <w:rPr>
          <w:rFonts w:ascii="Verdana" w:eastAsia="Verdana" w:hAnsi="Verdana" w:cs="Verdana"/>
          <w:color w:val="000000"/>
          <w:sz w:val="20"/>
          <w:szCs w:val="20"/>
        </w:rPr>
        <w:t xml:space="preserve">Pierwsza faktura częściowa za realizację robót budowlanych może być wystawiona nie wcześniej niż po zrealizowaniu robót </w:t>
      </w:r>
      <w:r w:rsidR="00995D97" w:rsidRPr="00CC0CDB">
        <w:rPr>
          <w:rFonts w:ascii="Verdana" w:eastAsia="Verdana" w:hAnsi="Verdana" w:cs="Verdana"/>
          <w:color w:val="000000"/>
          <w:sz w:val="20"/>
          <w:szCs w:val="20"/>
        </w:rPr>
        <w:t>o wartości</w:t>
      </w:r>
      <w:r w:rsidRPr="00CC0CDB">
        <w:rPr>
          <w:rFonts w:ascii="Verdana" w:eastAsia="Verdana" w:hAnsi="Verdana" w:cs="Verdana"/>
          <w:color w:val="000000"/>
          <w:sz w:val="20"/>
          <w:szCs w:val="20"/>
        </w:rPr>
        <w:t xml:space="preserve"> nie niższej niż </w:t>
      </w:r>
      <w:r w:rsidR="00330CB8" w:rsidRPr="00CC0CDB">
        <w:rPr>
          <w:rFonts w:ascii="Verdana" w:eastAsia="Verdana" w:hAnsi="Verdana" w:cs="Verdana"/>
          <w:b/>
          <w:color w:val="000000"/>
          <w:sz w:val="20"/>
          <w:szCs w:val="20"/>
        </w:rPr>
        <w:t>jeden</w:t>
      </w:r>
      <w:r w:rsidRPr="00CC0CDB">
        <w:rPr>
          <w:rFonts w:ascii="Verdana" w:eastAsia="Verdana" w:hAnsi="Verdana" w:cs="Verdana"/>
          <w:b/>
          <w:sz w:val="20"/>
          <w:szCs w:val="20"/>
        </w:rPr>
        <w:t xml:space="preserve"> milion złotych brutto</w:t>
      </w:r>
      <w:r w:rsidRPr="00CC0CDB">
        <w:rPr>
          <w:rFonts w:ascii="Verdana" w:eastAsia="Verdana" w:hAnsi="Verdana" w:cs="Verdana"/>
          <w:sz w:val="20"/>
          <w:szCs w:val="20"/>
        </w:rPr>
        <w:t>.</w:t>
      </w:r>
    </w:p>
    <w:p w:rsidR="008577EE" w:rsidRPr="00CC0CDB" w:rsidRDefault="00512D7A" w:rsidP="00363BB2">
      <w:pPr>
        <w:numPr>
          <w:ilvl w:val="0"/>
          <w:numId w:val="10"/>
        </w:numPr>
        <w:tabs>
          <w:tab w:val="left" w:pos="360"/>
        </w:tabs>
        <w:spacing w:after="0" w:line="240" w:lineRule="auto"/>
        <w:ind w:left="340" w:hanging="340"/>
        <w:jc w:val="both"/>
        <w:rPr>
          <w:rFonts w:ascii="Verdana" w:eastAsia="Verdana" w:hAnsi="Verdana" w:cs="Verdana"/>
          <w:i/>
          <w:color w:val="000000"/>
          <w:sz w:val="20"/>
          <w:szCs w:val="20"/>
        </w:rPr>
      </w:pPr>
      <w:r w:rsidRPr="00CC0CDB">
        <w:rPr>
          <w:rFonts w:ascii="Verdana" w:eastAsia="Verdana" w:hAnsi="Verdana" w:cs="Verdana"/>
          <w:color w:val="000000"/>
          <w:sz w:val="20"/>
          <w:szCs w:val="20"/>
        </w:rPr>
        <w:t xml:space="preserve">Łączna wartość faktur częściowych nie może przekroczyć </w:t>
      </w:r>
      <w:r w:rsidRPr="00CC0CDB">
        <w:rPr>
          <w:rFonts w:ascii="Verdana" w:eastAsia="Verdana" w:hAnsi="Verdana" w:cs="Verdana"/>
          <w:b/>
          <w:color w:val="000000"/>
          <w:sz w:val="20"/>
          <w:szCs w:val="20"/>
        </w:rPr>
        <w:t>90%</w:t>
      </w:r>
      <w:r w:rsidR="001D040C" w:rsidRPr="00CC0CDB">
        <w:rPr>
          <w:rFonts w:ascii="Verdana" w:eastAsia="Verdana" w:hAnsi="Verdana" w:cs="Verdana"/>
          <w:color w:val="000000"/>
          <w:sz w:val="20"/>
          <w:szCs w:val="20"/>
        </w:rPr>
        <w:t>wynagrodzenia brutto określonego w § 1</w:t>
      </w:r>
      <w:r w:rsidR="00126D96" w:rsidRPr="00CC0CDB">
        <w:rPr>
          <w:rFonts w:ascii="Verdana" w:eastAsia="Verdana" w:hAnsi="Verdana" w:cs="Verdana"/>
          <w:color w:val="000000"/>
          <w:sz w:val="20"/>
          <w:szCs w:val="20"/>
        </w:rPr>
        <w:t>4</w:t>
      </w:r>
      <w:r w:rsidRPr="00CC0CDB">
        <w:rPr>
          <w:rFonts w:ascii="Verdana" w:eastAsia="Verdana" w:hAnsi="Verdana" w:cs="Verdana"/>
          <w:color w:val="000000"/>
          <w:sz w:val="20"/>
          <w:szCs w:val="20"/>
        </w:rPr>
        <w:t xml:space="preserve"> ust. 2</w:t>
      </w:r>
      <w:r w:rsidR="000B07FD">
        <w:rPr>
          <w:rFonts w:ascii="Verdana" w:eastAsia="Verdana" w:hAnsi="Verdana" w:cs="Verdana"/>
          <w:color w:val="000000"/>
          <w:sz w:val="20"/>
          <w:szCs w:val="20"/>
        </w:rPr>
        <w:t>pkt. 1</w:t>
      </w:r>
      <w:r w:rsidRPr="00CC0CDB">
        <w:rPr>
          <w:rFonts w:ascii="Verdana" w:eastAsia="Verdana" w:hAnsi="Verdana" w:cs="Verdana"/>
          <w:color w:val="000000"/>
          <w:sz w:val="20"/>
          <w:szCs w:val="20"/>
        </w:rPr>
        <w:t xml:space="preserve"> Umowy. Pozostała część wynagrodzenia wynikającą z rozliczenia końcowego zostanie zapłacona na podstawie faktury końcowej po dokonaniu odbioru końcowego przedmiotu Umowy.</w:t>
      </w:r>
    </w:p>
    <w:p w:rsidR="008577EE" w:rsidRPr="00CC0CDB" w:rsidRDefault="00512D7A" w:rsidP="00363BB2">
      <w:pPr>
        <w:numPr>
          <w:ilvl w:val="0"/>
          <w:numId w:val="10"/>
        </w:numPr>
        <w:tabs>
          <w:tab w:val="left" w:pos="360"/>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Faktury częściowe Wykonawca będzie składał po protokolarnym potwierdzeniu stanu zaawansowania robót przez inspektorów nadzoru inwestorskiego. Potwierdzenie zaawansowania robót w formie „Świadectwa zaawansowania robót”, </w:t>
      </w:r>
      <w:r w:rsidR="00C536BA" w:rsidRPr="00CC0CDB">
        <w:rPr>
          <w:rFonts w:ascii="Verdana" w:eastAsia="Verdana" w:hAnsi="Verdana" w:cs="Verdana"/>
          <w:sz w:val="20"/>
          <w:szCs w:val="20"/>
        </w:rPr>
        <w:t>wskaże</w:t>
      </w:r>
      <w:r w:rsidRPr="00CC0CDB">
        <w:rPr>
          <w:rFonts w:ascii="Verdana" w:eastAsia="Verdana" w:hAnsi="Verdana" w:cs="Verdana"/>
          <w:sz w:val="20"/>
          <w:szCs w:val="20"/>
        </w:rPr>
        <w:t>częścielementów</w:t>
      </w:r>
      <w:r w:rsidR="00C711D8" w:rsidRPr="00CC0CDB">
        <w:rPr>
          <w:rFonts w:ascii="Verdana" w:eastAsia="Verdana" w:hAnsi="Verdana" w:cs="Verdana"/>
          <w:sz w:val="20"/>
          <w:szCs w:val="20"/>
        </w:rPr>
        <w:t xml:space="preserve"> r</w:t>
      </w:r>
      <w:r w:rsidRPr="00CC0CDB">
        <w:rPr>
          <w:rFonts w:ascii="Verdana" w:eastAsia="Verdana" w:hAnsi="Verdana" w:cs="Verdana"/>
          <w:sz w:val="20"/>
          <w:szCs w:val="20"/>
        </w:rPr>
        <w:t>obót</w:t>
      </w:r>
      <w:r w:rsidRPr="00CC0CDB">
        <w:rPr>
          <w:rFonts w:ascii="Verdana" w:eastAsia="Verdana" w:hAnsi="Verdana" w:cs="Verdana"/>
          <w:color w:val="000000"/>
          <w:sz w:val="20"/>
          <w:szCs w:val="20"/>
        </w:rPr>
        <w:t xml:space="preserve">, </w:t>
      </w:r>
      <w:r w:rsidRPr="00CC0CDB">
        <w:rPr>
          <w:rFonts w:ascii="Verdana" w:eastAsia="Verdana" w:hAnsi="Verdana" w:cs="Verdana"/>
          <w:sz w:val="20"/>
          <w:szCs w:val="20"/>
        </w:rPr>
        <w:t>wykonanych</w:t>
      </w:r>
      <w:r w:rsidRPr="00CC0CDB">
        <w:rPr>
          <w:rFonts w:ascii="Verdana" w:eastAsia="Verdana" w:hAnsi="Verdana" w:cs="Verdana"/>
          <w:color w:val="000000"/>
          <w:sz w:val="20"/>
          <w:szCs w:val="20"/>
        </w:rPr>
        <w:t>zgodnie z harmonogramem, o którym mowa w ust. 2 niniejszego paragrafu.</w:t>
      </w:r>
    </w:p>
    <w:p w:rsidR="00990474" w:rsidRPr="00CC0CDB" w:rsidRDefault="00512D7A" w:rsidP="00363BB2">
      <w:pPr>
        <w:numPr>
          <w:ilvl w:val="0"/>
          <w:numId w:val="10"/>
        </w:numPr>
        <w:tabs>
          <w:tab w:val="left" w:pos="360"/>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Warunkiem zapłaty przez Zamawiającego </w:t>
      </w:r>
      <w:r w:rsidR="00D15963" w:rsidRPr="00CC0CDB">
        <w:rPr>
          <w:rFonts w:ascii="Verdana" w:eastAsia="Verdana" w:hAnsi="Verdana" w:cs="Verdana"/>
          <w:color w:val="000000"/>
          <w:sz w:val="20"/>
          <w:szCs w:val="20"/>
        </w:rPr>
        <w:t xml:space="preserve">drugiej faktury </w:t>
      </w:r>
      <w:r w:rsidR="001D040C" w:rsidRPr="00CC0CDB">
        <w:rPr>
          <w:rFonts w:ascii="Verdana" w:eastAsia="Verdana" w:hAnsi="Verdana" w:cs="Verdana"/>
          <w:color w:val="000000"/>
          <w:sz w:val="20"/>
          <w:szCs w:val="20"/>
        </w:rPr>
        <w:t>częściow</w:t>
      </w:r>
      <w:r w:rsidR="00D15963" w:rsidRPr="00CC0CDB">
        <w:rPr>
          <w:rFonts w:ascii="Verdana" w:eastAsia="Verdana" w:hAnsi="Verdana" w:cs="Verdana"/>
          <w:color w:val="000000"/>
          <w:sz w:val="20"/>
          <w:szCs w:val="20"/>
        </w:rPr>
        <w:t>ej, kolejnych faktur częściowych</w:t>
      </w:r>
      <w:r w:rsidR="001D040C" w:rsidRPr="00CC0CDB">
        <w:rPr>
          <w:rFonts w:ascii="Verdana" w:eastAsia="Verdana" w:hAnsi="Verdana" w:cs="Verdana"/>
          <w:color w:val="000000"/>
          <w:sz w:val="20"/>
          <w:szCs w:val="20"/>
        </w:rPr>
        <w:t xml:space="preserve"> i </w:t>
      </w:r>
      <w:r w:rsidR="00883D18" w:rsidRPr="00CC0CDB">
        <w:rPr>
          <w:rFonts w:ascii="Verdana" w:eastAsia="Verdana" w:hAnsi="Verdana" w:cs="Verdana"/>
          <w:color w:val="000000"/>
          <w:sz w:val="20"/>
          <w:szCs w:val="20"/>
        </w:rPr>
        <w:t xml:space="preserve">faktury </w:t>
      </w:r>
      <w:r w:rsidR="001D040C" w:rsidRPr="00CC0CDB">
        <w:rPr>
          <w:rFonts w:ascii="Verdana" w:eastAsia="Verdana" w:hAnsi="Verdana" w:cs="Verdana"/>
          <w:color w:val="000000"/>
          <w:sz w:val="20"/>
          <w:szCs w:val="20"/>
        </w:rPr>
        <w:t xml:space="preserve">końcowej za odebrane roboty budowlane </w:t>
      </w:r>
      <w:r w:rsidRPr="00CC0CDB">
        <w:rPr>
          <w:rFonts w:ascii="Verdana" w:eastAsia="Verdana" w:hAnsi="Verdana" w:cs="Verdana"/>
          <w:color w:val="000000"/>
          <w:sz w:val="20"/>
          <w:szCs w:val="20"/>
        </w:rPr>
        <w:t xml:space="preserve">jest </w:t>
      </w:r>
      <w:r w:rsidR="001D040C" w:rsidRPr="00CC0CDB">
        <w:rPr>
          <w:rFonts w:ascii="Verdana" w:eastAsia="Verdana" w:hAnsi="Verdana" w:cs="Verdana"/>
          <w:color w:val="000000"/>
          <w:sz w:val="20"/>
          <w:szCs w:val="20"/>
        </w:rPr>
        <w:t xml:space="preserve">dołączenie do faktury oświadczenia Wykonawcy o braku podwykonawców lub </w:t>
      </w:r>
      <w:r w:rsidR="00D23F96" w:rsidRPr="00CC0CDB">
        <w:rPr>
          <w:rFonts w:ascii="Verdana" w:eastAsia="Verdana" w:hAnsi="Verdana" w:cs="Verdana"/>
          <w:color w:val="000000"/>
          <w:sz w:val="20"/>
          <w:szCs w:val="20"/>
        </w:rPr>
        <w:t xml:space="preserve">dołączenie do faktury </w:t>
      </w:r>
      <w:r w:rsidRPr="00CC0CDB">
        <w:rPr>
          <w:rFonts w:ascii="Verdana" w:eastAsia="Verdana" w:hAnsi="Verdana" w:cs="Verdana"/>
          <w:color w:val="000000"/>
          <w:sz w:val="20"/>
          <w:szCs w:val="20"/>
        </w:rPr>
        <w:t>dowodów zapłaty wymagalnego wynagrodzenia podwykonawcom i dalszym podw</w:t>
      </w:r>
      <w:r w:rsidR="00D23F96" w:rsidRPr="00CC0CDB">
        <w:rPr>
          <w:rFonts w:ascii="Verdana" w:eastAsia="Verdana" w:hAnsi="Verdana" w:cs="Verdana"/>
          <w:color w:val="000000"/>
          <w:sz w:val="20"/>
          <w:szCs w:val="20"/>
        </w:rPr>
        <w:t xml:space="preserve">ykonawcom, o których mowa w § </w:t>
      </w:r>
      <w:r w:rsidR="00883D18" w:rsidRPr="00CC0CDB">
        <w:rPr>
          <w:rFonts w:ascii="Verdana" w:eastAsia="Verdana" w:hAnsi="Verdana" w:cs="Verdana"/>
          <w:color w:val="000000"/>
          <w:sz w:val="20"/>
          <w:szCs w:val="20"/>
        </w:rPr>
        <w:t>17</w:t>
      </w:r>
      <w:r w:rsidRPr="00CC0CDB">
        <w:rPr>
          <w:rFonts w:ascii="Verdana" w:eastAsia="Verdana" w:hAnsi="Verdana" w:cs="Verdana"/>
          <w:color w:val="000000"/>
          <w:sz w:val="20"/>
          <w:szCs w:val="20"/>
        </w:rPr>
        <w:t>Umowy, biorących udzia</w:t>
      </w:r>
      <w:r w:rsidR="006050E4" w:rsidRPr="00CC0CDB">
        <w:rPr>
          <w:rFonts w:ascii="Verdana" w:eastAsia="Verdana" w:hAnsi="Verdana" w:cs="Verdana"/>
          <w:color w:val="000000"/>
          <w:sz w:val="20"/>
          <w:szCs w:val="20"/>
        </w:rPr>
        <w:t>ł w realizacji odebranych robót</w:t>
      </w:r>
      <w:r w:rsidR="00883D18" w:rsidRPr="00CC0CDB">
        <w:rPr>
          <w:rFonts w:ascii="Verdana" w:eastAsia="Verdana" w:hAnsi="Verdana" w:cs="Verdana"/>
          <w:color w:val="000000"/>
          <w:sz w:val="20"/>
          <w:szCs w:val="20"/>
        </w:rPr>
        <w:t>,</w:t>
      </w:r>
      <w:r w:rsidR="006050E4" w:rsidRPr="00CC0CDB">
        <w:rPr>
          <w:rFonts w:ascii="Verdana" w:eastAsia="Verdana" w:hAnsi="Verdana" w:cs="Verdana"/>
          <w:color w:val="000000"/>
          <w:sz w:val="20"/>
          <w:szCs w:val="20"/>
        </w:rPr>
        <w:t xml:space="preserve"> tj.</w:t>
      </w:r>
      <w:r w:rsidR="00883D18" w:rsidRPr="00CC0CDB">
        <w:rPr>
          <w:rFonts w:ascii="Verdana" w:eastAsia="Verdana" w:hAnsi="Verdana" w:cs="Verdana"/>
          <w:color w:val="000000"/>
          <w:sz w:val="20"/>
          <w:szCs w:val="20"/>
        </w:rPr>
        <w:t>:</w:t>
      </w:r>
    </w:p>
    <w:p w:rsidR="00990474" w:rsidRPr="00CC0CDB" w:rsidRDefault="006050E4" w:rsidP="00B74DCF">
      <w:pPr>
        <w:pStyle w:val="Akapitzlist"/>
        <w:numPr>
          <w:ilvl w:val="0"/>
          <w:numId w:val="38"/>
        </w:numPr>
        <w:tabs>
          <w:tab w:val="left" w:pos="709"/>
        </w:tabs>
        <w:spacing w:after="0" w:line="240" w:lineRule="auto"/>
        <w:ind w:left="709" w:hanging="567"/>
        <w:jc w:val="both"/>
        <w:rPr>
          <w:rFonts w:ascii="Verdana" w:eastAsia="Verdana" w:hAnsi="Verdana" w:cs="Verdana"/>
          <w:color w:val="000000"/>
          <w:sz w:val="20"/>
          <w:szCs w:val="20"/>
        </w:rPr>
      </w:pPr>
      <w:r w:rsidRPr="00CC0CDB">
        <w:rPr>
          <w:rFonts w:ascii="Verdana" w:hAnsi="Verdana"/>
          <w:color w:val="000000"/>
          <w:sz w:val="20"/>
          <w:szCs w:val="20"/>
        </w:rPr>
        <w:t>kopii faktury wystawionej Wykonawcy wraz z kopią przelewu bankowego lub innego dokumentu świadczącego o dokonaniu zapłaty zgodnego z przepisami prawa, potwierdzonego przez Wykonawcę za zgodność z oryginałem, lub</w:t>
      </w:r>
    </w:p>
    <w:p w:rsidR="00990474" w:rsidRPr="00CC0CDB" w:rsidRDefault="006050E4" w:rsidP="00B74DCF">
      <w:pPr>
        <w:pStyle w:val="Akapitzlist"/>
        <w:numPr>
          <w:ilvl w:val="0"/>
          <w:numId w:val="38"/>
        </w:numPr>
        <w:tabs>
          <w:tab w:val="left" w:pos="709"/>
        </w:tabs>
        <w:spacing w:after="0" w:line="240" w:lineRule="auto"/>
        <w:ind w:left="709" w:hanging="425"/>
        <w:jc w:val="both"/>
        <w:rPr>
          <w:rFonts w:ascii="Verdana" w:eastAsia="Verdana" w:hAnsi="Verdana" w:cs="Verdana"/>
          <w:color w:val="000000"/>
          <w:sz w:val="20"/>
          <w:szCs w:val="20"/>
        </w:rPr>
      </w:pPr>
      <w:r w:rsidRPr="00CC0CDB">
        <w:rPr>
          <w:rFonts w:ascii="Verdana" w:hAnsi="Verdana"/>
          <w:color w:val="000000"/>
          <w:sz w:val="20"/>
          <w:szCs w:val="20"/>
        </w:rPr>
        <w:t>oświadczenia podwykonawcy o otrzymaniu od Wykonawcy wymagalnego wynagrodzenia, lub</w:t>
      </w:r>
    </w:p>
    <w:p w:rsidR="00990474" w:rsidRPr="00CC0CDB" w:rsidRDefault="006050E4" w:rsidP="00B74DCF">
      <w:pPr>
        <w:pStyle w:val="Akapitzlist"/>
        <w:numPr>
          <w:ilvl w:val="0"/>
          <w:numId w:val="38"/>
        </w:numPr>
        <w:tabs>
          <w:tab w:val="left" w:pos="709"/>
        </w:tabs>
        <w:spacing w:after="0" w:line="240" w:lineRule="auto"/>
        <w:ind w:left="709" w:hanging="425"/>
        <w:jc w:val="both"/>
        <w:rPr>
          <w:rFonts w:ascii="Verdana" w:eastAsia="Verdana" w:hAnsi="Verdana" w:cs="Verdana"/>
          <w:color w:val="000000"/>
          <w:sz w:val="20"/>
          <w:szCs w:val="20"/>
        </w:rPr>
      </w:pPr>
      <w:r w:rsidRPr="00CC0CDB">
        <w:rPr>
          <w:rFonts w:ascii="Verdana" w:hAnsi="Verdana"/>
          <w:color w:val="000000"/>
          <w:sz w:val="20"/>
          <w:szCs w:val="20"/>
        </w:rPr>
        <w:t>kopii faktury wystawionej podwykonawcy przez dalszego podwykonawcę łącznie z kopią</w:t>
      </w:r>
    </w:p>
    <w:p w:rsidR="00990474" w:rsidRPr="00CC0CDB" w:rsidRDefault="006050E4" w:rsidP="00363BB2">
      <w:pPr>
        <w:pStyle w:val="Akapitzlist"/>
        <w:numPr>
          <w:ilvl w:val="0"/>
          <w:numId w:val="38"/>
        </w:numPr>
        <w:tabs>
          <w:tab w:val="left" w:pos="709"/>
        </w:tabs>
        <w:spacing w:after="0" w:line="240" w:lineRule="auto"/>
        <w:ind w:left="709" w:hanging="425"/>
        <w:jc w:val="both"/>
        <w:rPr>
          <w:rFonts w:ascii="Verdana" w:eastAsia="Verdana" w:hAnsi="Verdana" w:cs="Verdana"/>
          <w:color w:val="000000"/>
          <w:sz w:val="20"/>
          <w:szCs w:val="20"/>
        </w:rPr>
      </w:pPr>
      <w:r w:rsidRPr="00CC0CDB">
        <w:rPr>
          <w:rFonts w:ascii="Verdana" w:hAnsi="Verdana"/>
          <w:color w:val="000000"/>
          <w:sz w:val="20"/>
          <w:szCs w:val="20"/>
        </w:rPr>
        <w:t>przelewu bankowego lub innego dokumentu świadczącego o dokonaniu zapłaty zgodnego zprzepisami prawa, potwierdzonego przez Wykonawcę i podwykonawcę za zgodność z oryginałem, lub</w:t>
      </w:r>
    </w:p>
    <w:p w:rsidR="00990474" w:rsidRPr="00CC0CDB" w:rsidRDefault="006050E4" w:rsidP="00363BB2">
      <w:pPr>
        <w:pStyle w:val="Akapitzlist"/>
        <w:numPr>
          <w:ilvl w:val="0"/>
          <w:numId w:val="38"/>
        </w:numPr>
        <w:tabs>
          <w:tab w:val="left" w:pos="709"/>
        </w:tabs>
        <w:spacing w:after="0" w:line="240" w:lineRule="auto"/>
        <w:ind w:left="709" w:hanging="425"/>
        <w:jc w:val="both"/>
        <w:rPr>
          <w:rFonts w:ascii="Verdana" w:eastAsia="Verdana" w:hAnsi="Verdana" w:cs="Verdana"/>
          <w:color w:val="000000"/>
          <w:sz w:val="20"/>
          <w:szCs w:val="20"/>
        </w:rPr>
      </w:pPr>
      <w:r w:rsidRPr="00CC0CDB">
        <w:rPr>
          <w:rFonts w:ascii="Verdana" w:hAnsi="Verdana"/>
          <w:color w:val="000000"/>
          <w:sz w:val="20"/>
          <w:szCs w:val="20"/>
        </w:rPr>
        <w:lastRenderedPageBreak/>
        <w:t>oświadczenie dalszego podwykonawcy o otrzymaniu od podwykonawcy wymagalnego wynagrodzenia</w:t>
      </w:r>
      <w:r w:rsidR="00990474" w:rsidRPr="00CC0CDB">
        <w:rPr>
          <w:rFonts w:ascii="Verdana" w:hAnsi="Verdana"/>
          <w:color w:val="000000"/>
          <w:sz w:val="20"/>
          <w:szCs w:val="20"/>
        </w:rPr>
        <w:t>,</w:t>
      </w:r>
    </w:p>
    <w:p w:rsidR="00990474" w:rsidRPr="00CC0CDB" w:rsidRDefault="006050E4" w:rsidP="00363BB2">
      <w:pPr>
        <w:pStyle w:val="Akapitzlist"/>
        <w:numPr>
          <w:ilvl w:val="0"/>
          <w:numId w:val="38"/>
        </w:numPr>
        <w:tabs>
          <w:tab w:val="left" w:pos="709"/>
        </w:tabs>
        <w:spacing w:after="0" w:line="240" w:lineRule="auto"/>
        <w:ind w:left="709" w:hanging="425"/>
        <w:jc w:val="both"/>
        <w:rPr>
          <w:rFonts w:ascii="Verdana" w:eastAsia="Verdana" w:hAnsi="Verdana" w:cs="Verdana"/>
          <w:color w:val="000000"/>
          <w:sz w:val="20"/>
          <w:szCs w:val="20"/>
        </w:rPr>
      </w:pPr>
      <w:r w:rsidRPr="00CC0CDB">
        <w:rPr>
          <w:rFonts w:ascii="Verdana" w:hAnsi="Verdana"/>
          <w:color w:val="000000"/>
          <w:sz w:val="20"/>
          <w:szCs w:val="20"/>
        </w:rPr>
        <w:t>do faktury końcowej oświadczenie podwykonawcy o otrzymaniu od Wykonawcy w całościwymagalnego wynagrodzenia, lu</w:t>
      </w:r>
      <w:r w:rsidR="00990474" w:rsidRPr="00CC0CDB">
        <w:rPr>
          <w:rFonts w:ascii="Verdana" w:hAnsi="Verdana"/>
          <w:color w:val="000000"/>
          <w:sz w:val="20"/>
          <w:szCs w:val="20"/>
        </w:rPr>
        <w:t>b</w:t>
      </w:r>
    </w:p>
    <w:p w:rsidR="006050E4" w:rsidRPr="00CC0CDB" w:rsidRDefault="006050E4" w:rsidP="00363BB2">
      <w:pPr>
        <w:pStyle w:val="Akapitzlist"/>
        <w:numPr>
          <w:ilvl w:val="0"/>
          <w:numId w:val="38"/>
        </w:numPr>
        <w:tabs>
          <w:tab w:val="left" w:pos="709"/>
        </w:tabs>
        <w:spacing w:after="0" w:line="240" w:lineRule="auto"/>
        <w:ind w:left="709" w:hanging="425"/>
        <w:jc w:val="both"/>
        <w:rPr>
          <w:rFonts w:ascii="Verdana" w:eastAsia="Verdana" w:hAnsi="Verdana" w:cs="Verdana"/>
          <w:color w:val="000000"/>
          <w:sz w:val="20"/>
          <w:szCs w:val="20"/>
        </w:rPr>
      </w:pPr>
      <w:r w:rsidRPr="00CC0CDB">
        <w:rPr>
          <w:rFonts w:ascii="Verdana" w:hAnsi="Verdana"/>
          <w:color w:val="000000"/>
          <w:sz w:val="20"/>
          <w:szCs w:val="20"/>
        </w:rPr>
        <w:t xml:space="preserve">oświadczenie dalszego podwykonawcy o otrzymaniu od podwykonawcy w całości wymagalnego wynagrodzenia, </w:t>
      </w:r>
    </w:p>
    <w:p w:rsidR="008577EE" w:rsidRPr="00CC0CDB" w:rsidRDefault="00512D7A" w:rsidP="00363BB2">
      <w:pPr>
        <w:numPr>
          <w:ilvl w:val="0"/>
          <w:numId w:val="39"/>
        </w:numPr>
        <w:tabs>
          <w:tab w:val="left" w:pos="360"/>
        </w:tabs>
        <w:spacing w:after="0" w:line="240" w:lineRule="auto"/>
        <w:ind w:left="284" w:hanging="284"/>
        <w:jc w:val="both"/>
        <w:rPr>
          <w:rFonts w:ascii="Verdana" w:eastAsia="Verdana" w:hAnsi="Verdana" w:cs="Verdana"/>
          <w:color w:val="000000"/>
          <w:sz w:val="20"/>
          <w:szCs w:val="20"/>
        </w:rPr>
      </w:pPr>
      <w:r w:rsidRPr="00CC0CDB">
        <w:rPr>
          <w:rFonts w:ascii="Verdana" w:eastAsia="Verdana" w:hAnsi="Verdana" w:cs="Verdana"/>
          <w:color w:val="000000"/>
          <w:sz w:val="20"/>
          <w:szCs w:val="20"/>
        </w:rPr>
        <w:t>W przypadku nieprzedstawienia przez Wykonawcę wszystkich dowodów zapłaty, o których mowa w ust. 6 niniejszego paragrafu, Zamawiający wstrzymuje wypłatę należnego wynagrodzenia za odebrane roboty budowlane nie pozostając w opóźnieniu w jej zapłacie – w części równej sumie kwot wynikających z nieprzedstawionych dowodów zapłaty, do czasu przedstawienia Zamawiającemu przez Wykonawcę dokumentów, o których mowa w ust. 6 niniejszego paragrafu.</w:t>
      </w:r>
    </w:p>
    <w:p w:rsidR="008577EE" w:rsidRPr="00CC0CDB" w:rsidRDefault="00512D7A" w:rsidP="00363BB2">
      <w:pPr>
        <w:numPr>
          <w:ilvl w:val="0"/>
          <w:numId w:val="39"/>
        </w:numPr>
        <w:tabs>
          <w:tab w:val="left" w:pos="360"/>
        </w:tabs>
        <w:spacing w:after="0" w:line="240" w:lineRule="auto"/>
        <w:ind w:left="284" w:hanging="284"/>
        <w:jc w:val="both"/>
        <w:rPr>
          <w:rFonts w:ascii="Verdana" w:eastAsia="Verdana" w:hAnsi="Verdana" w:cs="Verdana"/>
          <w:sz w:val="20"/>
          <w:szCs w:val="20"/>
        </w:rPr>
      </w:pPr>
      <w:r w:rsidRPr="00CC0CDB">
        <w:rPr>
          <w:rFonts w:ascii="Verdana" w:eastAsia="Verdana" w:hAnsi="Verdana" w:cs="Verdana"/>
          <w:color w:val="000000"/>
          <w:sz w:val="20"/>
          <w:szCs w:val="20"/>
        </w:rPr>
        <w:t xml:space="preserve">Wykonawca dostarczy </w:t>
      </w:r>
      <w:r w:rsidR="008E269A" w:rsidRPr="00CC0CDB">
        <w:rPr>
          <w:rFonts w:ascii="Verdana" w:eastAsia="Verdana" w:hAnsi="Verdana" w:cs="Verdana"/>
          <w:color w:val="000000"/>
          <w:sz w:val="20"/>
          <w:szCs w:val="20"/>
        </w:rPr>
        <w:t xml:space="preserve">do siedziby Zamawiającego </w:t>
      </w:r>
      <w:r w:rsidRPr="00CC0CDB">
        <w:rPr>
          <w:rFonts w:ascii="Verdana" w:eastAsia="Verdana" w:hAnsi="Verdana" w:cs="Verdana"/>
          <w:color w:val="000000"/>
          <w:sz w:val="20"/>
          <w:szCs w:val="20"/>
        </w:rPr>
        <w:t>faktury</w:t>
      </w:r>
      <w:r w:rsidR="008E269A" w:rsidRPr="00CC0CDB">
        <w:rPr>
          <w:rFonts w:ascii="Verdana" w:eastAsia="Verdana" w:hAnsi="Verdana" w:cs="Verdana"/>
          <w:color w:val="000000"/>
          <w:sz w:val="20"/>
          <w:szCs w:val="20"/>
        </w:rPr>
        <w:t xml:space="preserve"> częściowe wraz z </w:t>
      </w:r>
      <w:r w:rsidR="002374CD" w:rsidRPr="00CC0CDB">
        <w:rPr>
          <w:rFonts w:ascii="Verdana" w:eastAsia="Verdana" w:hAnsi="Verdana" w:cs="Verdana"/>
          <w:color w:val="000000"/>
          <w:sz w:val="20"/>
          <w:szCs w:val="20"/>
        </w:rPr>
        <w:t>dokumentami określonymi w ust. 5 i 6 niniejszego paragrafu w terminie 7 dni od podpisania „Świadectwa zaawansowania robót” przez inspektora nadzoru inwestorskiego,</w:t>
      </w:r>
      <w:r w:rsidRPr="00CC0CDB">
        <w:rPr>
          <w:rFonts w:ascii="Verdana" w:eastAsia="Verdana" w:hAnsi="Verdana" w:cs="Verdana"/>
          <w:color w:val="000000"/>
          <w:sz w:val="20"/>
          <w:szCs w:val="20"/>
        </w:rPr>
        <w:t xml:space="preserve"> a fakturę końcową </w:t>
      </w:r>
      <w:r w:rsidR="002374CD" w:rsidRPr="00CC0CDB">
        <w:rPr>
          <w:rFonts w:ascii="Verdana" w:eastAsia="Verdana" w:hAnsi="Verdana" w:cs="Verdana"/>
          <w:color w:val="000000"/>
          <w:sz w:val="20"/>
          <w:szCs w:val="20"/>
        </w:rPr>
        <w:t xml:space="preserve">z </w:t>
      </w:r>
      <w:r w:rsidRPr="00CC0CDB">
        <w:rPr>
          <w:rFonts w:ascii="Verdana" w:eastAsia="Verdana" w:hAnsi="Verdana" w:cs="Verdana"/>
          <w:color w:val="000000"/>
          <w:sz w:val="20"/>
          <w:szCs w:val="20"/>
        </w:rPr>
        <w:t>podpisanym przez Strony protokołem odbioru końcowego, dowodami zapłaty wymagalnego wynagrodzenia podwykonawcom i dalszym podwykonawcom</w:t>
      </w:r>
      <w:r w:rsidR="003F13B1" w:rsidRPr="00CC0CDB">
        <w:rPr>
          <w:rFonts w:ascii="Verdana" w:eastAsia="Verdana" w:hAnsi="Verdana" w:cs="Verdana"/>
          <w:color w:val="000000"/>
          <w:sz w:val="20"/>
          <w:szCs w:val="20"/>
        </w:rPr>
        <w:t>, o których mowa w ust. 6 niniejszego paragrafu,</w:t>
      </w:r>
      <w:r w:rsidRPr="00CC0CDB">
        <w:rPr>
          <w:rFonts w:ascii="Verdana" w:eastAsia="Verdana" w:hAnsi="Verdana" w:cs="Verdana"/>
          <w:color w:val="000000"/>
          <w:sz w:val="20"/>
          <w:szCs w:val="20"/>
        </w:rPr>
        <w:t xml:space="preserve"> oraz zaświadczeniem o ostateczności decyzji na użytkowanie - najpóźniej w terminie 7 dni od daty podpisania protokołu </w:t>
      </w:r>
      <w:r w:rsidR="002374CD" w:rsidRPr="00CC0CDB">
        <w:rPr>
          <w:rFonts w:ascii="Verdana" w:eastAsia="Verdana" w:hAnsi="Verdana" w:cs="Verdana"/>
          <w:color w:val="000000"/>
          <w:sz w:val="20"/>
          <w:szCs w:val="20"/>
        </w:rPr>
        <w:t xml:space="preserve">odbioru </w:t>
      </w:r>
      <w:r w:rsidRPr="00CC0CDB">
        <w:rPr>
          <w:rFonts w:ascii="Verdana" w:eastAsia="Verdana" w:hAnsi="Verdana" w:cs="Verdana"/>
          <w:color w:val="000000"/>
          <w:sz w:val="20"/>
          <w:szCs w:val="20"/>
        </w:rPr>
        <w:t>końcowego.</w:t>
      </w:r>
    </w:p>
    <w:p w:rsidR="008577EE" w:rsidRPr="00CC0CDB" w:rsidRDefault="008577EE">
      <w:pPr>
        <w:spacing w:after="0" w:line="240" w:lineRule="auto"/>
        <w:jc w:val="center"/>
        <w:rPr>
          <w:rFonts w:ascii="Verdana" w:eastAsia="Verdana" w:hAnsi="Verdana" w:cs="Verdana"/>
          <w:sz w:val="20"/>
          <w:szCs w:val="20"/>
        </w:rPr>
      </w:pP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1</w:t>
      </w:r>
      <w:r w:rsidR="00126D96" w:rsidRPr="00CC0CDB">
        <w:rPr>
          <w:rFonts w:ascii="Verdana" w:eastAsia="Verdana" w:hAnsi="Verdana" w:cs="Verdana"/>
          <w:sz w:val="20"/>
          <w:szCs w:val="20"/>
        </w:rPr>
        <w:t>6</w:t>
      </w:r>
    </w:p>
    <w:p w:rsidR="00964006" w:rsidRDefault="00512D7A" w:rsidP="00363BB2">
      <w:pPr>
        <w:numPr>
          <w:ilvl w:val="0"/>
          <w:numId w:val="11"/>
        </w:numPr>
        <w:tabs>
          <w:tab w:val="left" w:pos="360"/>
        </w:tabs>
        <w:spacing w:after="0" w:line="240" w:lineRule="auto"/>
        <w:ind w:left="360" w:hanging="360"/>
        <w:jc w:val="both"/>
        <w:rPr>
          <w:rFonts w:ascii="Verdana" w:eastAsia="Verdana" w:hAnsi="Verdana" w:cs="Verdana"/>
          <w:sz w:val="20"/>
          <w:szCs w:val="20"/>
        </w:rPr>
      </w:pPr>
      <w:r w:rsidRPr="00CC0CDB">
        <w:rPr>
          <w:rFonts w:ascii="Verdana" w:eastAsia="Verdana" w:hAnsi="Verdana" w:cs="Verdana"/>
          <w:sz w:val="20"/>
          <w:szCs w:val="20"/>
        </w:rPr>
        <w:t>Płatności dokonywane będą przelewem na rachunek bankowy Wykonawcy, wskazany na fakturze przez Wykonawcę.</w:t>
      </w:r>
    </w:p>
    <w:p w:rsidR="00C270F0" w:rsidRPr="00964006" w:rsidRDefault="00512D7A" w:rsidP="0014396B">
      <w:pPr>
        <w:numPr>
          <w:ilvl w:val="0"/>
          <w:numId w:val="11"/>
        </w:numPr>
        <w:tabs>
          <w:tab w:val="left" w:pos="360"/>
        </w:tabs>
        <w:spacing w:after="0" w:line="240" w:lineRule="auto"/>
        <w:ind w:left="284" w:hanging="284"/>
        <w:jc w:val="both"/>
        <w:rPr>
          <w:rFonts w:ascii="Verdana" w:eastAsia="Verdana" w:hAnsi="Verdana" w:cs="Verdana"/>
          <w:sz w:val="20"/>
          <w:szCs w:val="20"/>
        </w:rPr>
      </w:pPr>
      <w:r w:rsidRPr="00964006">
        <w:rPr>
          <w:rFonts w:ascii="Verdana" w:eastAsia="Verdana" w:hAnsi="Verdana" w:cs="Verdana"/>
          <w:sz w:val="20"/>
          <w:szCs w:val="20"/>
        </w:rPr>
        <w:t xml:space="preserve">Zamawiający dokona płatności za wykonanie przedmiotu Umowy </w:t>
      </w:r>
      <w:r w:rsidR="00CB590E" w:rsidRPr="00964006">
        <w:rPr>
          <w:rFonts w:ascii="Verdana" w:eastAsia="Verdana" w:hAnsi="Verdana" w:cs="Verdana"/>
          <w:sz w:val="20"/>
          <w:szCs w:val="20"/>
        </w:rPr>
        <w:t xml:space="preserve">lub jego części </w:t>
      </w:r>
      <w:r w:rsidRPr="00964006">
        <w:rPr>
          <w:rFonts w:ascii="Verdana" w:eastAsia="Verdana" w:hAnsi="Verdana" w:cs="Verdana"/>
          <w:sz w:val="20"/>
          <w:szCs w:val="20"/>
        </w:rPr>
        <w:t>na podstawie</w:t>
      </w:r>
      <w:r w:rsidR="00CB590E" w:rsidRPr="00964006">
        <w:rPr>
          <w:rFonts w:ascii="Verdana" w:eastAsia="Verdana" w:hAnsi="Verdana" w:cs="Verdana"/>
          <w:sz w:val="20"/>
          <w:szCs w:val="20"/>
        </w:rPr>
        <w:t xml:space="preserve">wystawionych prawidłowo pod względem merytorycznym, finansowym i formalno-prawnym </w:t>
      </w:r>
      <w:r w:rsidRPr="00964006">
        <w:rPr>
          <w:rFonts w:ascii="Verdana" w:eastAsia="Verdana" w:hAnsi="Verdana" w:cs="Verdana"/>
          <w:sz w:val="20"/>
          <w:szCs w:val="20"/>
        </w:rPr>
        <w:t xml:space="preserve">faktur, w terminach nie dłuższych niż </w:t>
      </w:r>
      <w:r w:rsidRPr="00964006">
        <w:rPr>
          <w:rFonts w:ascii="Verdana" w:eastAsia="Verdana" w:hAnsi="Verdana" w:cs="Verdana"/>
          <w:color w:val="000000"/>
          <w:sz w:val="20"/>
          <w:szCs w:val="20"/>
        </w:rPr>
        <w:t>30 dni</w:t>
      </w:r>
      <w:r w:rsidRPr="00964006">
        <w:rPr>
          <w:rFonts w:ascii="Verdana" w:eastAsia="Verdana" w:hAnsi="Verdana" w:cs="Verdana"/>
          <w:sz w:val="20"/>
          <w:szCs w:val="20"/>
        </w:rPr>
        <w:t xml:space="preserve"> od daty otrzymania od Wykonawcy faktur</w:t>
      </w:r>
      <w:r w:rsidR="00CB590E" w:rsidRPr="00964006">
        <w:rPr>
          <w:rFonts w:ascii="Verdana" w:eastAsia="Verdana" w:hAnsi="Verdana" w:cs="Verdana"/>
          <w:sz w:val="20"/>
          <w:szCs w:val="20"/>
        </w:rPr>
        <w:t>y</w:t>
      </w:r>
      <w:r w:rsidRPr="00964006">
        <w:rPr>
          <w:rFonts w:ascii="Verdana" w:eastAsia="Verdana" w:hAnsi="Verdana" w:cs="Verdana"/>
          <w:sz w:val="20"/>
          <w:szCs w:val="20"/>
        </w:rPr>
        <w:t xml:space="preserve"> wraz </w:t>
      </w:r>
      <w:r w:rsidR="00CC64DA" w:rsidRPr="00964006">
        <w:rPr>
          <w:rFonts w:ascii="Verdana" w:eastAsia="Verdana" w:hAnsi="Verdana" w:cs="Verdana"/>
          <w:sz w:val="20"/>
          <w:szCs w:val="20"/>
        </w:rPr>
        <w:t>z</w:t>
      </w:r>
      <w:r w:rsidR="00CB590E" w:rsidRPr="00964006">
        <w:rPr>
          <w:rFonts w:ascii="Verdana" w:eastAsia="Verdana" w:hAnsi="Verdana" w:cs="Verdana"/>
          <w:color w:val="000000"/>
          <w:sz w:val="20"/>
          <w:szCs w:val="20"/>
        </w:rPr>
        <w:t xml:space="preserve">dokumentami wymaganymi zgodnie z </w:t>
      </w:r>
      <w:r w:rsidR="00CB590E" w:rsidRPr="00964006">
        <w:rPr>
          <w:rFonts w:ascii="Verdana" w:eastAsia="Verdana" w:hAnsi="Verdana" w:cs="Verdana"/>
          <w:sz w:val="20"/>
          <w:szCs w:val="20"/>
        </w:rPr>
        <w:t>§ 15 ust. 8 Umowy.</w:t>
      </w:r>
    </w:p>
    <w:p w:rsidR="008577EE" w:rsidRPr="00CC0CDB" w:rsidRDefault="00512D7A" w:rsidP="00363BB2">
      <w:pPr>
        <w:numPr>
          <w:ilvl w:val="0"/>
          <w:numId w:val="11"/>
        </w:numPr>
        <w:tabs>
          <w:tab w:val="left" w:pos="360"/>
        </w:tabs>
        <w:spacing w:after="0" w:line="240" w:lineRule="auto"/>
        <w:ind w:left="360" w:hanging="360"/>
        <w:jc w:val="both"/>
        <w:rPr>
          <w:rFonts w:ascii="Verdana" w:eastAsia="Verdana" w:hAnsi="Verdana" w:cs="Verdana"/>
          <w:color w:val="000000"/>
          <w:sz w:val="20"/>
          <w:szCs w:val="20"/>
        </w:rPr>
      </w:pPr>
      <w:r w:rsidRPr="00CC0CDB">
        <w:rPr>
          <w:rFonts w:ascii="Verdana" w:eastAsia="Verdana" w:hAnsi="Verdana" w:cs="Verdana"/>
          <w:sz w:val="20"/>
          <w:szCs w:val="20"/>
        </w:rPr>
        <w:t>Za dzień zapłaty wynagrodzenia uważa się datę obciążenia rachunku bankowego Zamawiającego.</w:t>
      </w:r>
    </w:p>
    <w:p w:rsidR="008577EE" w:rsidRPr="00CC0CDB" w:rsidRDefault="008577EE">
      <w:pPr>
        <w:keepNext/>
        <w:spacing w:after="0" w:line="240" w:lineRule="auto"/>
        <w:jc w:val="center"/>
        <w:rPr>
          <w:rFonts w:ascii="Verdana" w:eastAsia="Verdana" w:hAnsi="Verdana" w:cs="Verdana"/>
          <w:b/>
          <w:sz w:val="20"/>
          <w:szCs w:val="20"/>
        </w:rPr>
      </w:pPr>
    </w:p>
    <w:p w:rsidR="008577EE" w:rsidRPr="00CC0CDB" w:rsidRDefault="00D23F96">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UMOWY O PODWYKONAWSTWO</w:t>
      </w: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17</w:t>
      </w:r>
    </w:p>
    <w:p w:rsidR="005317BC" w:rsidRPr="00CC0CDB" w:rsidRDefault="005317BC" w:rsidP="00363BB2">
      <w:pPr>
        <w:numPr>
          <w:ilvl w:val="0"/>
          <w:numId w:val="12"/>
        </w:numPr>
        <w:tabs>
          <w:tab w:val="left" w:pos="426"/>
          <w:tab w:val="right" w:pos="9639"/>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Zamawiający żąda wskazania przez Wykonawcę części zamówienia, których wykonanie zamierza powierzyć podwykonawcom i podania przez Wykonawcę firm podwykonawców.</w:t>
      </w:r>
    </w:p>
    <w:p w:rsidR="008577EE" w:rsidRPr="00CC0CDB" w:rsidRDefault="00512D7A" w:rsidP="00363BB2">
      <w:pPr>
        <w:numPr>
          <w:ilvl w:val="0"/>
          <w:numId w:val="12"/>
        </w:numPr>
        <w:tabs>
          <w:tab w:val="left" w:pos="426"/>
          <w:tab w:val="right" w:pos="9639"/>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 xml:space="preserve">Wykonawca zobowiązuje się uzyskać każdorazowo zgodę Zamawiającego na zawarcie </w:t>
      </w:r>
      <w:r w:rsidRPr="00CC0CDB">
        <w:rPr>
          <w:rFonts w:ascii="Verdana" w:eastAsia="Verdana" w:hAnsi="Verdana" w:cs="Verdana"/>
          <w:sz w:val="20"/>
          <w:szCs w:val="20"/>
        </w:rPr>
        <w:br/>
        <w:t>z podwykonawcą umowy o roboty budowlane.</w:t>
      </w:r>
    </w:p>
    <w:p w:rsidR="008577EE" w:rsidRPr="00CC0CDB" w:rsidRDefault="00512D7A" w:rsidP="00363BB2">
      <w:pPr>
        <w:numPr>
          <w:ilvl w:val="0"/>
          <w:numId w:val="12"/>
        </w:numPr>
        <w:tabs>
          <w:tab w:val="left" w:pos="426"/>
          <w:tab w:val="right" w:pos="9639"/>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Wykonawca zobowiązuje się do przedkładania Zamawiającemu każdorazowo projektu umowy o podwykonawstwo, której przedmiotem są roboty budowlane, a także projektu jej zmiany.</w:t>
      </w:r>
    </w:p>
    <w:p w:rsidR="008577EE" w:rsidRPr="00CC0CDB" w:rsidRDefault="00512D7A" w:rsidP="00363BB2">
      <w:pPr>
        <w:numPr>
          <w:ilvl w:val="0"/>
          <w:numId w:val="12"/>
        </w:numPr>
        <w:tabs>
          <w:tab w:val="left" w:pos="426"/>
          <w:tab w:val="right" w:pos="9639"/>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 xml:space="preserve">Wykonawca zobowiązuje się do przedkładania Zamawiającemu każdorazowo poświadczonej za zgodność z oryginałem kopii zawartej umowy o podwykonawstwo, której przedmiotem są roboty budowlane, a także jej zmian – w terminie </w:t>
      </w:r>
      <w:r w:rsidRPr="00CC0CDB">
        <w:rPr>
          <w:rFonts w:ascii="Verdana" w:eastAsia="Verdana" w:hAnsi="Verdana" w:cs="Verdana"/>
          <w:b/>
          <w:sz w:val="20"/>
          <w:szCs w:val="20"/>
        </w:rPr>
        <w:t>7 dni</w:t>
      </w:r>
      <w:r w:rsidRPr="00CC0CDB">
        <w:rPr>
          <w:rFonts w:ascii="Verdana" w:eastAsia="Verdana" w:hAnsi="Verdana" w:cs="Verdana"/>
          <w:sz w:val="20"/>
          <w:szCs w:val="20"/>
        </w:rPr>
        <w:t xml:space="preserve"> od dnia jej zawarcia lub zmiany.</w:t>
      </w:r>
    </w:p>
    <w:p w:rsidR="008577EE" w:rsidRPr="00CC0CDB" w:rsidRDefault="00512D7A" w:rsidP="00363BB2">
      <w:pPr>
        <w:numPr>
          <w:ilvl w:val="0"/>
          <w:numId w:val="12"/>
        </w:numPr>
        <w:tabs>
          <w:tab w:val="left" w:pos="426"/>
          <w:tab w:val="right" w:pos="9639"/>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Jeżeli Zamawiający, w terminie </w:t>
      </w:r>
      <w:r w:rsidR="00E26266" w:rsidRPr="00CC0CDB">
        <w:rPr>
          <w:rFonts w:ascii="Verdana" w:eastAsia="Verdana" w:hAnsi="Verdana" w:cs="Verdana"/>
          <w:b/>
          <w:color w:val="000000"/>
          <w:sz w:val="20"/>
          <w:szCs w:val="20"/>
        </w:rPr>
        <w:t>30</w:t>
      </w:r>
      <w:r w:rsidRPr="00CC0CDB">
        <w:rPr>
          <w:rFonts w:ascii="Verdana" w:eastAsia="Verdana" w:hAnsi="Verdana" w:cs="Verdana"/>
          <w:b/>
          <w:color w:val="000000"/>
          <w:sz w:val="20"/>
          <w:szCs w:val="20"/>
        </w:rPr>
        <w:t xml:space="preserve"> dni</w:t>
      </w:r>
      <w:r w:rsidRPr="00CC0CDB">
        <w:rPr>
          <w:rFonts w:ascii="Verdana" w:eastAsia="Verdana" w:hAnsi="Verdana" w:cs="Verdana"/>
          <w:color w:val="000000"/>
          <w:sz w:val="20"/>
          <w:szCs w:val="20"/>
        </w:rPr>
        <w:t xml:space="preserve"> od przedłożenia mu przez Wykonawcę projektu umowy  o podwykonawstwo, której przedmiotem są roboty budowlane oraz projektu jejzmian,a także poświadczonej za zgodność z oryginałem kopii zawartej umowy, nie zgłosi na piśmie odpowiednio sprzeciwu lub zastrzeżeń, uważa się, że wyraził zgodę na zawarcie umowy. </w:t>
      </w:r>
    </w:p>
    <w:p w:rsidR="008577EE" w:rsidRPr="00CC0CDB" w:rsidRDefault="00512D7A" w:rsidP="00363BB2">
      <w:pPr>
        <w:numPr>
          <w:ilvl w:val="0"/>
          <w:numId w:val="12"/>
        </w:numPr>
        <w:tabs>
          <w:tab w:val="left" w:pos="426"/>
          <w:tab w:val="right" w:pos="9639"/>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 xml:space="preserve">Do zawarcia przez podwykonawcę umowy z dalszym podwykonawcą jest wymagana zgoda Zamawiającego i Wykonawcy. Zapisy ust. </w:t>
      </w:r>
      <w:r w:rsidR="005317BC" w:rsidRPr="00CC0CDB">
        <w:rPr>
          <w:rFonts w:ascii="Verdana" w:eastAsia="Verdana" w:hAnsi="Verdana" w:cs="Verdana"/>
          <w:sz w:val="20"/>
          <w:szCs w:val="20"/>
        </w:rPr>
        <w:t xml:space="preserve">2, 3, </w:t>
      </w:r>
      <w:r w:rsidRPr="00CC0CDB">
        <w:rPr>
          <w:rFonts w:ascii="Verdana" w:eastAsia="Verdana" w:hAnsi="Verdana" w:cs="Verdana"/>
          <w:sz w:val="20"/>
          <w:szCs w:val="20"/>
        </w:rPr>
        <w:t>4 niniejszego paragrafu stosuje się odpowiednio.</w:t>
      </w:r>
    </w:p>
    <w:p w:rsidR="008577EE" w:rsidRPr="00CC0CDB" w:rsidRDefault="00512D7A" w:rsidP="00363BB2">
      <w:pPr>
        <w:numPr>
          <w:ilvl w:val="0"/>
          <w:numId w:val="12"/>
        </w:numPr>
        <w:tabs>
          <w:tab w:val="left" w:pos="426"/>
          <w:tab w:val="right" w:pos="9639"/>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 xml:space="preserve">Wykonawca zobowiązuje się do przedkładania  Zamawiającemu poświadczonej za zgodność z oryginałem kopii zawartej umowy o podwykonawstwo, której przedmiotem są dostawy lub usługi, w terminie </w:t>
      </w:r>
      <w:r w:rsidRPr="00CC0CDB">
        <w:rPr>
          <w:rFonts w:ascii="Verdana" w:eastAsia="Verdana" w:hAnsi="Verdana" w:cs="Verdana"/>
          <w:b/>
          <w:sz w:val="20"/>
          <w:szCs w:val="20"/>
        </w:rPr>
        <w:t>7 dni</w:t>
      </w:r>
      <w:r w:rsidRPr="00CC0CDB">
        <w:rPr>
          <w:rFonts w:ascii="Verdana" w:eastAsia="Verdana" w:hAnsi="Verdana" w:cs="Verdana"/>
          <w:sz w:val="20"/>
          <w:szCs w:val="20"/>
        </w:rPr>
        <w:t xml:space="preserve"> od dnia jej zawarcia, z wyłączeniem umów o podwykonawstwo o wartości mniejszej niż </w:t>
      </w:r>
      <w:r w:rsidRPr="00CC0CDB">
        <w:rPr>
          <w:rFonts w:ascii="Verdana" w:eastAsia="Verdana" w:hAnsi="Verdana" w:cs="Verdana"/>
          <w:b/>
          <w:sz w:val="20"/>
          <w:szCs w:val="20"/>
        </w:rPr>
        <w:t>0,5%</w:t>
      </w:r>
      <w:r w:rsidRPr="00CC0CDB">
        <w:rPr>
          <w:rFonts w:ascii="Verdana" w:eastAsia="Verdana" w:hAnsi="Verdana" w:cs="Verdana"/>
          <w:sz w:val="20"/>
          <w:szCs w:val="20"/>
        </w:rPr>
        <w:t xml:space="preserve"> wartości wynagrodzenia, o któr</w:t>
      </w:r>
      <w:r w:rsidR="0098087E" w:rsidRPr="00CC0CDB">
        <w:rPr>
          <w:rFonts w:ascii="Verdana" w:eastAsia="Verdana" w:hAnsi="Verdana" w:cs="Verdana"/>
          <w:sz w:val="20"/>
          <w:szCs w:val="20"/>
        </w:rPr>
        <w:t>ym</w:t>
      </w:r>
      <w:r w:rsidRPr="00CC0CDB">
        <w:rPr>
          <w:rFonts w:ascii="Verdana" w:eastAsia="Verdana" w:hAnsi="Verdana" w:cs="Verdana"/>
          <w:sz w:val="20"/>
          <w:szCs w:val="20"/>
        </w:rPr>
        <w:t xml:space="preserve"> </w:t>
      </w:r>
      <w:r w:rsidRPr="00CC0CDB">
        <w:rPr>
          <w:rFonts w:ascii="Verdana" w:eastAsia="Verdana" w:hAnsi="Verdana" w:cs="Verdana"/>
          <w:sz w:val="20"/>
          <w:szCs w:val="20"/>
        </w:rPr>
        <w:lastRenderedPageBreak/>
        <w:t>mowa w § 1</w:t>
      </w:r>
      <w:r w:rsidR="00D00414" w:rsidRPr="00CC0CDB">
        <w:rPr>
          <w:rFonts w:ascii="Verdana" w:eastAsia="Verdana" w:hAnsi="Verdana" w:cs="Verdana"/>
          <w:sz w:val="20"/>
          <w:szCs w:val="20"/>
        </w:rPr>
        <w:t>4</w:t>
      </w:r>
      <w:r w:rsidRPr="00CC0CDB">
        <w:rPr>
          <w:rFonts w:ascii="Verdana" w:eastAsia="Verdana" w:hAnsi="Verdana" w:cs="Verdana"/>
          <w:sz w:val="20"/>
          <w:szCs w:val="20"/>
        </w:rPr>
        <w:t xml:space="preserve"> ust. 2 </w:t>
      </w:r>
      <w:r w:rsidR="0014396B">
        <w:rPr>
          <w:rFonts w:ascii="Verdana" w:eastAsia="Verdana" w:hAnsi="Verdana" w:cs="Verdana"/>
          <w:sz w:val="20"/>
          <w:szCs w:val="20"/>
        </w:rPr>
        <w:t>pkt. 1</w:t>
      </w:r>
      <w:r w:rsidRPr="00CC0CDB">
        <w:rPr>
          <w:rFonts w:ascii="Verdana" w:eastAsia="Verdana" w:hAnsi="Verdana" w:cs="Verdana"/>
          <w:sz w:val="20"/>
          <w:szCs w:val="20"/>
        </w:rPr>
        <w:t xml:space="preserve">Umowy. Wyłączenie, o którym mowa w zdaniu pierwszym nie dotyczy umów o podwykonawstwo o wartości  większej niż </w:t>
      </w:r>
      <w:r w:rsidRPr="00CC0CDB">
        <w:rPr>
          <w:rFonts w:ascii="Verdana" w:eastAsia="Verdana" w:hAnsi="Verdana" w:cs="Verdana"/>
          <w:b/>
          <w:sz w:val="20"/>
          <w:szCs w:val="20"/>
        </w:rPr>
        <w:t>50 000,- zł</w:t>
      </w:r>
      <w:r w:rsidRPr="00CC0CDB">
        <w:rPr>
          <w:rFonts w:ascii="Verdana" w:eastAsia="Verdana" w:hAnsi="Verdana" w:cs="Verdana"/>
          <w:sz w:val="20"/>
          <w:szCs w:val="20"/>
        </w:rPr>
        <w:t>.</w:t>
      </w:r>
    </w:p>
    <w:p w:rsidR="008577EE" w:rsidRPr="00CC0CDB" w:rsidRDefault="00512D7A" w:rsidP="00363BB2">
      <w:pPr>
        <w:numPr>
          <w:ilvl w:val="0"/>
          <w:numId w:val="12"/>
        </w:numPr>
        <w:tabs>
          <w:tab w:val="left" w:pos="426"/>
          <w:tab w:val="right" w:pos="9639"/>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Wykonawca zobowiązuje się zawrzeć w umowie, o której mowa w ust. 3 niniejszego paragrafu, postanowienia zobowiązujące podwykonawcę do :</w:t>
      </w:r>
    </w:p>
    <w:p w:rsidR="008577EE" w:rsidRPr="00CC0CDB" w:rsidRDefault="00DC5A42" w:rsidP="002E3489">
      <w:pPr>
        <w:tabs>
          <w:tab w:val="left" w:pos="567"/>
          <w:tab w:val="right" w:pos="9639"/>
        </w:tabs>
        <w:spacing w:after="0" w:line="240" w:lineRule="auto"/>
        <w:ind w:left="567" w:hanging="283"/>
        <w:jc w:val="both"/>
        <w:rPr>
          <w:rFonts w:ascii="Verdana" w:eastAsia="Verdana" w:hAnsi="Verdana" w:cs="Verdana"/>
          <w:sz w:val="20"/>
          <w:szCs w:val="20"/>
        </w:rPr>
      </w:pPr>
      <w:r w:rsidRPr="00CC0CDB">
        <w:rPr>
          <w:rFonts w:ascii="Verdana" w:eastAsia="Verdana" w:hAnsi="Verdana" w:cs="Verdana"/>
          <w:sz w:val="20"/>
          <w:szCs w:val="20"/>
        </w:rPr>
        <w:t>1</w:t>
      </w:r>
      <w:r w:rsidR="00DA4EA4" w:rsidRPr="00CC0CDB">
        <w:rPr>
          <w:rFonts w:ascii="Verdana" w:eastAsia="Verdana" w:hAnsi="Verdana" w:cs="Verdana"/>
          <w:sz w:val="20"/>
          <w:szCs w:val="20"/>
        </w:rPr>
        <w:t>)</w:t>
      </w:r>
      <w:r w:rsidR="00512D7A" w:rsidRPr="00CC0CDB">
        <w:rPr>
          <w:rFonts w:ascii="Verdana" w:eastAsia="Verdana" w:hAnsi="Verdana" w:cs="Verdana"/>
          <w:sz w:val="20"/>
          <w:szCs w:val="20"/>
        </w:rPr>
        <w:t xml:space="preserve">uzyskania zgody Zamawiającego na zawarcie z dalszym podwykonawcą umowy o roboty </w:t>
      </w:r>
      <w:r w:rsidR="00727985" w:rsidRPr="00CC0CDB">
        <w:rPr>
          <w:rFonts w:ascii="Verdana" w:eastAsia="Verdana" w:hAnsi="Verdana" w:cs="Verdana"/>
          <w:sz w:val="20"/>
          <w:szCs w:val="20"/>
        </w:rPr>
        <w:t>b</w:t>
      </w:r>
      <w:r w:rsidR="00512D7A" w:rsidRPr="00CC0CDB">
        <w:rPr>
          <w:rFonts w:ascii="Verdana" w:eastAsia="Verdana" w:hAnsi="Verdana" w:cs="Verdana"/>
          <w:sz w:val="20"/>
          <w:szCs w:val="20"/>
        </w:rPr>
        <w:t>udowlane;</w:t>
      </w:r>
    </w:p>
    <w:p w:rsidR="008577EE" w:rsidRPr="00CC0CDB" w:rsidRDefault="00DC5A42" w:rsidP="00893897">
      <w:pPr>
        <w:tabs>
          <w:tab w:val="left" w:pos="709"/>
          <w:tab w:val="right" w:pos="9639"/>
        </w:tabs>
        <w:spacing w:after="0" w:line="240" w:lineRule="auto"/>
        <w:ind w:left="709" w:hanging="425"/>
        <w:jc w:val="both"/>
        <w:rPr>
          <w:rFonts w:ascii="Verdana" w:eastAsia="Verdana" w:hAnsi="Verdana" w:cs="Verdana"/>
          <w:sz w:val="20"/>
          <w:szCs w:val="20"/>
        </w:rPr>
      </w:pPr>
      <w:r w:rsidRPr="00CC0CDB">
        <w:rPr>
          <w:rFonts w:ascii="Verdana" w:eastAsia="Verdana" w:hAnsi="Verdana" w:cs="Verdana"/>
          <w:sz w:val="20"/>
          <w:szCs w:val="20"/>
        </w:rPr>
        <w:t>2</w:t>
      </w:r>
      <w:r w:rsidR="002E3489" w:rsidRPr="00CC0CDB">
        <w:rPr>
          <w:rFonts w:ascii="Verdana" w:eastAsia="Verdana" w:hAnsi="Verdana" w:cs="Verdana"/>
          <w:sz w:val="20"/>
          <w:szCs w:val="20"/>
        </w:rPr>
        <w:t>)</w:t>
      </w:r>
      <w:r w:rsidR="00512D7A" w:rsidRPr="00CC0CDB">
        <w:rPr>
          <w:rFonts w:ascii="Verdana" w:eastAsia="Verdana" w:hAnsi="Verdana" w:cs="Verdana"/>
          <w:sz w:val="20"/>
          <w:szCs w:val="20"/>
        </w:rPr>
        <w:t>przedkładania Zamawiającemu projektu umowy o podwykonawstwo, której przedmiotem są roboty budowlane i projektu jej zmian, wraz ze zgodą Wykonawcy na zawarcie umowyo podwykonawstwo o treści zgodnej z projektem umowy;</w:t>
      </w:r>
    </w:p>
    <w:p w:rsidR="008577EE" w:rsidRPr="00CC0CDB" w:rsidRDefault="00DC5A42" w:rsidP="00893897">
      <w:pPr>
        <w:tabs>
          <w:tab w:val="left" w:pos="709"/>
          <w:tab w:val="right" w:pos="9639"/>
        </w:tabs>
        <w:spacing w:after="0" w:line="240" w:lineRule="auto"/>
        <w:ind w:left="709" w:hanging="425"/>
        <w:jc w:val="both"/>
        <w:rPr>
          <w:rFonts w:ascii="Verdana" w:eastAsia="Verdana" w:hAnsi="Verdana" w:cs="Verdana"/>
          <w:sz w:val="20"/>
          <w:szCs w:val="20"/>
        </w:rPr>
      </w:pPr>
      <w:r w:rsidRPr="00CC0CDB">
        <w:rPr>
          <w:rFonts w:ascii="Verdana" w:eastAsia="Verdana" w:hAnsi="Verdana" w:cs="Verdana"/>
          <w:sz w:val="20"/>
          <w:szCs w:val="20"/>
        </w:rPr>
        <w:t>3</w:t>
      </w:r>
      <w:r w:rsidR="002E3489" w:rsidRPr="00CC0CDB">
        <w:rPr>
          <w:rFonts w:ascii="Verdana" w:eastAsia="Verdana" w:hAnsi="Verdana" w:cs="Verdana"/>
          <w:sz w:val="20"/>
          <w:szCs w:val="20"/>
        </w:rPr>
        <w:t>)</w:t>
      </w:r>
      <w:r w:rsidR="00512D7A" w:rsidRPr="00CC0CDB">
        <w:rPr>
          <w:rFonts w:ascii="Verdana" w:eastAsia="Verdana" w:hAnsi="Verdana" w:cs="Verdana"/>
          <w:sz w:val="20"/>
          <w:szCs w:val="20"/>
        </w:rPr>
        <w:t xml:space="preserve">przedkładania Zamawiającemu poświadczonej za zgodność z oryginałem kopii zawartej umowy o podwykonawstwo, której przedmiotem są roboty budowlane, i jej zmian w terminie </w:t>
      </w:r>
      <w:r w:rsidR="00512D7A" w:rsidRPr="00CC0CDB">
        <w:rPr>
          <w:rFonts w:ascii="Verdana" w:eastAsia="Verdana" w:hAnsi="Verdana" w:cs="Verdana"/>
          <w:b/>
          <w:sz w:val="20"/>
          <w:szCs w:val="20"/>
        </w:rPr>
        <w:t>7 dni</w:t>
      </w:r>
      <w:r w:rsidR="00512D7A" w:rsidRPr="00CC0CDB">
        <w:rPr>
          <w:rFonts w:ascii="Verdana" w:eastAsia="Verdana" w:hAnsi="Verdana" w:cs="Verdana"/>
          <w:sz w:val="20"/>
          <w:szCs w:val="20"/>
        </w:rPr>
        <w:t xml:space="preserve"> od jej zawarcia;</w:t>
      </w:r>
    </w:p>
    <w:p w:rsidR="008577EE" w:rsidRPr="00CC0CDB" w:rsidRDefault="00DC5A42" w:rsidP="00893897">
      <w:pPr>
        <w:tabs>
          <w:tab w:val="left" w:pos="709"/>
          <w:tab w:val="right" w:pos="9639"/>
        </w:tabs>
        <w:spacing w:after="0" w:line="240" w:lineRule="auto"/>
        <w:ind w:left="709" w:hanging="425"/>
        <w:jc w:val="both"/>
        <w:rPr>
          <w:rFonts w:ascii="Verdana" w:eastAsia="Verdana" w:hAnsi="Verdana" w:cs="Verdana"/>
          <w:sz w:val="20"/>
          <w:szCs w:val="20"/>
        </w:rPr>
      </w:pPr>
      <w:r w:rsidRPr="00CC0CDB">
        <w:rPr>
          <w:rFonts w:ascii="Verdana" w:eastAsia="Verdana" w:hAnsi="Verdana" w:cs="Verdana"/>
          <w:sz w:val="20"/>
          <w:szCs w:val="20"/>
        </w:rPr>
        <w:t>4</w:t>
      </w:r>
      <w:r w:rsidR="002E3489" w:rsidRPr="00CC0CDB">
        <w:rPr>
          <w:rFonts w:ascii="Verdana" w:eastAsia="Verdana" w:hAnsi="Verdana" w:cs="Verdana"/>
          <w:sz w:val="20"/>
          <w:szCs w:val="20"/>
        </w:rPr>
        <w:t>)</w:t>
      </w:r>
      <w:r w:rsidR="00512D7A" w:rsidRPr="00CC0CDB">
        <w:rPr>
          <w:rFonts w:ascii="Verdana" w:eastAsia="Verdana" w:hAnsi="Verdana" w:cs="Verdana"/>
          <w:sz w:val="20"/>
          <w:szCs w:val="20"/>
        </w:rPr>
        <w:t xml:space="preserve">ustalenia terminu zapłaty wynagrodzenia, nie dłuższego niż </w:t>
      </w:r>
      <w:r w:rsidR="00512D7A" w:rsidRPr="00CC0CDB">
        <w:rPr>
          <w:rFonts w:ascii="Verdana" w:eastAsia="Verdana" w:hAnsi="Verdana" w:cs="Verdana"/>
          <w:b/>
          <w:sz w:val="20"/>
          <w:szCs w:val="20"/>
        </w:rPr>
        <w:t>30 dni</w:t>
      </w:r>
      <w:r w:rsidR="00512D7A" w:rsidRPr="00CC0CDB">
        <w:rPr>
          <w:rFonts w:ascii="Verdana" w:eastAsia="Verdana" w:hAnsi="Verdana" w:cs="Verdana"/>
          <w:sz w:val="20"/>
          <w:szCs w:val="20"/>
        </w:rPr>
        <w:t xml:space="preserve"> od dnia doręczenia faktury lub rachunku;</w:t>
      </w:r>
    </w:p>
    <w:p w:rsidR="008577EE" w:rsidRPr="00CC0CDB" w:rsidRDefault="00512D7A" w:rsidP="00363BB2">
      <w:pPr>
        <w:numPr>
          <w:ilvl w:val="0"/>
          <w:numId w:val="12"/>
        </w:numPr>
        <w:tabs>
          <w:tab w:val="left" w:pos="426"/>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Wykonawca zobowiązuje się zawrzeć w umowie z podwykonawcą, o której mowa w ust. 3 niniejszego paragrafu, postanowienia informujące podwykonawcę, że :</w:t>
      </w:r>
    </w:p>
    <w:p w:rsidR="008577EE" w:rsidRPr="00CC0CDB" w:rsidRDefault="00DC5A42" w:rsidP="00964006">
      <w:pPr>
        <w:tabs>
          <w:tab w:val="left" w:pos="709"/>
          <w:tab w:val="right" w:pos="9639"/>
        </w:tabs>
        <w:spacing w:after="0" w:line="240" w:lineRule="auto"/>
        <w:ind w:left="709" w:hanging="283"/>
        <w:jc w:val="both"/>
        <w:rPr>
          <w:rFonts w:ascii="Verdana" w:eastAsia="Verdana" w:hAnsi="Verdana" w:cs="Verdana"/>
          <w:sz w:val="20"/>
          <w:szCs w:val="20"/>
        </w:rPr>
      </w:pPr>
      <w:r w:rsidRPr="00CC0CDB">
        <w:rPr>
          <w:rFonts w:ascii="Verdana" w:eastAsia="Verdana" w:hAnsi="Verdana" w:cs="Verdana"/>
          <w:sz w:val="20"/>
          <w:szCs w:val="20"/>
        </w:rPr>
        <w:t>1</w:t>
      </w:r>
      <w:r w:rsidR="002E3489" w:rsidRPr="00CC0CDB">
        <w:rPr>
          <w:rFonts w:ascii="Verdana" w:eastAsia="Verdana" w:hAnsi="Verdana" w:cs="Verdana"/>
          <w:sz w:val="20"/>
          <w:szCs w:val="20"/>
        </w:rPr>
        <w:t>)</w:t>
      </w:r>
      <w:r w:rsidR="00512D7A" w:rsidRPr="00CC0CDB">
        <w:rPr>
          <w:rFonts w:ascii="Verdana" w:eastAsia="Verdana" w:hAnsi="Verdana" w:cs="Verdana"/>
          <w:sz w:val="20"/>
          <w:szCs w:val="20"/>
        </w:rPr>
        <w:t xml:space="preserve">jeżeli Zamawiający w terminie </w:t>
      </w:r>
      <w:r w:rsidR="00E26266" w:rsidRPr="00CC0CDB">
        <w:rPr>
          <w:rFonts w:ascii="Verdana" w:eastAsia="Verdana" w:hAnsi="Verdana" w:cs="Verdana"/>
          <w:b/>
          <w:sz w:val="20"/>
          <w:szCs w:val="20"/>
        </w:rPr>
        <w:t>30</w:t>
      </w:r>
      <w:r w:rsidR="00512D7A" w:rsidRPr="00CC0CDB">
        <w:rPr>
          <w:rFonts w:ascii="Verdana" w:eastAsia="Verdana" w:hAnsi="Verdana" w:cs="Verdana"/>
          <w:b/>
          <w:sz w:val="20"/>
          <w:szCs w:val="20"/>
        </w:rPr>
        <w:t xml:space="preserve"> dni</w:t>
      </w:r>
      <w:r w:rsidR="00512D7A" w:rsidRPr="00CC0CDB">
        <w:rPr>
          <w:rFonts w:ascii="Verdana" w:eastAsia="Verdana" w:hAnsi="Verdana" w:cs="Verdana"/>
          <w:sz w:val="20"/>
          <w:szCs w:val="20"/>
        </w:rPr>
        <w:t xml:space="preserve"> od przedłożenia mu przez Wykonawcę projektu umowy  o podwykonawstwo, której przedmiotem są roboty budowlane, a także projektu jej zmian, nie zgłosi na piśmie zastrzeżeń, uważa się, że Zamawiający akceptuje projekt umowy o podwykonawstwo lub jej zmiany;</w:t>
      </w:r>
    </w:p>
    <w:p w:rsidR="008577EE" w:rsidRPr="00CC0CDB" w:rsidRDefault="00DC5A42" w:rsidP="00964006">
      <w:pPr>
        <w:tabs>
          <w:tab w:val="left" w:pos="709"/>
          <w:tab w:val="right" w:pos="9639"/>
        </w:tabs>
        <w:spacing w:after="0" w:line="240" w:lineRule="auto"/>
        <w:ind w:left="709" w:hanging="283"/>
        <w:jc w:val="both"/>
        <w:rPr>
          <w:rFonts w:ascii="Verdana" w:eastAsia="Verdana" w:hAnsi="Verdana" w:cs="Verdana"/>
          <w:sz w:val="20"/>
          <w:szCs w:val="20"/>
        </w:rPr>
      </w:pPr>
      <w:r w:rsidRPr="00CC0CDB">
        <w:rPr>
          <w:rFonts w:ascii="Verdana" w:eastAsia="Verdana" w:hAnsi="Verdana" w:cs="Verdana"/>
          <w:sz w:val="20"/>
          <w:szCs w:val="20"/>
        </w:rPr>
        <w:t>2</w:t>
      </w:r>
      <w:r w:rsidR="002E3489" w:rsidRPr="00CC0CDB">
        <w:rPr>
          <w:rFonts w:ascii="Verdana" w:eastAsia="Verdana" w:hAnsi="Verdana" w:cs="Verdana"/>
          <w:sz w:val="20"/>
          <w:szCs w:val="20"/>
        </w:rPr>
        <w:t>)</w:t>
      </w:r>
      <w:r w:rsidR="00512D7A" w:rsidRPr="00CC0CDB">
        <w:rPr>
          <w:rFonts w:ascii="Verdana" w:eastAsia="Verdana" w:hAnsi="Verdana" w:cs="Verdana"/>
          <w:sz w:val="20"/>
          <w:szCs w:val="20"/>
        </w:rPr>
        <w:t xml:space="preserve">jeżeli Zamawiający w terminie </w:t>
      </w:r>
      <w:r w:rsidR="00E26266" w:rsidRPr="00CC0CDB">
        <w:rPr>
          <w:rFonts w:ascii="Verdana" w:eastAsia="Verdana" w:hAnsi="Verdana" w:cs="Verdana"/>
          <w:b/>
          <w:sz w:val="20"/>
          <w:szCs w:val="20"/>
        </w:rPr>
        <w:t xml:space="preserve">30 </w:t>
      </w:r>
      <w:r w:rsidR="00512D7A" w:rsidRPr="00CC0CDB">
        <w:rPr>
          <w:rFonts w:ascii="Verdana" w:eastAsia="Verdana" w:hAnsi="Verdana" w:cs="Verdana"/>
          <w:b/>
          <w:sz w:val="20"/>
          <w:szCs w:val="20"/>
        </w:rPr>
        <w:t>dni</w:t>
      </w:r>
      <w:r w:rsidR="00512D7A" w:rsidRPr="00CC0CDB">
        <w:rPr>
          <w:rFonts w:ascii="Verdana" w:eastAsia="Verdana" w:hAnsi="Verdana" w:cs="Verdana"/>
          <w:sz w:val="20"/>
          <w:szCs w:val="20"/>
        </w:rPr>
        <w:t xml:space="preserve"> od przedłożenia mu przez Wykonawcę kopii </w:t>
      </w:r>
      <w:r w:rsidR="0098087E" w:rsidRPr="00CC0CDB">
        <w:rPr>
          <w:rFonts w:ascii="Verdana" w:eastAsia="Verdana" w:hAnsi="Verdana" w:cs="Verdana"/>
          <w:sz w:val="20"/>
          <w:szCs w:val="20"/>
        </w:rPr>
        <w:t>u</w:t>
      </w:r>
      <w:r w:rsidR="00512D7A" w:rsidRPr="00CC0CDB">
        <w:rPr>
          <w:rFonts w:ascii="Verdana" w:eastAsia="Verdana" w:hAnsi="Verdana" w:cs="Verdana"/>
          <w:sz w:val="20"/>
          <w:szCs w:val="20"/>
        </w:rPr>
        <w:t>mowy</w:t>
      </w:r>
      <w:r w:rsidRPr="00CC0CDB">
        <w:rPr>
          <w:rFonts w:ascii="Verdana" w:eastAsia="Verdana" w:hAnsi="Verdana" w:cs="Verdana"/>
          <w:sz w:val="20"/>
          <w:szCs w:val="20"/>
        </w:rPr>
        <w:t xml:space="preserve"> o</w:t>
      </w:r>
      <w:r w:rsidR="00512D7A" w:rsidRPr="00CC0CDB">
        <w:rPr>
          <w:rFonts w:ascii="Verdana" w:eastAsia="Verdana" w:hAnsi="Verdana" w:cs="Verdana"/>
          <w:sz w:val="20"/>
          <w:szCs w:val="20"/>
        </w:rPr>
        <w:t xml:space="preserve">  podwykonawstwo, której przedmiotem są roboty budowlane, lub jej zmian, nie zgłosi na piśmie sprzeciwu, uważa się, że Zamawiający akceptuje umowę o podwykonawstwo lub jej zmiany.</w:t>
      </w:r>
    </w:p>
    <w:p w:rsidR="008577EE" w:rsidRPr="00CC0CDB" w:rsidRDefault="00512D7A" w:rsidP="00363BB2">
      <w:pPr>
        <w:numPr>
          <w:ilvl w:val="0"/>
          <w:numId w:val="12"/>
        </w:numPr>
        <w:tabs>
          <w:tab w:val="left" w:pos="426"/>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 xml:space="preserve">Wykonawca zobowiązuje się zawrzeć w umowie, o której mowa w ust. 3 niniejszego paragrafu postanowienia zobowiązujące podwykonawcę  do zawarcia w umowie o dalsze podwykonawstwo postanowień, o których mowa w ust. </w:t>
      </w:r>
      <w:r w:rsidR="009C37AF" w:rsidRPr="00CC0CDB">
        <w:rPr>
          <w:rFonts w:ascii="Verdana" w:eastAsia="Verdana" w:hAnsi="Verdana" w:cs="Verdana"/>
          <w:sz w:val="20"/>
          <w:szCs w:val="20"/>
        </w:rPr>
        <w:t xml:space="preserve">8 i 9 </w:t>
      </w:r>
      <w:r w:rsidRPr="00CC0CDB">
        <w:rPr>
          <w:rFonts w:ascii="Verdana" w:eastAsia="Verdana" w:hAnsi="Verdana" w:cs="Verdana"/>
          <w:sz w:val="20"/>
          <w:szCs w:val="20"/>
        </w:rPr>
        <w:t>stosowanych odpowiednio.</w:t>
      </w:r>
    </w:p>
    <w:p w:rsidR="008577EE" w:rsidRPr="00CC0CDB" w:rsidRDefault="00512D7A" w:rsidP="00363BB2">
      <w:pPr>
        <w:numPr>
          <w:ilvl w:val="0"/>
          <w:numId w:val="12"/>
        </w:numPr>
        <w:tabs>
          <w:tab w:val="left" w:pos="426"/>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 xml:space="preserve">Termin zapłaty wynagrodzenia podwykonawcy lub dalszego podwykonawcy przewidziany w umowie o podwykonawstwo nie może być dłuższy niż </w:t>
      </w:r>
      <w:r w:rsidRPr="00CC0CDB">
        <w:rPr>
          <w:rFonts w:ascii="Verdana" w:eastAsia="Verdana" w:hAnsi="Verdana" w:cs="Verdana"/>
          <w:b/>
          <w:sz w:val="20"/>
          <w:szCs w:val="20"/>
        </w:rPr>
        <w:t>30 dni</w:t>
      </w:r>
      <w:r w:rsidRPr="00CC0CDB">
        <w:rPr>
          <w:rFonts w:ascii="Verdana" w:eastAsia="Verdana" w:hAnsi="Verdana" w:cs="Verdana"/>
          <w:sz w:val="20"/>
          <w:szCs w:val="20"/>
        </w:rPr>
        <w:t>.</w:t>
      </w:r>
    </w:p>
    <w:p w:rsidR="008577EE" w:rsidRPr="00CC0CDB" w:rsidRDefault="00512D7A" w:rsidP="00363BB2">
      <w:pPr>
        <w:numPr>
          <w:ilvl w:val="0"/>
          <w:numId w:val="12"/>
        </w:numPr>
        <w:tabs>
          <w:tab w:val="left" w:pos="426"/>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w:t>
      </w:r>
    </w:p>
    <w:p w:rsidR="008577EE" w:rsidRPr="00CC0CDB" w:rsidRDefault="00512D7A" w:rsidP="00363BB2">
      <w:pPr>
        <w:numPr>
          <w:ilvl w:val="0"/>
          <w:numId w:val="12"/>
        </w:numPr>
        <w:tabs>
          <w:tab w:val="left" w:pos="426"/>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t>Wynagr</w:t>
      </w:r>
      <w:r w:rsidR="009C37AF" w:rsidRPr="00CC0CDB">
        <w:rPr>
          <w:rFonts w:ascii="Verdana" w:eastAsia="Verdana" w:hAnsi="Verdana" w:cs="Verdana"/>
          <w:color w:val="000000"/>
          <w:sz w:val="20"/>
          <w:szCs w:val="20"/>
        </w:rPr>
        <w:t>odzenie, o którym mowa w ust. 12</w:t>
      </w:r>
      <w:r w:rsidRPr="00CC0CDB">
        <w:rPr>
          <w:rFonts w:ascii="Verdana" w:eastAsia="Verdana" w:hAnsi="Verdana" w:cs="Verdana"/>
          <w:color w:val="000000"/>
          <w:sz w:val="20"/>
          <w:szCs w:val="20"/>
        </w:rPr>
        <w:t>, dotyczy wyłącznie należności pows</w:t>
      </w:r>
      <w:r w:rsidR="00F63967" w:rsidRPr="00CC0CDB">
        <w:rPr>
          <w:rFonts w:ascii="Verdana" w:eastAsia="Verdana" w:hAnsi="Verdana" w:cs="Verdana"/>
          <w:color w:val="000000"/>
          <w:sz w:val="20"/>
          <w:szCs w:val="20"/>
        </w:rPr>
        <w:t>tałych po zaakceptowaniu przez Z</w:t>
      </w:r>
      <w:r w:rsidRPr="00CC0CDB">
        <w:rPr>
          <w:rFonts w:ascii="Verdana" w:eastAsia="Verdana" w:hAnsi="Verdana" w:cs="Verdana"/>
          <w:color w:val="000000"/>
          <w:sz w:val="20"/>
          <w:szCs w:val="20"/>
        </w:rPr>
        <w:t xml:space="preserve">amawiającego umowy o podwykonawstwo, której przedmiotem są roboty </w:t>
      </w:r>
      <w:r w:rsidR="009C37AF" w:rsidRPr="00CC0CDB">
        <w:rPr>
          <w:rFonts w:ascii="Verdana" w:eastAsia="Verdana" w:hAnsi="Verdana" w:cs="Verdana"/>
          <w:color w:val="000000"/>
          <w:sz w:val="20"/>
          <w:szCs w:val="20"/>
        </w:rPr>
        <w:t>budowlane, lub po przedłożeniu Z</w:t>
      </w:r>
      <w:r w:rsidRPr="00CC0CDB">
        <w:rPr>
          <w:rFonts w:ascii="Verdana" w:eastAsia="Verdana" w:hAnsi="Verdana" w:cs="Verdana"/>
          <w:color w:val="000000"/>
          <w:sz w:val="20"/>
          <w:szCs w:val="20"/>
        </w:rPr>
        <w:t>amawiającemu poświadczonej za zgodność z oryginałem kopii umowy o podwykonawstwo, której przedmiotem są dostawy lub usługi. Bezpośrednia zapłata obejmuje wyłącznie należne wynagrodzenie, bez odsetek, należnych podwykonawcy lub dalszemu podwykonawcy.</w:t>
      </w:r>
    </w:p>
    <w:p w:rsidR="008577EE" w:rsidRPr="00CC0CDB" w:rsidRDefault="00512D7A" w:rsidP="00363BB2">
      <w:pPr>
        <w:numPr>
          <w:ilvl w:val="0"/>
          <w:numId w:val="12"/>
        </w:numPr>
        <w:tabs>
          <w:tab w:val="left" w:pos="360"/>
        </w:tabs>
        <w:spacing w:after="0" w:line="240" w:lineRule="auto"/>
        <w:ind w:left="340" w:hanging="340"/>
        <w:jc w:val="both"/>
        <w:rPr>
          <w:rFonts w:ascii="Verdana" w:eastAsia="Arial" w:hAnsi="Verdana" w:cs="Arial"/>
          <w:color w:val="000000"/>
          <w:sz w:val="20"/>
          <w:szCs w:val="20"/>
        </w:rPr>
      </w:pPr>
      <w:r w:rsidRPr="00CC0CDB">
        <w:rPr>
          <w:rFonts w:ascii="Verdana" w:eastAsia="Verdana" w:hAnsi="Verdana" w:cs="Verdana"/>
          <w:color w:val="000000"/>
          <w:sz w:val="20"/>
          <w:szCs w:val="20"/>
        </w:rPr>
        <w:t>Przed do</w:t>
      </w:r>
      <w:r w:rsidR="006332A8" w:rsidRPr="00CC0CDB">
        <w:rPr>
          <w:rFonts w:ascii="Verdana" w:eastAsia="Verdana" w:hAnsi="Verdana" w:cs="Verdana"/>
          <w:color w:val="000000"/>
          <w:sz w:val="20"/>
          <w:szCs w:val="20"/>
        </w:rPr>
        <w:t>konaniem bezpośredniej zapłaty Z</w:t>
      </w:r>
      <w:r w:rsidRPr="00CC0CDB">
        <w:rPr>
          <w:rFonts w:ascii="Verdana" w:eastAsia="Verdana" w:hAnsi="Verdana" w:cs="Verdana"/>
          <w:color w:val="000000"/>
          <w:sz w:val="20"/>
          <w:szCs w:val="20"/>
        </w:rPr>
        <w:t>amawia</w:t>
      </w:r>
      <w:r w:rsidR="006332A8" w:rsidRPr="00CC0CDB">
        <w:rPr>
          <w:rFonts w:ascii="Verdana" w:eastAsia="Verdana" w:hAnsi="Verdana" w:cs="Verdana"/>
          <w:color w:val="000000"/>
          <w:sz w:val="20"/>
          <w:szCs w:val="20"/>
        </w:rPr>
        <w:t>jący jest obowiązany umożliwić W</w:t>
      </w:r>
      <w:r w:rsidRPr="00CC0CDB">
        <w:rPr>
          <w:rFonts w:ascii="Verdana" w:eastAsia="Verdana" w:hAnsi="Verdana" w:cs="Verdana"/>
          <w:color w:val="000000"/>
          <w:sz w:val="20"/>
          <w:szCs w:val="20"/>
        </w:rPr>
        <w:t>ykonawcy zgłoszenie pisemnych uwag dotyczących zasadności bezpośredniej zapłaty wynagrodzenia podwykonawcy lub dalszemu podwykonawcy, o których mowa w ust. 1</w:t>
      </w:r>
      <w:r w:rsidR="009C37AF" w:rsidRPr="00CC0CDB">
        <w:rPr>
          <w:rFonts w:ascii="Verdana" w:eastAsia="Verdana" w:hAnsi="Verdana" w:cs="Verdana"/>
          <w:color w:val="000000"/>
          <w:sz w:val="20"/>
          <w:szCs w:val="20"/>
        </w:rPr>
        <w:t>2</w:t>
      </w:r>
      <w:r w:rsidRPr="00CC0CDB">
        <w:rPr>
          <w:rFonts w:ascii="Verdana" w:eastAsia="Verdana" w:hAnsi="Verdana" w:cs="Verdana"/>
          <w:color w:val="000000"/>
          <w:sz w:val="20"/>
          <w:szCs w:val="20"/>
        </w:rPr>
        <w:t xml:space="preserve">. Zamawiający informuje o terminie zgłaszania uwag, nie krótszym niż </w:t>
      </w:r>
      <w:r w:rsidRPr="00CC0CDB">
        <w:rPr>
          <w:rFonts w:ascii="Verdana" w:eastAsia="Verdana" w:hAnsi="Verdana" w:cs="Verdana"/>
          <w:b/>
          <w:color w:val="000000"/>
          <w:sz w:val="20"/>
          <w:szCs w:val="20"/>
        </w:rPr>
        <w:t>7 dni</w:t>
      </w:r>
      <w:r w:rsidRPr="00CC0CDB">
        <w:rPr>
          <w:rFonts w:ascii="Verdana" w:eastAsia="Verdana" w:hAnsi="Verdana" w:cs="Verdana"/>
          <w:color w:val="000000"/>
          <w:sz w:val="20"/>
          <w:szCs w:val="20"/>
        </w:rPr>
        <w:t xml:space="preserve"> od dnia doręczenia tej informacji.</w:t>
      </w:r>
    </w:p>
    <w:p w:rsidR="008577EE" w:rsidRPr="00CC0CDB" w:rsidRDefault="00512D7A" w:rsidP="00363BB2">
      <w:pPr>
        <w:numPr>
          <w:ilvl w:val="0"/>
          <w:numId w:val="12"/>
        </w:numPr>
        <w:tabs>
          <w:tab w:val="left" w:pos="426"/>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t>W przypadku zgłoszenia uwag, o których mowa w ust. 1</w:t>
      </w:r>
      <w:r w:rsidR="009C37AF" w:rsidRPr="00CC0CDB">
        <w:rPr>
          <w:rFonts w:ascii="Verdana" w:eastAsia="Verdana" w:hAnsi="Verdana" w:cs="Verdana"/>
          <w:color w:val="000000"/>
          <w:sz w:val="20"/>
          <w:szCs w:val="20"/>
        </w:rPr>
        <w:t>4</w:t>
      </w:r>
      <w:r w:rsidRPr="00CC0CDB">
        <w:rPr>
          <w:rFonts w:ascii="Verdana" w:eastAsia="Verdana" w:hAnsi="Verdana" w:cs="Verdana"/>
          <w:color w:val="000000"/>
          <w:sz w:val="20"/>
          <w:szCs w:val="20"/>
        </w:rPr>
        <w:t xml:space="preserve">, w terminie </w:t>
      </w:r>
      <w:r w:rsidRPr="00CC0CDB">
        <w:rPr>
          <w:rFonts w:ascii="Verdana" w:eastAsia="Verdana" w:hAnsi="Verdana" w:cs="Verdana"/>
          <w:b/>
          <w:color w:val="000000"/>
          <w:sz w:val="20"/>
          <w:szCs w:val="20"/>
        </w:rPr>
        <w:t>7 dni</w:t>
      </w:r>
      <w:r w:rsidR="006E2F73" w:rsidRPr="00CC0CDB">
        <w:rPr>
          <w:rFonts w:ascii="Verdana" w:eastAsia="Verdana" w:hAnsi="Verdana" w:cs="Verdana"/>
          <w:color w:val="000000"/>
          <w:sz w:val="20"/>
          <w:szCs w:val="20"/>
        </w:rPr>
        <w:t>, Z</w:t>
      </w:r>
      <w:r w:rsidRPr="00CC0CDB">
        <w:rPr>
          <w:rFonts w:ascii="Verdana" w:eastAsia="Verdana" w:hAnsi="Verdana" w:cs="Verdana"/>
          <w:color w:val="000000"/>
          <w:sz w:val="20"/>
          <w:szCs w:val="20"/>
        </w:rPr>
        <w:t>amawiający może:</w:t>
      </w:r>
    </w:p>
    <w:p w:rsidR="008577EE" w:rsidRPr="00CC0CDB" w:rsidRDefault="00512D7A" w:rsidP="00363BB2">
      <w:pPr>
        <w:pStyle w:val="Akapitzlist"/>
        <w:numPr>
          <w:ilvl w:val="0"/>
          <w:numId w:val="40"/>
        </w:numPr>
        <w:tabs>
          <w:tab w:val="left" w:pos="360"/>
          <w:tab w:val="left" w:pos="709"/>
          <w:tab w:val="left" w:pos="851"/>
        </w:tabs>
        <w:spacing w:after="0" w:line="240" w:lineRule="auto"/>
        <w:ind w:left="709" w:hanging="283"/>
        <w:jc w:val="both"/>
        <w:rPr>
          <w:rFonts w:ascii="Verdana" w:eastAsia="Verdana" w:hAnsi="Verdana" w:cs="Verdana"/>
          <w:color w:val="000000"/>
          <w:sz w:val="20"/>
          <w:szCs w:val="20"/>
        </w:rPr>
      </w:pPr>
      <w:r w:rsidRPr="00CC0CDB">
        <w:rPr>
          <w:rFonts w:ascii="Verdana" w:eastAsia="Verdana" w:hAnsi="Verdana" w:cs="Verdana"/>
          <w:color w:val="000000"/>
          <w:sz w:val="20"/>
          <w:szCs w:val="20"/>
        </w:rPr>
        <w:t>nie dokonać bezpośredniej zapłaty wynagrodzenia podwykonawcy lub dalszemu podwykonawcy, jeżeli wykonawca wykaże niezasadność takiej zapłaty albo</w:t>
      </w:r>
    </w:p>
    <w:p w:rsidR="008577EE" w:rsidRPr="00CC0CDB" w:rsidRDefault="00512D7A" w:rsidP="00363BB2">
      <w:pPr>
        <w:pStyle w:val="Akapitzlist"/>
        <w:numPr>
          <w:ilvl w:val="0"/>
          <w:numId w:val="40"/>
        </w:numPr>
        <w:tabs>
          <w:tab w:val="left" w:pos="360"/>
          <w:tab w:val="left" w:pos="709"/>
          <w:tab w:val="left" w:pos="851"/>
        </w:tabs>
        <w:spacing w:after="0" w:line="240" w:lineRule="auto"/>
        <w:ind w:left="709" w:hanging="283"/>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złożyć do depozytu sądowego kwotę potrzebną na pokrycie wynagrodzenia podwykonawcy lub dalszego podwykonawcy w przypadku istnienia zasadniczej </w:t>
      </w:r>
      <w:r w:rsidR="009C37AF" w:rsidRPr="00CC0CDB">
        <w:rPr>
          <w:rFonts w:ascii="Verdana" w:eastAsia="Verdana" w:hAnsi="Verdana" w:cs="Verdana"/>
          <w:color w:val="000000"/>
          <w:sz w:val="20"/>
          <w:szCs w:val="20"/>
        </w:rPr>
        <w:t>wątpliwości Z</w:t>
      </w:r>
      <w:r w:rsidRPr="00CC0CDB">
        <w:rPr>
          <w:rFonts w:ascii="Verdana" w:eastAsia="Verdana" w:hAnsi="Verdana" w:cs="Verdana"/>
          <w:color w:val="000000"/>
          <w:sz w:val="20"/>
          <w:szCs w:val="20"/>
        </w:rPr>
        <w:t>amawiającego co do wysokości należnej zapłaty lub podmiotu, któremu płatność się należy, albo</w:t>
      </w:r>
    </w:p>
    <w:p w:rsidR="008577EE" w:rsidRPr="00CC0CDB" w:rsidRDefault="006332A8" w:rsidP="00954A56">
      <w:pPr>
        <w:tabs>
          <w:tab w:val="left" w:pos="360"/>
          <w:tab w:val="left" w:pos="709"/>
          <w:tab w:val="left" w:pos="851"/>
        </w:tabs>
        <w:spacing w:after="0" w:line="240" w:lineRule="auto"/>
        <w:ind w:left="709" w:hanging="283"/>
        <w:jc w:val="both"/>
        <w:rPr>
          <w:rFonts w:ascii="Verdana" w:eastAsia="Verdana" w:hAnsi="Verdana" w:cs="Verdana"/>
          <w:color w:val="000000"/>
          <w:sz w:val="20"/>
          <w:szCs w:val="20"/>
        </w:rPr>
      </w:pPr>
      <w:r w:rsidRPr="00CC0CDB">
        <w:rPr>
          <w:rFonts w:ascii="Verdana" w:eastAsia="Verdana" w:hAnsi="Verdana" w:cs="Verdana"/>
          <w:color w:val="000000"/>
          <w:sz w:val="20"/>
          <w:szCs w:val="20"/>
        </w:rPr>
        <w:lastRenderedPageBreak/>
        <w:t>3</w:t>
      </w:r>
      <w:r w:rsidR="00560D56" w:rsidRPr="00CC0CDB">
        <w:rPr>
          <w:rFonts w:ascii="Verdana" w:eastAsia="Verdana" w:hAnsi="Verdana" w:cs="Verdana"/>
          <w:color w:val="000000"/>
          <w:sz w:val="20"/>
          <w:szCs w:val="20"/>
        </w:rPr>
        <w:t>)</w:t>
      </w:r>
      <w:r w:rsidR="00512D7A" w:rsidRPr="00CC0CDB">
        <w:rPr>
          <w:rFonts w:ascii="Verdana" w:eastAsia="Verdana" w:hAnsi="Verdana" w:cs="Verdana"/>
          <w:color w:val="000000"/>
          <w:sz w:val="20"/>
          <w:szCs w:val="20"/>
        </w:rPr>
        <w:t>dokonać bezpośredniej zapłaty wynagrodzenia podwykonawcy lub dalszemu podwykonawcy, jeżeli podwykonawca lub dalszy podwykonawca wykaże zasadność takiej zapłaty.</w:t>
      </w:r>
    </w:p>
    <w:p w:rsidR="008577EE" w:rsidRPr="00CC0CDB" w:rsidRDefault="00512D7A" w:rsidP="00363BB2">
      <w:pPr>
        <w:numPr>
          <w:ilvl w:val="0"/>
          <w:numId w:val="12"/>
        </w:numPr>
        <w:tabs>
          <w:tab w:val="left" w:pos="426"/>
        </w:tabs>
        <w:spacing w:after="0" w:line="240" w:lineRule="auto"/>
        <w:ind w:left="426" w:hanging="426"/>
        <w:jc w:val="both"/>
        <w:rPr>
          <w:rFonts w:ascii="Verdana" w:eastAsia="Verdana" w:hAnsi="Verdana" w:cs="Verdana"/>
          <w:color w:val="000000"/>
          <w:sz w:val="20"/>
          <w:szCs w:val="20"/>
        </w:rPr>
      </w:pPr>
      <w:r w:rsidRPr="00CC0CDB">
        <w:rPr>
          <w:rFonts w:ascii="Verdana" w:eastAsia="Verdana" w:hAnsi="Verdana" w:cs="Verdana"/>
          <w:color w:val="000000"/>
          <w:sz w:val="20"/>
          <w:szCs w:val="20"/>
        </w:rPr>
        <w:t>W przypadku dokonania bezpośredniej zapłaty podwykonawcy lub dalszemu podwykonawcy, o których mowa w ust. 1</w:t>
      </w:r>
      <w:r w:rsidR="009C37AF" w:rsidRPr="00CC0CDB">
        <w:rPr>
          <w:rFonts w:ascii="Verdana" w:eastAsia="Verdana" w:hAnsi="Verdana" w:cs="Verdana"/>
          <w:color w:val="000000"/>
          <w:sz w:val="20"/>
          <w:szCs w:val="20"/>
        </w:rPr>
        <w:t>2</w:t>
      </w:r>
      <w:r w:rsidRPr="00CC0CDB">
        <w:rPr>
          <w:rFonts w:ascii="Verdana" w:eastAsia="Verdana" w:hAnsi="Verdana" w:cs="Verdana"/>
          <w:color w:val="000000"/>
          <w:sz w:val="20"/>
          <w:szCs w:val="20"/>
        </w:rPr>
        <w:t xml:space="preserve"> niniejszego paragrafu, zamawiający potrąca kwotę wypłaconego wynagrodzenia z wynagrodzenia należnego wykonawcy.</w:t>
      </w:r>
    </w:p>
    <w:p w:rsidR="008577EE" w:rsidRPr="00CC0CDB" w:rsidRDefault="00512D7A" w:rsidP="00363BB2">
      <w:pPr>
        <w:numPr>
          <w:ilvl w:val="0"/>
          <w:numId w:val="12"/>
        </w:numPr>
        <w:tabs>
          <w:tab w:val="left" w:pos="426"/>
        </w:tabs>
        <w:spacing w:after="0" w:line="240" w:lineRule="auto"/>
        <w:ind w:left="426" w:hanging="426"/>
        <w:jc w:val="both"/>
        <w:rPr>
          <w:rFonts w:ascii="Verdana" w:eastAsia="Verdana" w:hAnsi="Verdana" w:cs="Verdana"/>
          <w:sz w:val="20"/>
          <w:szCs w:val="20"/>
        </w:rPr>
      </w:pPr>
      <w:r w:rsidRPr="00CC0CDB">
        <w:rPr>
          <w:rFonts w:ascii="Verdana" w:eastAsia="Verdana" w:hAnsi="Verdana" w:cs="Verdana"/>
          <w:color w:val="000000"/>
          <w:sz w:val="20"/>
          <w:szCs w:val="20"/>
        </w:rPr>
        <w:t>Konieczność wielokrotnego dokonywania bezpośredniej zapłaty</w:t>
      </w:r>
      <w:r w:rsidRPr="00CC0CDB">
        <w:rPr>
          <w:rFonts w:ascii="Verdana" w:eastAsia="Verdana" w:hAnsi="Verdana" w:cs="Verdana"/>
          <w:sz w:val="20"/>
          <w:szCs w:val="20"/>
        </w:rPr>
        <w:t xml:space="preserve"> podwykonawcy lub dalszemu podwykonawcy, o których mowa w ust. 1</w:t>
      </w:r>
      <w:r w:rsidR="009C37AF" w:rsidRPr="00CC0CDB">
        <w:rPr>
          <w:rFonts w:ascii="Verdana" w:eastAsia="Verdana" w:hAnsi="Verdana" w:cs="Verdana"/>
          <w:sz w:val="20"/>
          <w:szCs w:val="20"/>
        </w:rPr>
        <w:t>2</w:t>
      </w:r>
      <w:r w:rsidRPr="00CC0CDB">
        <w:rPr>
          <w:rFonts w:ascii="Verdana" w:eastAsia="Verdana" w:hAnsi="Verdana" w:cs="Verdana"/>
          <w:sz w:val="20"/>
          <w:szCs w:val="20"/>
        </w:rPr>
        <w:t xml:space="preserve">, lub konieczność dokonania bezpośrednich zapłat na sumę większą niż </w:t>
      </w:r>
      <w:r w:rsidRPr="00CC0CDB">
        <w:rPr>
          <w:rFonts w:ascii="Verdana" w:eastAsia="Verdana" w:hAnsi="Verdana" w:cs="Verdana"/>
          <w:b/>
          <w:sz w:val="20"/>
          <w:szCs w:val="20"/>
        </w:rPr>
        <w:t>5%</w:t>
      </w:r>
      <w:r w:rsidRPr="00CC0CDB">
        <w:rPr>
          <w:rFonts w:ascii="Verdana" w:eastAsia="Verdana" w:hAnsi="Verdana" w:cs="Verdana"/>
          <w:sz w:val="20"/>
          <w:szCs w:val="20"/>
        </w:rPr>
        <w:t xml:space="preserve"> wartości umowy w sprawie zamówienia publicznego może stanowić podstawę do odstąpienia od umowy w sprawi</w:t>
      </w:r>
      <w:r w:rsidR="00727985" w:rsidRPr="00CC0CDB">
        <w:rPr>
          <w:rFonts w:ascii="Verdana" w:eastAsia="Verdana" w:hAnsi="Verdana" w:cs="Verdana"/>
          <w:sz w:val="20"/>
          <w:szCs w:val="20"/>
        </w:rPr>
        <w:t>e zamówienia publicznego przez Z</w:t>
      </w:r>
      <w:r w:rsidRPr="00CC0CDB">
        <w:rPr>
          <w:rFonts w:ascii="Verdana" w:eastAsia="Verdana" w:hAnsi="Verdana" w:cs="Verdana"/>
          <w:sz w:val="20"/>
          <w:szCs w:val="20"/>
        </w:rPr>
        <w:t>amawiającego.</w:t>
      </w:r>
    </w:p>
    <w:p w:rsidR="008577EE" w:rsidRPr="00CC0CDB" w:rsidRDefault="00512D7A" w:rsidP="00363BB2">
      <w:pPr>
        <w:numPr>
          <w:ilvl w:val="0"/>
          <w:numId w:val="12"/>
        </w:numPr>
        <w:tabs>
          <w:tab w:val="left" w:pos="426"/>
        </w:tabs>
        <w:spacing w:after="0" w:line="240" w:lineRule="auto"/>
        <w:ind w:left="426" w:hanging="426"/>
        <w:jc w:val="both"/>
        <w:rPr>
          <w:rFonts w:ascii="Verdana" w:eastAsia="Verdana" w:hAnsi="Verdana" w:cs="Verdana"/>
          <w:sz w:val="20"/>
          <w:szCs w:val="20"/>
        </w:rPr>
      </w:pPr>
      <w:r w:rsidRPr="00CC0CDB">
        <w:rPr>
          <w:rFonts w:ascii="Verdana" w:eastAsia="Verdana" w:hAnsi="Verdana" w:cs="Verdana"/>
          <w:sz w:val="20"/>
          <w:szCs w:val="20"/>
        </w:rPr>
        <w:t>Wykonawca w trakcie wykonywania umowy może:</w:t>
      </w:r>
    </w:p>
    <w:p w:rsidR="008577EE" w:rsidRPr="00CC0CDB" w:rsidRDefault="00727985" w:rsidP="00221858">
      <w:pPr>
        <w:tabs>
          <w:tab w:val="left" w:pos="360"/>
          <w:tab w:val="left" w:pos="709"/>
          <w:tab w:val="left" w:pos="851"/>
        </w:tabs>
        <w:spacing w:after="0" w:line="240" w:lineRule="auto"/>
        <w:ind w:left="766" w:hanging="340"/>
        <w:jc w:val="both"/>
        <w:rPr>
          <w:rFonts w:ascii="Verdana" w:eastAsia="Verdana" w:hAnsi="Verdana" w:cs="Verdana"/>
          <w:sz w:val="20"/>
          <w:szCs w:val="20"/>
        </w:rPr>
      </w:pPr>
      <w:r w:rsidRPr="00CC0CDB">
        <w:rPr>
          <w:rFonts w:ascii="Verdana" w:eastAsia="Verdana" w:hAnsi="Verdana" w:cs="Verdana"/>
          <w:sz w:val="20"/>
          <w:szCs w:val="20"/>
        </w:rPr>
        <w:t>1</w:t>
      </w:r>
      <w:r w:rsidR="00560D56" w:rsidRPr="00CC0CDB">
        <w:rPr>
          <w:rFonts w:ascii="Verdana" w:eastAsia="Verdana" w:hAnsi="Verdana" w:cs="Verdana"/>
          <w:sz w:val="20"/>
          <w:szCs w:val="20"/>
        </w:rPr>
        <w:t>)</w:t>
      </w:r>
      <w:r w:rsidR="00221858">
        <w:rPr>
          <w:rFonts w:ascii="Verdana" w:eastAsia="Verdana" w:hAnsi="Verdana" w:cs="Verdana"/>
          <w:sz w:val="20"/>
          <w:szCs w:val="20"/>
        </w:rPr>
        <w:tab/>
      </w:r>
      <w:r w:rsidR="00512D7A" w:rsidRPr="00CC0CDB">
        <w:rPr>
          <w:rFonts w:ascii="Verdana" w:eastAsia="Verdana" w:hAnsi="Verdana" w:cs="Verdana"/>
          <w:sz w:val="20"/>
          <w:szCs w:val="20"/>
        </w:rPr>
        <w:t>powierzyć wykonanie części robót budowlanych podwykonawcom, mimoniewskazania w ofercie takiej części do powierzenia podwykonawcom,</w:t>
      </w:r>
    </w:p>
    <w:p w:rsidR="008577EE" w:rsidRPr="00CC0CDB" w:rsidRDefault="00727985" w:rsidP="00560D56">
      <w:pPr>
        <w:tabs>
          <w:tab w:val="left" w:pos="360"/>
          <w:tab w:val="left" w:pos="786"/>
          <w:tab w:val="left" w:pos="851"/>
        </w:tabs>
        <w:spacing w:after="0" w:line="240" w:lineRule="auto"/>
        <w:ind w:left="766" w:hanging="340"/>
        <w:jc w:val="both"/>
        <w:rPr>
          <w:rFonts w:ascii="Verdana" w:eastAsia="Verdana" w:hAnsi="Verdana" w:cs="Verdana"/>
          <w:sz w:val="20"/>
          <w:szCs w:val="20"/>
        </w:rPr>
      </w:pPr>
      <w:r w:rsidRPr="00CC0CDB">
        <w:rPr>
          <w:rFonts w:ascii="Verdana" w:eastAsia="Verdana" w:hAnsi="Verdana" w:cs="Verdana"/>
          <w:sz w:val="20"/>
          <w:szCs w:val="20"/>
        </w:rPr>
        <w:t>2</w:t>
      </w:r>
      <w:r w:rsidR="00560D56" w:rsidRPr="00CC0CDB">
        <w:rPr>
          <w:rFonts w:ascii="Verdana" w:eastAsia="Verdana" w:hAnsi="Verdana" w:cs="Verdana"/>
          <w:sz w:val="20"/>
          <w:szCs w:val="20"/>
        </w:rPr>
        <w:t>)</w:t>
      </w:r>
      <w:r w:rsidR="00512D7A" w:rsidRPr="00CC0CDB">
        <w:rPr>
          <w:rFonts w:ascii="Verdana" w:eastAsia="Verdana" w:hAnsi="Verdana" w:cs="Verdana"/>
          <w:sz w:val="20"/>
          <w:szCs w:val="20"/>
        </w:rPr>
        <w:t>wskazać inny zakres podwykonawstwa niż przedstawiony w ofercie,</w:t>
      </w:r>
    </w:p>
    <w:p w:rsidR="008577EE" w:rsidRPr="00CC0CDB" w:rsidRDefault="00727985" w:rsidP="00560D56">
      <w:pPr>
        <w:tabs>
          <w:tab w:val="left" w:pos="360"/>
          <w:tab w:val="left" w:pos="786"/>
          <w:tab w:val="left" w:pos="851"/>
        </w:tabs>
        <w:spacing w:after="0" w:line="240" w:lineRule="auto"/>
        <w:ind w:left="766" w:hanging="340"/>
        <w:jc w:val="both"/>
        <w:rPr>
          <w:rFonts w:ascii="Verdana" w:eastAsia="Verdana" w:hAnsi="Verdana" w:cs="Verdana"/>
          <w:b/>
          <w:sz w:val="20"/>
          <w:szCs w:val="20"/>
        </w:rPr>
      </w:pPr>
      <w:r w:rsidRPr="00CC0CDB">
        <w:rPr>
          <w:rFonts w:ascii="Verdana" w:eastAsia="Verdana" w:hAnsi="Verdana" w:cs="Verdana"/>
          <w:sz w:val="20"/>
          <w:szCs w:val="20"/>
        </w:rPr>
        <w:t>3</w:t>
      </w:r>
      <w:r w:rsidR="00560D56" w:rsidRPr="00CC0CDB">
        <w:rPr>
          <w:rFonts w:ascii="Verdana" w:eastAsia="Verdana" w:hAnsi="Verdana" w:cs="Verdana"/>
          <w:sz w:val="20"/>
          <w:szCs w:val="20"/>
        </w:rPr>
        <w:t>)</w:t>
      </w:r>
      <w:r w:rsidR="00512D7A" w:rsidRPr="00CC0CDB">
        <w:rPr>
          <w:rFonts w:ascii="Verdana" w:eastAsia="Verdana" w:hAnsi="Verdana" w:cs="Verdana"/>
          <w:sz w:val="20"/>
          <w:szCs w:val="20"/>
        </w:rPr>
        <w:t>zrezygnować z podwykonawstwa,</w:t>
      </w:r>
    </w:p>
    <w:p w:rsidR="008577EE" w:rsidRPr="00CC0CDB" w:rsidRDefault="00727985" w:rsidP="00560D56">
      <w:pPr>
        <w:tabs>
          <w:tab w:val="left" w:pos="360"/>
          <w:tab w:val="left" w:pos="786"/>
          <w:tab w:val="left" w:pos="851"/>
        </w:tabs>
        <w:spacing w:after="0" w:line="240" w:lineRule="auto"/>
        <w:ind w:left="766" w:hanging="340"/>
        <w:jc w:val="both"/>
        <w:rPr>
          <w:rFonts w:ascii="Verdana" w:eastAsia="Verdana" w:hAnsi="Verdana" w:cs="Verdana"/>
          <w:b/>
          <w:sz w:val="20"/>
          <w:szCs w:val="20"/>
        </w:rPr>
      </w:pPr>
      <w:r w:rsidRPr="00CC0CDB">
        <w:rPr>
          <w:rFonts w:ascii="Verdana" w:eastAsia="Verdana" w:hAnsi="Verdana" w:cs="Verdana"/>
          <w:sz w:val="20"/>
          <w:szCs w:val="20"/>
        </w:rPr>
        <w:t>4</w:t>
      </w:r>
      <w:r w:rsidR="00560D56" w:rsidRPr="00CC0CDB">
        <w:rPr>
          <w:rFonts w:ascii="Verdana" w:eastAsia="Verdana" w:hAnsi="Verdana" w:cs="Verdana"/>
          <w:sz w:val="20"/>
          <w:szCs w:val="20"/>
        </w:rPr>
        <w:t>)</w:t>
      </w:r>
      <w:r w:rsidR="00512D7A" w:rsidRPr="00CC0CDB">
        <w:rPr>
          <w:rFonts w:ascii="Verdana" w:eastAsia="Verdana" w:hAnsi="Verdana" w:cs="Verdana"/>
          <w:sz w:val="20"/>
          <w:szCs w:val="20"/>
        </w:rPr>
        <w:t>zmienić podwykonawcę.</w:t>
      </w:r>
    </w:p>
    <w:p w:rsidR="008577EE" w:rsidRPr="001F3C23" w:rsidRDefault="00512D7A" w:rsidP="00363BB2">
      <w:pPr>
        <w:numPr>
          <w:ilvl w:val="0"/>
          <w:numId w:val="12"/>
        </w:numPr>
        <w:tabs>
          <w:tab w:val="left" w:pos="426"/>
        </w:tabs>
        <w:spacing w:after="0" w:line="240" w:lineRule="auto"/>
        <w:ind w:left="426" w:hanging="426"/>
        <w:rPr>
          <w:rFonts w:ascii="Verdana" w:eastAsia="Verdana" w:hAnsi="Verdana" w:cs="Verdana"/>
          <w:sz w:val="20"/>
          <w:szCs w:val="20"/>
        </w:rPr>
      </w:pPr>
      <w:r w:rsidRPr="00CC0CDB">
        <w:rPr>
          <w:rFonts w:ascii="Verdana" w:eastAsia="Verdana" w:hAnsi="Verdana" w:cs="Verdana"/>
          <w:color w:val="000000"/>
          <w:sz w:val="20"/>
          <w:szCs w:val="20"/>
        </w:rPr>
        <w:t xml:space="preserve">Wykonawca oświadcza, że zgodnie ze złożoną ofertą w postępowaniu przetargowym, wykonanie następujących części zamówienia powierzy podwykonawcom: ...............................................................................................................................   </w:t>
      </w:r>
      <w:r w:rsidRPr="001F3C23">
        <w:rPr>
          <w:rFonts w:ascii="Verdana" w:eastAsia="Verdana" w:hAnsi="Verdana" w:cs="Verdana"/>
          <w:sz w:val="20"/>
          <w:szCs w:val="20"/>
        </w:rPr>
        <w:t>...............................................................................................................................</w:t>
      </w:r>
    </w:p>
    <w:p w:rsidR="008577EE"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ODBIÓR KOŃCOWY</w:t>
      </w: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1</w:t>
      </w:r>
      <w:r w:rsidR="00126D96" w:rsidRPr="00CC0CDB">
        <w:rPr>
          <w:rFonts w:ascii="Verdana" w:eastAsia="Verdana" w:hAnsi="Verdana" w:cs="Verdana"/>
          <w:sz w:val="20"/>
          <w:szCs w:val="20"/>
        </w:rPr>
        <w:t>8</w:t>
      </w:r>
    </w:p>
    <w:p w:rsidR="008577EE" w:rsidRPr="00CC0CDB" w:rsidRDefault="00512D7A" w:rsidP="00363BB2">
      <w:pPr>
        <w:numPr>
          <w:ilvl w:val="0"/>
          <w:numId w:val="13"/>
        </w:numPr>
        <w:tabs>
          <w:tab w:val="left" w:pos="360"/>
        </w:tabs>
        <w:spacing w:after="0" w:line="240" w:lineRule="auto"/>
        <w:ind w:left="360" w:hanging="360"/>
        <w:jc w:val="both"/>
        <w:rPr>
          <w:rFonts w:ascii="Verdana" w:eastAsia="Verdana" w:hAnsi="Verdana" w:cs="Verdana"/>
          <w:color w:val="000000"/>
          <w:sz w:val="20"/>
          <w:szCs w:val="20"/>
        </w:rPr>
      </w:pPr>
      <w:r w:rsidRPr="00CC0CDB">
        <w:rPr>
          <w:rFonts w:ascii="Verdana" w:eastAsia="Verdana" w:hAnsi="Verdana" w:cs="Verdana"/>
          <w:color w:val="000000"/>
          <w:sz w:val="20"/>
          <w:szCs w:val="20"/>
        </w:rPr>
        <w:t>Przed zgłoszeniem Zamawiającemu osiągnięcia gotowości do odbioru końcowego Wykonawca jest zobowiązany przeprowadzić wymagane próby, sprawdzenia i rozruchy, w tym w zakresie wentylacji</w:t>
      </w:r>
      <w:r w:rsidR="00A83521" w:rsidRPr="00CC0CDB">
        <w:rPr>
          <w:rFonts w:ascii="Verdana" w:eastAsia="Verdana" w:hAnsi="Verdana" w:cs="Verdana"/>
          <w:color w:val="000000"/>
          <w:sz w:val="20"/>
          <w:szCs w:val="20"/>
        </w:rPr>
        <w:t xml:space="preserve">, </w:t>
      </w:r>
      <w:r w:rsidRPr="00CC0CDB">
        <w:rPr>
          <w:rFonts w:ascii="Verdana" w:eastAsia="Verdana" w:hAnsi="Verdana" w:cs="Verdana"/>
          <w:color w:val="000000"/>
          <w:sz w:val="20"/>
          <w:szCs w:val="20"/>
        </w:rPr>
        <w:t xml:space="preserve">i wykonać te czynności do dnia </w:t>
      </w:r>
      <w:r w:rsidR="004B385E" w:rsidRPr="00CC0CDB">
        <w:rPr>
          <w:rFonts w:ascii="Verdana" w:eastAsia="Verdana" w:hAnsi="Verdana" w:cs="Verdana"/>
          <w:color w:val="000000"/>
          <w:sz w:val="20"/>
          <w:szCs w:val="20"/>
        </w:rPr>
        <w:t xml:space="preserve">poprzedzającego dzień </w:t>
      </w:r>
      <w:r w:rsidRPr="00CC0CDB">
        <w:rPr>
          <w:rFonts w:ascii="Verdana" w:eastAsia="Verdana" w:hAnsi="Verdana" w:cs="Verdana"/>
          <w:color w:val="000000"/>
          <w:sz w:val="20"/>
          <w:szCs w:val="20"/>
        </w:rPr>
        <w:t>rozpoczęcia odbioru końcowego.</w:t>
      </w:r>
    </w:p>
    <w:p w:rsidR="008577EE" w:rsidRPr="00CC0CDB" w:rsidRDefault="00512D7A" w:rsidP="00363BB2">
      <w:pPr>
        <w:numPr>
          <w:ilvl w:val="0"/>
          <w:numId w:val="13"/>
        </w:numPr>
        <w:tabs>
          <w:tab w:val="left" w:pos="360"/>
        </w:tabs>
        <w:spacing w:after="0" w:line="240" w:lineRule="auto"/>
        <w:ind w:left="360" w:hanging="360"/>
        <w:jc w:val="both"/>
        <w:rPr>
          <w:rFonts w:ascii="Verdana" w:eastAsia="Verdana" w:hAnsi="Verdana" w:cs="Verdana"/>
          <w:sz w:val="20"/>
          <w:szCs w:val="20"/>
        </w:rPr>
      </w:pPr>
      <w:r w:rsidRPr="00CC0CDB">
        <w:rPr>
          <w:rFonts w:ascii="Verdana" w:eastAsia="Verdana" w:hAnsi="Verdana" w:cs="Verdana"/>
          <w:color w:val="000000"/>
          <w:sz w:val="20"/>
          <w:szCs w:val="20"/>
        </w:rPr>
        <w:t>O terminach dokonania czynności, o których mowa w ust.1 nini</w:t>
      </w:r>
      <w:r w:rsidRPr="00CC0CDB">
        <w:rPr>
          <w:rFonts w:ascii="Verdana" w:eastAsia="Verdana" w:hAnsi="Verdana" w:cs="Verdana"/>
          <w:sz w:val="20"/>
          <w:szCs w:val="20"/>
        </w:rPr>
        <w:t>ejszego paragrafu, kierownik budowy zawiadamia Zamawiającego, poprzez dokonanie wpisu do dziennika budowy oraz faksem lub drogą elektroniczną, nie później niż na 7 dni roboczych przed wyznaczonym terminem tych czynności.</w:t>
      </w:r>
    </w:p>
    <w:p w:rsidR="008577EE" w:rsidRPr="00CC0CDB" w:rsidRDefault="008577EE">
      <w:pPr>
        <w:spacing w:after="0" w:line="240" w:lineRule="auto"/>
        <w:rPr>
          <w:rFonts w:ascii="Verdana" w:eastAsia="Verdana" w:hAnsi="Verdana" w:cs="Verdana"/>
          <w:sz w:val="20"/>
          <w:szCs w:val="20"/>
        </w:rPr>
      </w:pP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19</w:t>
      </w:r>
    </w:p>
    <w:p w:rsidR="008577EE" w:rsidRPr="00CC0CDB" w:rsidRDefault="00512D7A" w:rsidP="00363BB2">
      <w:pPr>
        <w:numPr>
          <w:ilvl w:val="0"/>
          <w:numId w:val="14"/>
        </w:numPr>
        <w:tabs>
          <w:tab w:val="left" w:pos="360"/>
        </w:tabs>
        <w:spacing w:after="0" w:line="240" w:lineRule="auto"/>
        <w:ind w:left="360" w:hanging="360"/>
        <w:jc w:val="both"/>
        <w:rPr>
          <w:rFonts w:ascii="Verdana" w:eastAsia="Verdana" w:hAnsi="Verdana" w:cs="Verdana"/>
          <w:sz w:val="20"/>
          <w:szCs w:val="20"/>
        </w:rPr>
      </w:pPr>
      <w:r w:rsidRPr="00CC0CDB">
        <w:rPr>
          <w:rFonts w:ascii="Verdana" w:eastAsia="Verdana" w:hAnsi="Verdana" w:cs="Verdana"/>
          <w:sz w:val="20"/>
          <w:szCs w:val="20"/>
        </w:rPr>
        <w:t>Kierownik budowy zgłosi Zamawiającemu osiągnięcie gotowości do odbioru końcowego,  przez dokonanie wpisu do dziennika budowy oraz przesłanie faksem lub drogą elektroniczną.</w:t>
      </w:r>
    </w:p>
    <w:p w:rsidR="008577EE" w:rsidRPr="00CC0CDB" w:rsidRDefault="00512D7A" w:rsidP="00363BB2">
      <w:pPr>
        <w:numPr>
          <w:ilvl w:val="0"/>
          <w:numId w:val="14"/>
        </w:numPr>
        <w:tabs>
          <w:tab w:val="left" w:pos="360"/>
        </w:tabs>
        <w:spacing w:after="0" w:line="240" w:lineRule="auto"/>
        <w:ind w:left="360" w:hanging="360"/>
        <w:jc w:val="both"/>
        <w:rPr>
          <w:rFonts w:ascii="Verdana" w:eastAsia="Verdana" w:hAnsi="Verdana" w:cs="Verdana"/>
          <w:sz w:val="20"/>
          <w:szCs w:val="20"/>
        </w:rPr>
      </w:pPr>
      <w:r w:rsidRPr="00CC0CDB">
        <w:rPr>
          <w:rFonts w:ascii="Verdana" w:eastAsia="Verdana" w:hAnsi="Verdana" w:cs="Verdana"/>
          <w:sz w:val="20"/>
          <w:szCs w:val="20"/>
        </w:rPr>
        <w:t xml:space="preserve">Inspektorzy nadzoru inwestorskiego Zamawiającego, wszystkich branż, w terminie </w:t>
      </w:r>
      <w:r w:rsidR="003D3F98">
        <w:rPr>
          <w:rFonts w:ascii="Verdana" w:eastAsia="Verdana" w:hAnsi="Verdana" w:cs="Verdana"/>
          <w:sz w:val="20"/>
          <w:szCs w:val="20"/>
        </w:rPr>
        <w:br/>
      </w:r>
      <w:r w:rsidRPr="00CC0CDB">
        <w:rPr>
          <w:rFonts w:ascii="Verdana" w:eastAsia="Verdana" w:hAnsi="Verdana" w:cs="Verdana"/>
          <w:b/>
          <w:color w:val="000000"/>
          <w:sz w:val="20"/>
          <w:szCs w:val="20"/>
        </w:rPr>
        <w:t>7 dni</w:t>
      </w:r>
      <w:r w:rsidRPr="00CC0CDB">
        <w:rPr>
          <w:rFonts w:ascii="Verdana" w:eastAsia="Verdana" w:hAnsi="Verdana" w:cs="Verdana"/>
          <w:sz w:val="20"/>
          <w:szCs w:val="20"/>
        </w:rPr>
        <w:t xml:space="preserve"> roboczych od daty zgłoszenia przedmiotu Umowy do odbioru końcowego - potwierdzą lub </w:t>
      </w:r>
      <w:r w:rsidR="005E648D" w:rsidRPr="00CC0CDB">
        <w:rPr>
          <w:rFonts w:ascii="Verdana" w:eastAsia="Verdana" w:hAnsi="Verdana" w:cs="Verdana"/>
          <w:sz w:val="20"/>
          <w:szCs w:val="20"/>
        </w:rPr>
        <w:t>odmówi</w:t>
      </w:r>
      <w:r w:rsidR="00A83521" w:rsidRPr="00CC0CDB">
        <w:rPr>
          <w:rFonts w:ascii="Verdana" w:eastAsia="Verdana" w:hAnsi="Verdana" w:cs="Verdana"/>
          <w:sz w:val="20"/>
          <w:szCs w:val="20"/>
        </w:rPr>
        <w:t>ą</w:t>
      </w:r>
      <w:r w:rsidR="005E648D" w:rsidRPr="00CC0CDB">
        <w:rPr>
          <w:rFonts w:ascii="Verdana" w:eastAsia="Verdana" w:hAnsi="Verdana" w:cs="Verdana"/>
          <w:sz w:val="20"/>
          <w:szCs w:val="20"/>
        </w:rPr>
        <w:t xml:space="preserve"> potwierdzenia </w:t>
      </w:r>
      <w:r w:rsidRPr="00CC0CDB">
        <w:rPr>
          <w:rFonts w:ascii="Verdana" w:eastAsia="Verdana" w:hAnsi="Verdana" w:cs="Verdana"/>
          <w:sz w:val="20"/>
          <w:szCs w:val="20"/>
        </w:rPr>
        <w:t>osiągnięci</w:t>
      </w:r>
      <w:r w:rsidR="005E648D" w:rsidRPr="00CC0CDB">
        <w:rPr>
          <w:rFonts w:ascii="Verdana" w:eastAsia="Verdana" w:hAnsi="Verdana" w:cs="Verdana"/>
          <w:sz w:val="20"/>
          <w:szCs w:val="20"/>
        </w:rPr>
        <w:t>a</w:t>
      </w:r>
      <w:r w:rsidRPr="00CC0CDB">
        <w:rPr>
          <w:rFonts w:ascii="Verdana" w:eastAsia="Verdana" w:hAnsi="Verdana" w:cs="Verdana"/>
          <w:sz w:val="20"/>
          <w:szCs w:val="20"/>
        </w:rPr>
        <w:t xml:space="preserve"> gotowości do odbioru, przez dokonanie </w:t>
      </w:r>
      <w:r w:rsidR="005E648D" w:rsidRPr="00CC0CDB">
        <w:rPr>
          <w:rFonts w:ascii="Verdana" w:eastAsia="Verdana" w:hAnsi="Verdana" w:cs="Verdana"/>
          <w:sz w:val="20"/>
          <w:szCs w:val="20"/>
        </w:rPr>
        <w:t>odpowiednich</w:t>
      </w:r>
      <w:r w:rsidRPr="00CC0CDB">
        <w:rPr>
          <w:rFonts w:ascii="Verdana" w:eastAsia="Verdana" w:hAnsi="Verdana" w:cs="Verdana"/>
          <w:sz w:val="20"/>
          <w:szCs w:val="20"/>
        </w:rPr>
        <w:t>wpisów w dzienniku budowy.</w:t>
      </w:r>
    </w:p>
    <w:p w:rsidR="008577EE" w:rsidRPr="00CC0CDB" w:rsidRDefault="008577EE">
      <w:pPr>
        <w:spacing w:after="0" w:line="240" w:lineRule="auto"/>
        <w:jc w:val="center"/>
        <w:rPr>
          <w:rFonts w:ascii="Verdana" w:eastAsia="Verdana" w:hAnsi="Verdana" w:cs="Verdana"/>
          <w:sz w:val="20"/>
          <w:szCs w:val="20"/>
        </w:rPr>
      </w:pP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20</w:t>
      </w:r>
    </w:p>
    <w:p w:rsidR="008577EE" w:rsidRPr="00CC0CDB" w:rsidRDefault="00512D7A" w:rsidP="00363BB2">
      <w:pPr>
        <w:numPr>
          <w:ilvl w:val="0"/>
          <w:numId w:val="15"/>
        </w:numPr>
        <w:tabs>
          <w:tab w:val="left" w:pos="360"/>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sz w:val="20"/>
          <w:szCs w:val="20"/>
        </w:rPr>
        <w:t xml:space="preserve">Niezwłocznie po potwierdzeniu gotowości do odbioru końcowego przez inspektorów nadzoru inwestorskiego, Zamawiający powoła komisję i </w:t>
      </w:r>
      <w:r w:rsidR="00567C8E" w:rsidRPr="00CC0CDB">
        <w:rPr>
          <w:rFonts w:ascii="Verdana" w:eastAsia="Verdana" w:hAnsi="Verdana" w:cs="Verdana"/>
          <w:sz w:val="20"/>
          <w:szCs w:val="20"/>
        </w:rPr>
        <w:t>przystą</w:t>
      </w:r>
      <w:r w:rsidR="00A83521" w:rsidRPr="00CC0CDB">
        <w:rPr>
          <w:rFonts w:ascii="Verdana" w:eastAsia="Verdana" w:hAnsi="Verdana" w:cs="Verdana"/>
          <w:sz w:val="20"/>
          <w:szCs w:val="20"/>
        </w:rPr>
        <w:t>pi do czynności odbiorowych</w:t>
      </w:r>
      <w:r w:rsidR="00567C8E" w:rsidRPr="00CC0CDB">
        <w:rPr>
          <w:rFonts w:ascii="Verdana" w:eastAsia="Verdana" w:hAnsi="Verdana" w:cs="Verdana"/>
          <w:sz w:val="20"/>
          <w:szCs w:val="20"/>
        </w:rPr>
        <w:t>.</w:t>
      </w:r>
    </w:p>
    <w:p w:rsidR="008577EE" w:rsidRPr="00CC0CDB" w:rsidRDefault="00512D7A" w:rsidP="00363BB2">
      <w:pPr>
        <w:numPr>
          <w:ilvl w:val="0"/>
          <w:numId w:val="15"/>
        </w:numPr>
        <w:tabs>
          <w:tab w:val="left" w:pos="360"/>
        </w:tabs>
        <w:spacing w:after="0" w:line="240" w:lineRule="auto"/>
        <w:ind w:left="340" w:hanging="340"/>
        <w:jc w:val="both"/>
        <w:rPr>
          <w:rFonts w:ascii="Verdana" w:eastAsia="Verdana" w:hAnsi="Verdana" w:cs="Verdana"/>
          <w:color w:val="FF0000"/>
          <w:sz w:val="20"/>
          <w:szCs w:val="20"/>
        </w:rPr>
      </w:pPr>
      <w:r w:rsidRPr="00CC0CDB">
        <w:rPr>
          <w:rFonts w:ascii="Verdana" w:eastAsia="Verdana" w:hAnsi="Verdana" w:cs="Verdana"/>
          <w:sz w:val="20"/>
          <w:szCs w:val="20"/>
        </w:rPr>
        <w:t xml:space="preserve">Rozpoczęcie prac komisji odbiorowej nastąpi nie później niż w </w:t>
      </w:r>
      <w:r w:rsidRPr="00CC0CDB">
        <w:rPr>
          <w:rFonts w:ascii="Verdana" w:eastAsia="Verdana" w:hAnsi="Verdana" w:cs="Verdana"/>
          <w:b/>
          <w:sz w:val="20"/>
          <w:szCs w:val="20"/>
        </w:rPr>
        <w:t>3 dniu</w:t>
      </w:r>
      <w:r w:rsidRPr="00CC0CDB">
        <w:rPr>
          <w:rFonts w:ascii="Verdana" w:eastAsia="Verdana" w:hAnsi="Verdana" w:cs="Verdana"/>
          <w:sz w:val="20"/>
          <w:szCs w:val="20"/>
        </w:rPr>
        <w:t xml:space="preserve"> roboczym od ostatniego wpisu do dziennika budowy przez inspektora nadzoru inwestorskiego, potwierdzającego gotowość do odbioru.</w:t>
      </w:r>
    </w:p>
    <w:p w:rsidR="008577EE" w:rsidRPr="00CC0CDB" w:rsidRDefault="00512D7A" w:rsidP="00363BB2">
      <w:pPr>
        <w:numPr>
          <w:ilvl w:val="0"/>
          <w:numId w:val="15"/>
        </w:numPr>
        <w:tabs>
          <w:tab w:val="left" w:pos="360"/>
        </w:tabs>
        <w:spacing w:after="0" w:line="240" w:lineRule="auto"/>
        <w:ind w:left="340" w:hanging="340"/>
        <w:jc w:val="both"/>
        <w:rPr>
          <w:rFonts w:ascii="Verdana" w:eastAsia="Verdana" w:hAnsi="Verdana" w:cs="Verdana"/>
          <w:color w:val="FF0000"/>
          <w:sz w:val="20"/>
          <w:szCs w:val="20"/>
        </w:rPr>
      </w:pPr>
      <w:r w:rsidRPr="00CC0CDB">
        <w:rPr>
          <w:rFonts w:ascii="Verdana" w:eastAsia="Verdana" w:hAnsi="Verdana" w:cs="Verdana"/>
          <w:sz w:val="20"/>
          <w:szCs w:val="20"/>
        </w:rPr>
        <w:t>W czynnościach odbioru końcowego uczestniczyć będą również przedstawiciele Wykonawcy.</w:t>
      </w:r>
    </w:p>
    <w:p w:rsidR="008577EE" w:rsidRPr="00CC0CDB" w:rsidRDefault="00512D7A" w:rsidP="00363BB2">
      <w:pPr>
        <w:numPr>
          <w:ilvl w:val="0"/>
          <w:numId w:val="15"/>
        </w:numPr>
        <w:tabs>
          <w:tab w:val="left" w:pos="360"/>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Wykonawca </w:t>
      </w:r>
      <w:r w:rsidR="00B60FE1" w:rsidRPr="00CC0CDB">
        <w:rPr>
          <w:rFonts w:ascii="Verdana" w:eastAsia="Verdana" w:hAnsi="Verdana" w:cs="Verdana"/>
          <w:color w:val="000000"/>
          <w:sz w:val="20"/>
          <w:szCs w:val="20"/>
        </w:rPr>
        <w:t xml:space="preserve">zobowiązuje się </w:t>
      </w:r>
      <w:r w:rsidRPr="00CC0CDB">
        <w:rPr>
          <w:rFonts w:ascii="Verdana" w:eastAsia="Verdana" w:hAnsi="Verdana" w:cs="Verdana"/>
          <w:color w:val="000000"/>
          <w:sz w:val="20"/>
          <w:szCs w:val="20"/>
        </w:rPr>
        <w:t>przekazać Zamawiającemu, w terminie do dnia rozpoczęcia odbioru końcowego przedmiotu Umowy, instrukcje użytkowania, konserwacji maszyn i urządzeń dostarczonych przez Wykonawcę oraz  zamontowanych i zain</w:t>
      </w:r>
      <w:r w:rsidR="00E0268A" w:rsidRPr="00CC0CDB">
        <w:rPr>
          <w:rFonts w:ascii="Verdana" w:eastAsia="Verdana" w:hAnsi="Verdana" w:cs="Verdana"/>
          <w:color w:val="000000"/>
          <w:sz w:val="20"/>
          <w:szCs w:val="20"/>
        </w:rPr>
        <w:t xml:space="preserve">stalowanych wyrobów budowlanych. </w:t>
      </w:r>
    </w:p>
    <w:p w:rsidR="008577EE" w:rsidRPr="00CC0CDB" w:rsidRDefault="00512D7A" w:rsidP="00363BB2">
      <w:pPr>
        <w:numPr>
          <w:ilvl w:val="0"/>
          <w:numId w:val="15"/>
        </w:numPr>
        <w:tabs>
          <w:tab w:val="left" w:pos="360"/>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lastRenderedPageBreak/>
        <w:t>Na dzień rozpoczęcia czynności odbioru Wykonawca skompletuje i przekaże Komisji odbioru wszystkie dokumenty potrzebne do odbioru końcowego, w tym: dziennik budow</w:t>
      </w:r>
      <w:r w:rsidR="00E0268A" w:rsidRPr="00CC0CDB">
        <w:rPr>
          <w:rFonts w:ascii="Verdana" w:eastAsia="Verdana" w:hAnsi="Verdana" w:cs="Verdana"/>
          <w:color w:val="000000"/>
          <w:sz w:val="20"/>
          <w:szCs w:val="20"/>
        </w:rPr>
        <w:t xml:space="preserve">y, protokoły badań, sprawdzeń, </w:t>
      </w:r>
      <w:r w:rsidRPr="00CC0CDB">
        <w:rPr>
          <w:rFonts w:ascii="Verdana" w:eastAsia="Verdana" w:hAnsi="Verdana" w:cs="Verdana"/>
          <w:color w:val="000000"/>
          <w:sz w:val="20"/>
          <w:szCs w:val="20"/>
        </w:rPr>
        <w:t>odbiorów i rozruchów</w:t>
      </w:r>
      <w:r w:rsidR="00E0268A" w:rsidRPr="00CC0CDB">
        <w:rPr>
          <w:rFonts w:ascii="Verdana" w:eastAsia="Verdana" w:hAnsi="Verdana" w:cs="Verdana"/>
          <w:color w:val="000000"/>
          <w:sz w:val="20"/>
          <w:szCs w:val="20"/>
        </w:rPr>
        <w:t>,</w:t>
      </w:r>
      <w:r w:rsidRPr="00CC0CDB">
        <w:rPr>
          <w:rFonts w:ascii="Verdana" w:eastAsia="Verdana" w:hAnsi="Verdana" w:cs="Verdana"/>
          <w:color w:val="000000"/>
          <w:sz w:val="20"/>
          <w:szCs w:val="20"/>
        </w:rPr>
        <w:t xml:space="preserve"> zatwierdzoną przez kataster miejski dokumentację geodezyjną powykonawczą, w tym dokumenty potwierdzające naniesienie zmian w ewidencji gruntów i budynków, świadectwo charakterystyki energetycznej budynk</w:t>
      </w:r>
      <w:r w:rsidR="00E0268A" w:rsidRPr="00CC0CDB">
        <w:rPr>
          <w:rFonts w:ascii="Verdana" w:eastAsia="Verdana" w:hAnsi="Verdana" w:cs="Verdana"/>
          <w:color w:val="000000"/>
          <w:sz w:val="20"/>
          <w:szCs w:val="20"/>
        </w:rPr>
        <w:t>u</w:t>
      </w:r>
      <w:r w:rsidRPr="00CC0CDB">
        <w:rPr>
          <w:rFonts w:ascii="Verdana" w:eastAsia="Verdana" w:hAnsi="Verdana" w:cs="Verdana"/>
          <w:color w:val="000000"/>
          <w:sz w:val="20"/>
          <w:szCs w:val="20"/>
        </w:rPr>
        <w:t xml:space="preserve">  oraz autoryzowaną dokumentację powykonawczą budowy, umożliwiające ocenę prawidłow</w:t>
      </w:r>
      <w:r w:rsidR="002A6182" w:rsidRPr="00CC0CDB">
        <w:rPr>
          <w:rFonts w:ascii="Verdana" w:eastAsia="Verdana" w:hAnsi="Verdana" w:cs="Verdana"/>
          <w:color w:val="000000"/>
          <w:sz w:val="20"/>
          <w:szCs w:val="20"/>
        </w:rPr>
        <w:t xml:space="preserve">ości </w:t>
      </w:r>
      <w:r w:rsidRPr="00CC0CDB">
        <w:rPr>
          <w:rFonts w:ascii="Verdana" w:eastAsia="Verdana" w:hAnsi="Verdana" w:cs="Verdana"/>
          <w:color w:val="000000"/>
          <w:sz w:val="20"/>
          <w:szCs w:val="20"/>
        </w:rPr>
        <w:t xml:space="preserve">wykonania przedmiotu Umowy, a także </w:t>
      </w:r>
      <w:r w:rsidR="00B60FE1" w:rsidRPr="00CC0CDB">
        <w:rPr>
          <w:rFonts w:ascii="Verdana" w:eastAsia="Verdana" w:hAnsi="Verdana" w:cs="Verdana"/>
          <w:color w:val="000000"/>
          <w:sz w:val="20"/>
          <w:szCs w:val="20"/>
        </w:rPr>
        <w:t xml:space="preserve">ostateczną </w:t>
      </w:r>
      <w:r w:rsidRPr="00CC0CDB">
        <w:rPr>
          <w:rFonts w:ascii="Verdana" w:eastAsia="Verdana" w:hAnsi="Verdana" w:cs="Verdana"/>
          <w:color w:val="000000"/>
          <w:sz w:val="20"/>
          <w:szCs w:val="20"/>
        </w:rPr>
        <w:t>decyzję o pozwoleniu na użytkowanie budynk</w:t>
      </w:r>
      <w:r w:rsidR="00E0268A" w:rsidRPr="00CC0CDB">
        <w:rPr>
          <w:rFonts w:ascii="Verdana" w:eastAsia="Verdana" w:hAnsi="Verdana" w:cs="Verdana"/>
          <w:color w:val="000000"/>
          <w:sz w:val="20"/>
          <w:szCs w:val="20"/>
        </w:rPr>
        <w:t>u</w:t>
      </w:r>
      <w:r w:rsidRPr="00CC0CDB">
        <w:rPr>
          <w:rFonts w:ascii="Verdana" w:eastAsia="Verdana" w:hAnsi="Verdana" w:cs="Verdana"/>
          <w:color w:val="000000"/>
          <w:sz w:val="20"/>
          <w:szCs w:val="20"/>
        </w:rPr>
        <w:t xml:space="preserve">. Brak dokumentów, o których mowa w zdaniu pierwszym, może </w:t>
      </w:r>
      <w:r w:rsidR="00B60FE1" w:rsidRPr="00CC0CDB">
        <w:rPr>
          <w:rFonts w:ascii="Verdana" w:eastAsia="Verdana" w:hAnsi="Verdana" w:cs="Verdana"/>
          <w:color w:val="000000"/>
          <w:sz w:val="20"/>
          <w:szCs w:val="20"/>
        </w:rPr>
        <w:t xml:space="preserve">skutkować </w:t>
      </w:r>
      <w:r w:rsidRPr="00CC0CDB">
        <w:rPr>
          <w:rFonts w:ascii="Verdana" w:eastAsia="Verdana" w:hAnsi="Verdana" w:cs="Verdana"/>
          <w:color w:val="000000"/>
          <w:sz w:val="20"/>
          <w:szCs w:val="20"/>
        </w:rPr>
        <w:t>odmową odbioru przedmiotu Umowy.</w:t>
      </w:r>
    </w:p>
    <w:p w:rsidR="004E21B6" w:rsidRPr="00CC0CDB" w:rsidRDefault="004E21B6" w:rsidP="00363BB2">
      <w:pPr>
        <w:numPr>
          <w:ilvl w:val="0"/>
          <w:numId w:val="15"/>
        </w:numPr>
        <w:tabs>
          <w:tab w:val="left" w:pos="360"/>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W razie odebrania przedmiotu umowy z zastrzeżeniem </w:t>
      </w:r>
      <w:r w:rsidR="0003368E" w:rsidRPr="00CC0CDB">
        <w:rPr>
          <w:rFonts w:ascii="Verdana" w:eastAsia="Verdana" w:hAnsi="Verdana" w:cs="Verdana"/>
          <w:color w:val="000000"/>
          <w:sz w:val="20"/>
          <w:szCs w:val="20"/>
        </w:rPr>
        <w:t xml:space="preserve">co do stwierdzonych </w:t>
      </w:r>
      <w:r w:rsidR="0060227A" w:rsidRPr="00CC0CDB">
        <w:rPr>
          <w:rFonts w:ascii="Verdana" w:eastAsia="Verdana" w:hAnsi="Verdana" w:cs="Verdana"/>
          <w:color w:val="000000"/>
          <w:sz w:val="20"/>
          <w:szCs w:val="20"/>
        </w:rPr>
        <w:t xml:space="preserve">podczas </w:t>
      </w:r>
      <w:r w:rsidR="0003368E" w:rsidRPr="00CC0CDB">
        <w:rPr>
          <w:rFonts w:ascii="Verdana" w:eastAsia="Verdana" w:hAnsi="Verdana" w:cs="Verdana"/>
          <w:color w:val="000000"/>
          <w:sz w:val="20"/>
          <w:szCs w:val="20"/>
        </w:rPr>
        <w:t>odbior</w:t>
      </w:r>
      <w:r w:rsidR="0060227A" w:rsidRPr="00CC0CDB">
        <w:rPr>
          <w:rFonts w:ascii="Verdana" w:eastAsia="Verdana" w:hAnsi="Verdana" w:cs="Verdana"/>
          <w:color w:val="000000"/>
          <w:sz w:val="20"/>
          <w:szCs w:val="20"/>
        </w:rPr>
        <w:t>u</w:t>
      </w:r>
      <w:r w:rsidR="0003368E" w:rsidRPr="00CC0CDB">
        <w:rPr>
          <w:rFonts w:ascii="Verdana" w:eastAsia="Verdana" w:hAnsi="Verdana" w:cs="Verdana"/>
          <w:color w:val="000000"/>
          <w:sz w:val="20"/>
          <w:szCs w:val="20"/>
        </w:rPr>
        <w:t xml:space="preserve"> wad lub stwierdzenia tych wad w okresie rękojmi lub gwarancji Zamawiający może:</w:t>
      </w:r>
    </w:p>
    <w:p w:rsidR="00954A56" w:rsidRDefault="00012D05" w:rsidP="00363BB2">
      <w:pPr>
        <w:pStyle w:val="Akapitzlist"/>
        <w:numPr>
          <w:ilvl w:val="1"/>
          <w:numId w:val="42"/>
        </w:numPr>
        <w:tabs>
          <w:tab w:val="left" w:pos="709"/>
        </w:tabs>
        <w:spacing w:after="0" w:line="240" w:lineRule="auto"/>
        <w:ind w:left="709" w:hanging="283"/>
        <w:jc w:val="both"/>
        <w:rPr>
          <w:rFonts w:ascii="Verdana" w:eastAsia="Verdana" w:hAnsi="Verdana" w:cs="Verdana"/>
          <w:color w:val="000000"/>
          <w:sz w:val="20"/>
          <w:szCs w:val="20"/>
        </w:rPr>
      </w:pPr>
      <w:r w:rsidRPr="00954A56">
        <w:rPr>
          <w:rFonts w:ascii="Verdana" w:eastAsia="Verdana" w:hAnsi="Verdana" w:cs="Verdana"/>
          <w:color w:val="000000"/>
          <w:sz w:val="20"/>
          <w:szCs w:val="20"/>
        </w:rPr>
        <w:t>żądać</w:t>
      </w:r>
      <w:r w:rsidR="0003368E" w:rsidRPr="00954A56">
        <w:rPr>
          <w:rFonts w:ascii="Verdana" w:eastAsia="Verdana" w:hAnsi="Verdana" w:cs="Verdana"/>
          <w:color w:val="000000"/>
          <w:sz w:val="20"/>
          <w:szCs w:val="20"/>
        </w:rPr>
        <w:t xml:space="preserve"> usunięcia tych wad – jeżeli wady nadają się do usunięcia – wyznaczając Wykonawcy pisemnie </w:t>
      </w:r>
      <w:r w:rsidR="00EB5BEA" w:rsidRPr="00954A56">
        <w:rPr>
          <w:rFonts w:ascii="Verdana" w:eastAsia="Verdana" w:hAnsi="Verdana" w:cs="Verdana"/>
          <w:color w:val="000000"/>
          <w:sz w:val="20"/>
          <w:szCs w:val="20"/>
        </w:rPr>
        <w:t xml:space="preserve">odpowiedni </w:t>
      </w:r>
      <w:r w:rsidR="0003368E" w:rsidRPr="00954A56">
        <w:rPr>
          <w:rFonts w:ascii="Verdana" w:eastAsia="Verdana" w:hAnsi="Verdana" w:cs="Verdana"/>
          <w:color w:val="000000"/>
          <w:sz w:val="20"/>
          <w:szCs w:val="20"/>
        </w:rPr>
        <w:t>termin;</w:t>
      </w:r>
    </w:p>
    <w:p w:rsidR="00954A56" w:rsidRDefault="0003368E" w:rsidP="00363BB2">
      <w:pPr>
        <w:pStyle w:val="Akapitzlist"/>
        <w:numPr>
          <w:ilvl w:val="1"/>
          <w:numId w:val="42"/>
        </w:numPr>
        <w:tabs>
          <w:tab w:val="left" w:pos="709"/>
        </w:tabs>
        <w:spacing w:after="0" w:line="240" w:lineRule="auto"/>
        <w:ind w:left="709" w:hanging="283"/>
        <w:jc w:val="both"/>
        <w:rPr>
          <w:rFonts w:ascii="Verdana" w:eastAsia="Verdana" w:hAnsi="Verdana" w:cs="Verdana"/>
          <w:color w:val="000000"/>
          <w:sz w:val="20"/>
          <w:szCs w:val="20"/>
        </w:rPr>
      </w:pPr>
      <w:r w:rsidRPr="00954A56">
        <w:rPr>
          <w:rFonts w:ascii="Verdana" w:eastAsia="Verdana" w:hAnsi="Verdana" w:cs="Verdana"/>
          <w:color w:val="000000"/>
          <w:sz w:val="20"/>
          <w:szCs w:val="20"/>
        </w:rPr>
        <w:t>obniżyć wynagrodzenie, jeżeli wady usunąć się nie dadzą lub z okoliczności wynika, że Wykonawca nie zdoła ich usunąć w czasie odpowiednim lub gdy Wykonawca nie usunął wad w wyznaczonym przez Zamawiającego terminie – a wady są nieistotne;</w:t>
      </w:r>
    </w:p>
    <w:p w:rsidR="0003368E" w:rsidRPr="00954A56" w:rsidRDefault="0003368E" w:rsidP="00363BB2">
      <w:pPr>
        <w:pStyle w:val="Akapitzlist"/>
        <w:numPr>
          <w:ilvl w:val="1"/>
          <w:numId w:val="42"/>
        </w:numPr>
        <w:tabs>
          <w:tab w:val="left" w:pos="709"/>
        </w:tabs>
        <w:spacing w:after="0" w:line="240" w:lineRule="auto"/>
        <w:ind w:left="709" w:hanging="283"/>
        <w:jc w:val="both"/>
        <w:rPr>
          <w:rFonts w:ascii="Verdana" w:eastAsia="Verdana" w:hAnsi="Verdana" w:cs="Verdana"/>
          <w:color w:val="000000"/>
          <w:sz w:val="20"/>
          <w:szCs w:val="20"/>
        </w:rPr>
      </w:pPr>
      <w:r w:rsidRPr="00954A56">
        <w:rPr>
          <w:rFonts w:ascii="Verdana" w:eastAsia="Verdana" w:hAnsi="Verdana" w:cs="Verdana"/>
          <w:color w:val="000000"/>
          <w:sz w:val="20"/>
          <w:szCs w:val="20"/>
        </w:rPr>
        <w:t>odstąpić od umowy, jeżeli wady usunąć się nie dadzą lub z okoliczności wynika, że Wykonawca nie zdoła ich usunąć w czasie odpowiednim lub gdy Wykonawca nie usunął wad w wyznaczonym przez Zamawiającego terminie – a wady są istotne</w:t>
      </w:r>
    </w:p>
    <w:p w:rsidR="008577EE" w:rsidRPr="00CC0CDB" w:rsidRDefault="00512D7A" w:rsidP="00363BB2">
      <w:pPr>
        <w:numPr>
          <w:ilvl w:val="0"/>
          <w:numId w:val="15"/>
        </w:numPr>
        <w:tabs>
          <w:tab w:val="left" w:pos="360"/>
        </w:tabs>
        <w:spacing w:after="0" w:line="240" w:lineRule="auto"/>
        <w:ind w:left="340" w:hanging="340"/>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W przypadku stwierdzenia przez komisję odbiorową, iż przedmiot Umowy nie został wykonany w całości lub posiada wady uniemożliwiające prawidłowe użytkowanie, </w:t>
      </w:r>
      <w:r w:rsidRPr="003D3F98">
        <w:rPr>
          <w:rFonts w:ascii="Verdana" w:eastAsia="Verdana" w:hAnsi="Verdana" w:cs="Verdana"/>
          <w:sz w:val="20"/>
          <w:szCs w:val="20"/>
        </w:rPr>
        <w:t>lub nienadające się do usunięcia, bądź w przypadku braku ostatecznej decyzji o pozwolen</w:t>
      </w:r>
      <w:r w:rsidRPr="00CC0CDB">
        <w:rPr>
          <w:rFonts w:ascii="Verdana" w:eastAsia="Verdana" w:hAnsi="Verdana" w:cs="Verdana"/>
          <w:color w:val="000000"/>
          <w:sz w:val="20"/>
          <w:szCs w:val="20"/>
        </w:rPr>
        <w:t xml:space="preserve">iu na użytkowanie, Zamawiający odmówi dokonania odbioru, sporządzając protokół odmowy odbioru. </w:t>
      </w:r>
    </w:p>
    <w:p w:rsidR="00954A56" w:rsidRDefault="00512D7A" w:rsidP="00363BB2">
      <w:pPr>
        <w:numPr>
          <w:ilvl w:val="0"/>
          <w:numId w:val="15"/>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color w:val="000000"/>
          <w:sz w:val="20"/>
          <w:szCs w:val="20"/>
        </w:rPr>
        <w:t xml:space="preserve">Po ustaniu powodów uniemożliwiających odbiór przedmiotu </w:t>
      </w:r>
      <w:r w:rsidR="00E95E90" w:rsidRPr="00CC0CDB">
        <w:rPr>
          <w:rFonts w:ascii="Verdana" w:eastAsia="Verdana" w:hAnsi="Verdana" w:cs="Verdana"/>
          <w:color w:val="000000"/>
          <w:sz w:val="20"/>
          <w:szCs w:val="20"/>
        </w:rPr>
        <w:t>U</w:t>
      </w:r>
      <w:r w:rsidRPr="00CC0CDB">
        <w:rPr>
          <w:rFonts w:ascii="Verdana" w:eastAsia="Verdana" w:hAnsi="Verdana" w:cs="Verdana"/>
          <w:color w:val="000000"/>
          <w:sz w:val="20"/>
          <w:szCs w:val="20"/>
        </w:rPr>
        <w:t xml:space="preserve">mowy, Wykonawca ponownie zgłosi gotowość do odbioru a Komisja odbioru w terminie </w:t>
      </w:r>
      <w:r w:rsidRPr="00CC0CDB">
        <w:rPr>
          <w:rFonts w:ascii="Verdana" w:eastAsia="Verdana" w:hAnsi="Verdana" w:cs="Verdana"/>
          <w:b/>
          <w:color w:val="000000"/>
          <w:sz w:val="20"/>
          <w:szCs w:val="20"/>
        </w:rPr>
        <w:t>3 dni</w:t>
      </w:r>
      <w:r w:rsidRPr="00CC0CDB">
        <w:rPr>
          <w:rFonts w:ascii="Verdana" w:eastAsia="Verdana" w:hAnsi="Verdana" w:cs="Verdana"/>
          <w:color w:val="000000"/>
          <w:sz w:val="20"/>
          <w:szCs w:val="20"/>
        </w:rPr>
        <w:t xml:space="preserve"> roboczych od zgłoszenia gotowości do odbioru, ponownie podejmie czynności odbiorowe.</w:t>
      </w:r>
    </w:p>
    <w:p w:rsidR="008577EE" w:rsidRPr="00954A56" w:rsidRDefault="00512D7A" w:rsidP="00221858">
      <w:pPr>
        <w:numPr>
          <w:ilvl w:val="0"/>
          <w:numId w:val="15"/>
        </w:numPr>
        <w:tabs>
          <w:tab w:val="left" w:pos="360"/>
        </w:tabs>
        <w:spacing w:after="0" w:line="240" w:lineRule="auto"/>
        <w:ind w:left="284" w:hanging="284"/>
        <w:jc w:val="both"/>
        <w:rPr>
          <w:rFonts w:ascii="Verdana" w:eastAsia="Verdana" w:hAnsi="Verdana" w:cs="Verdana"/>
          <w:sz w:val="20"/>
          <w:szCs w:val="20"/>
        </w:rPr>
      </w:pPr>
      <w:r w:rsidRPr="00954A56">
        <w:rPr>
          <w:rFonts w:ascii="Verdana" w:eastAsia="Verdana" w:hAnsi="Verdana" w:cs="Verdana"/>
          <w:color w:val="000000"/>
          <w:sz w:val="20"/>
          <w:szCs w:val="20"/>
        </w:rPr>
        <w:t>Proces odbiorowy zostanie zakończony podpisaniem protokołu końcowego</w:t>
      </w:r>
      <w:r w:rsidR="00F43A31" w:rsidRPr="00954A56">
        <w:rPr>
          <w:rFonts w:ascii="Verdana" w:eastAsia="Verdana" w:hAnsi="Verdana" w:cs="Verdana"/>
          <w:color w:val="000000"/>
          <w:sz w:val="20"/>
          <w:szCs w:val="20"/>
        </w:rPr>
        <w:t xml:space="preserve"> odbioru </w:t>
      </w:r>
      <w:r w:rsidR="00221858">
        <w:rPr>
          <w:rFonts w:ascii="Verdana" w:eastAsia="Verdana" w:hAnsi="Verdana" w:cs="Verdana"/>
          <w:color w:val="000000"/>
          <w:sz w:val="20"/>
          <w:szCs w:val="20"/>
        </w:rPr>
        <w:br/>
      </w:r>
      <w:r w:rsidR="00F43A31" w:rsidRPr="00954A56">
        <w:rPr>
          <w:rFonts w:ascii="Verdana" w:eastAsia="Verdana" w:hAnsi="Verdana" w:cs="Verdana"/>
          <w:color w:val="000000"/>
          <w:sz w:val="20"/>
          <w:szCs w:val="20"/>
        </w:rPr>
        <w:t xml:space="preserve">robót budowlanych. </w:t>
      </w: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21</w:t>
      </w:r>
    </w:p>
    <w:p w:rsidR="008577EE" w:rsidRPr="00CC0CDB" w:rsidRDefault="00512D7A" w:rsidP="00363BB2">
      <w:pPr>
        <w:numPr>
          <w:ilvl w:val="0"/>
          <w:numId w:val="16"/>
        </w:numPr>
        <w:tabs>
          <w:tab w:val="left" w:pos="360"/>
        </w:tabs>
        <w:spacing w:after="0" w:line="240" w:lineRule="auto"/>
        <w:ind w:left="360" w:hanging="360"/>
        <w:jc w:val="both"/>
        <w:rPr>
          <w:rFonts w:ascii="Verdana" w:eastAsia="Verdana" w:hAnsi="Verdana" w:cs="Verdana"/>
          <w:color w:val="000000"/>
          <w:sz w:val="20"/>
          <w:szCs w:val="20"/>
        </w:rPr>
      </w:pPr>
      <w:r w:rsidRPr="00CC0CDB">
        <w:rPr>
          <w:rFonts w:ascii="Verdana" w:eastAsia="Verdana" w:hAnsi="Verdana" w:cs="Verdana"/>
          <w:color w:val="000000"/>
          <w:sz w:val="20"/>
          <w:szCs w:val="20"/>
        </w:rPr>
        <w:t>W przypadku stwierdzenia, w trakcie obowiązkowej kontroli przeprowadzonej przez właściwy organ na skutek złożenia wniosku o udzielenie pozwolenia na użytkowanie budynków, nieprawidłowości w zakresie wyszczególnionym w art. 59a ustawy z dnia 7 lipca 1994 r. Prawo budowlane, Wykonawca zobowiązuje się zwrócić Zamawiającemu poniesioną karę.</w:t>
      </w:r>
      <w:r w:rsidRPr="00CC0CDB">
        <w:rPr>
          <w:rFonts w:ascii="Verdana" w:eastAsia="Verdana" w:hAnsi="Verdana" w:cs="Verdana"/>
          <w:sz w:val="20"/>
          <w:szCs w:val="20"/>
        </w:rPr>
        <w:t xml:space="preserve"> Wykonawca wyraża zgodę na potrącenie przez Zamawiającego należności, o których mowa w zdaniu poprzednim z wynagrodzenia, o którym mowa w § 1</w:t>
      </w:r>
      <w:r w:rsidR="003D43C7" w:rsidRPr="00CC0CDB">
        <w:rPr>
          <w:rFonts w:ascii="Verdana" w:eastAsia="Verdana" w:hAnsi="Verdana" w:cs="Verdana"/>
          <w:sz w:val="20"/>
          <w:szCs w:val="20"/>
        </w:rPr>
        <w:t>4</w:t>
      </w:r>
      <w:r w:rsidRPr="00CC0CDB">
        <w:rPr>
          <w:rFonts w:ascii="Verdana" w:eastAsia="Verdana" w:hAnsi="Verdana" w:cs="Verdana"/>
          <w:sz w:val="20"/>
          <w:szCs w:val="20"/>
        </w:rPr>
        <w:t xml:space="preserve"> ust. 2 </w:t>
      </w:r>
      <w:r w:rsidR="006A45B8">
        <w:rPr>
          <w:rFonts w:ascii="Verdana" w:eastAsia="Verdana" w:hAnsi="Verdana" w:cs="Verdana"/>
          <w:sz w:val="20"/>
          <w:szCs w:val="20"/>
        </w:rPr>
        <w:t xml:space="preserve">pkt. 1 </w:t>
      </w:r>
      <w:r w:rsidRPr="00CC0CDB">
        <w:rPr>
          <w:rFonts w:ascii="Verdana" w:eastAsia="Verdana" w:hAnsi="Verdana" w:cs="Verdana"/>
          <w:sz w:val="20"/>
          <w:szCs w:val="20"/>
        </w:rPr>
        <w:t>Umowy.</w:t>
      </w:r>
    </w:p>
    <w:p w:rsidR="008577EE" w:rsidRPr="00CC0CDB" w:rsidRDefault="00512D7A" w:rsidP="00363BB2">
      <w:pPr>
        <w:numPr>
          <w:ilvl w:val="0"/>
          <w:numId w:val="16"/>
        </w:numPr>
        <w:tabs>
          <w:tab w:val="left" w:pos="360"/>
        </w:tabs>
        <w:spacing w:after="0" w:line="240" w:lineRule="auto"/>
        <w:ind w:left="360" w:hanging="360"/>
        <w:jc w:val="both"/>
        <w:rPr>
          <w:rFonts w:ascii="Verdana" w:eastAsia="Verdana" w:hAnsi="Verdana" w:cs="Verdana"/>
          <w:color w:val="000000"/>
          <w:sz w:val="20"/>
          <w:szCs w:val="20"/>
        </w:rPr>
      </w:pPr>
      <w:r w:rsidRPr="00CC0CDB">
        <w:rPr>
          <w:rFonts w:ascii="Verdana" w:eastAsia="Verdana" w:hAnsi="Verdana" w:cs="Verdana"/>
          <w:color w:val="000000"/>
          <w:sz w:val="20"/>
          <w:szCs w:val="20"/>
        </w:rPr>
        <w:t>Jeżeli dla ustalenia wystąpienia wad i ich przyczyn niezbędne jest dokonanie prób, badań, odkryć lub ekspertyz, inspektor nadzoru inwestorskiego może polecić Wykonawcy dokonanie tych czynności na koszt Wykonawcy. Wykonawca wyraża zgodę na potrącenie przez Zamawiającego należności z wynagrodzenia Wykonawcy, o którym mowa w § 1</w:t>
      </w:r>
      <w:r w:rsidR="003D43C7" w:rsidRPr="00CC0CDB">
        <w:rPr>
          <w:rFonts w:ascii="Verdana" w:eastAsia="Verdana" w:hAnsi="Verdana" w:cs="Verdana"/>
          <w:color w:val="000000"/>
          <w:sz w:val="20"/>
          <w:szCs w:val="20"/>
        </w:rPr>
        <w:t>4</w:t>
      </w:r>
      <w:r w:rsidRPr="00CC0CDB">
        <w:rPr>
          <w:rFonts w:ascii="Verdana" w:eastAsia="Verdana" w:hAnsi="Verdana" w:cs="Verdana"/>
          <w:color w:val="000000"/>
          <w:sz w:val="20"/>
          <w:szCs w:val="20"/>
        </w:rPr>
        <w:t xml:space="preserve"> ust. 2 </w:t>
      </w:r>
      <w:r w:rsidR="00B745E2">
        <w:rPr>
          <w:rFonts w:ascii="Verdana" w:eastAsia="Verdana" w:hAnsi="Verdana" w:cs="Verdana"/>
          <w:color w:val="000000"/>
          <w:sz w:val="20"/>
          <w:szCs w:val="20"/>
        </w:rPr>
        <w:t xml:space="preserve">pkt. 1 </w:t>
      </w:r>
      <w:r w:rsidRPr="00CC0CDB">
        <w:rPr>
          <w:rFonts w:ascii="Verdana" w:eastAsia="Verdana" w:hAnsi="Verdana" w:cs="Verdana"/>
          <w:color w:val="000000"/>
          <w:sz w:val="20"/>
          <w:szCs w:val="20"/>
        </w:rPr>
        <w:t>Umowy</w:t>
      </w:r>
      <w:r w:rsidR="00877ED1" w:rsidRPr="00CC0CDB">
        <w:rPr>
          <w:rFonts w:ascii="Verdana" w:eastAsia="Verdana" w:hAnsi="Verdana" w:cs="Verdana"/>
          <w:color w:val="000000"/>
          <w:sz w:val="20"/>
          <w:szCs w:val="20"/>
        </w:rPr>
        <w:t xml:space="preserve"> w przypadku zlecenia tych badań przez Zamawiajacego</w:t>
      </w:r>
      <w:r w:rsidR="00F6748E" w:rsidRPr="00CC0CDB">
        <w:rPr>
          <w:rFonts w:ascii="Verdana" w:eastAsia="Verdana" w:hAnsi="Verdana" w:cs="Verdana"/>
          <w:color w:val="000000"/>
          <w:sz w:val="20"/>
          <w:szCs w:val="20"/>
        </w:rPr>
        <w:t>, z zastrzeżeniem ust. 3 niniejszego paragrafu</w:t>
      </w:r>
    </w:p>
    <w:p w:rsidR="008577EE" w:rsidRPr="00CC0CDB" w:rsidRDefault="00512D7A" w:rsidP="00363BB2">
      <w:pPr>
        <w:numPr>
          <w:ilvl w:val="0"/>
          <w:numId w:val="16"/>
        </w:numPr>
        <w:tabs>
          <w:tab w:val="left" w:pos="360"/>
        </w:tabs>
        <w:spacing w:after="0" w:line="240" w:lineRule="auto"/>
        <w:ind w:left="360" w:hanging="360"/>
        <w:jc w:val="both"/>
        <w:rPr>
          <w:rFonts w:ascii="Verdana" w:eastAsia="Verdana" w:hAnsi="Verdana" w:cs="Verdana"/>
          <w:color w:val="000000"/>
          <w:sz w:val="20"/>
          <w:szCs w:val="20"/>
        </w:rPr>
      </w:pPr>
      <w:r w:rsidRPr="00CC0CDB">
        <w:rPr>
          <w:rFonts w:ascii="Verdana" w:eastAsia="Verdana" w:hAnsi="Verdana" w:cs="Verdana"/>
          <w:color w:val="000000"/>
          <w:sz w:val="20"/>
          <w:szCs w:val="20"/>
        </w:rPr>
        <w:t>Jeżeli próby, badania, odkrycia, ekspertyzy nie potwierdzą wadliwości robót, Zamawiający zwróci Wykonawcy koszty ich przeprowadzenia.</w:t>
      </w:r>
    </w:p>
    <w:p w:rsidR="008577EE" w:rsidRDefault="00512D7A" w:rsidP="00363BB2">
      <w:pPr>
        <w:numPr>
          <w:ilvl w:val="0"/>
          <w:numId w:val="16"/>
        </w:numPr>
        <w:tabs>
          <w:tab w:val="left" w:pos="360"/>
        </w:tabs>
        <w:spacing w:after="0" w:line="240" w:lineRule="auto"/>
        <w:ind w:left="360" w:hanging="360"/>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Jeżeli w rezultacie powołania rzeczoznawcy, podczas czynności odbiorowych, zostanie stwierdzone wadliwe wykonanie przedmiotu </w:t>
      </w:r>
      <w:r w:rsidR="00F6748E" w:rsidRPr="00CC0CDB">
        <w:rPr>
          <w:rFonts w:ascii="Verdana" w:eastAsia="Verdana" w:hAnsi="Verdana" w:cs="Verdana"/>
          <w:color w:val="000000"/>
          <w:sz w:val="20"/>
          <w:szCs w:val="20"/>
        </w:rPr>
        <w:t>Umowy</w:t>
      </w:r>
      <w:r w:rsidRPr="00CC0CDB">
        <w:rPr>
          <w:rFonts w:ascii="Verdana" w:eastAsia="Verdana" w:hAnsi="Verdana" w:cs="Verdana"/>
          <w:color w:val="000000"/>
          <w:sz w:val="20"/>
          <w:szCs w:val="20"/>
        </w:rPr>
        <w:t xml:space="preserve">, Wykonawca zobowiązuje się do poniesienia kosztów związanych z uczestnictwem rzeczoznawcy. </w:t>
      </w:r>
      <w:r w:rsidRPr="00CC0CDB">
        <w:rPr>
          <w:rFonts w:ascii="Verdana" w:eastAsia="Verdana" w:hAnsi="Verdana" w:cs="Verdana"/>
          <w:sz w:val="20"/>
          <w:szCs w:val="20"/>
        </w:rPr>
        <w:t>Wykonawca wyraża zgodę na potrącenie przez Zamawiającego należności, o których mowa w zdaniu poprzednim z wynagrodzenia Wykonawcy, o którym mowa w § 1</w:t>
      </w:r>
      <w:r w:rsidR="003D43C7" w:rsidRPr="00CC0CDB">
        <w:rPr>
          <w:rFonts w:ascii="Verdana" w:eastAsia="Verdana" w:hAnsi="Verdana" w:cs="Verdana"/>
          <w:sz w:val="20"/>
          <w:szCs w:val="20"/>
        </w:rPr>
        <w:t>4</w:t>
      </w:r>
      <w:r w:rsidRPr="00CC0CDB">
        <w:rPr>
          <w:rFonts w:ascii="Verdana" w:eastAsia="Verdana" w:hAnsi="Verdana" w:cs="Verdana"/>
          <w:sz w:val="20"/>
          <w:szCs w:val="20"/>
        </w:rPr>
        <w:t xml:space="preserve"> ust. 2</w:t>
      </w:r>
      <w:r w:rsidR="00B745E2">
        <w:rPr>
          <w:rFonts w:ascii="Verdana" w:eastAsia="Verdana" w:hAnsi="Verdana" w:cs="Verdana"/>
          <w:sz w:val="20"/>
          <w:szCs w:val="20"/>
        </w:rPr>
        <w:t>pkt. 1</w:t>
      </w:r>
      <w:r w:rsidRPr="00CC0CDB">
        <w:rPr>
          <w:rFonts w:ascii="Verdana" w:eastAsia="Verdana" w:hAnsi="Verdana" w:cs="Verdana"/>
          <w:sz w:val="20"/>
          <w:szCs w:val="20"/>
        </w:rPr>
        <w:t xml:space="preserve"> Umowy.  </w:t>
      </w:r>
      <w:r w:rsidRPr="00CC0CDB">
        <w:rPr>
          <w:rFonts w:ascii="Verdana" w:eastAsia="Verdana" w:hAnsi="Verdana" w:cs="Verdana"/>
          <w:sz w:val="20"/>
          <w:szCs w:val="20"/>
        </w:rPr>
        <w:br/>
      </w:r>
      <w:r w:rsidRPr="00CC0CDB">
        <w:rPr>
          <w:rFonts w:ascii="Verdana" w:eastAsia="Verdana" w:hAnsi="Verdana" w:cs="Verdana"/>
          <w:color w:val="000000"/>
          <w:sz w:val="20"/>
          <w:szCs w:val="20"/>
        </w:rPr>
        <w:t>W przeciwnym wypadku koszty powołania rzeczoznawcy zobowiązuje się pokryć Zamawiający.</w:t>
      </w:r>
    </w:p>
    <w:p w:rsidR="00AA3072" w:rsidRPr="00CC0CDB" w:rsidRDefault="00AA3072" w:rsidP="003130FF">
      <w:pPr>
        <w:tabs>
          <w:tab w:val="left" w:pos="360"/>
        </w:tabs>
        <w:spacing w:after="0" w:line="240" w:lineRule="auto"/>
        <w:ind w:left="360"/>
        <w:jc w:val="both"/>
        <w:rPr>
          <w:rFonts w:ascii="Verdana" w:eastAsia="Verdana" w:hAnsi="Verdana" w:cs="Verdana"/>
          <w:color w:val="000000"/>
          <w:sz w:val="20"/>
          <w:szCs w:val="20"/>
        </w:rPr>
      </w:pPr>
    </w:p>
    <w:p w:rsidR="008577EE" w:rsidRPr="00CC0CDB" w:rsidRDefault="008577EE">
      <w:pPr>
        <w:spacing w:after="0" w:line="240" w:lineRule="auto"/>
        <w:jc w:val="both"/>
        <w:rPr>
          <w:rFonts w:ascii="Verdana" w:eastAsia="Verdana" w:hAnsi="Verdana" w:cs="Verdana"/>
          <w:sz w:val="20"/>
          <w:szCs w:val="20"/>
        </w:rPr>
      </w:pPr>
    </w:p>
    <w:p w:rsidR="008577EE"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lastRenderedPageBreak/>
        <w:t>PRZEDSTAWICIELE STRON  NA BUDOWIE</w:t>
      </w: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22</w:t>
      </w:r>
    </w:p>
    <w:p w:rsidR="008577EE" w:rsidRPr="00CC0CDB" w:rsidRDefault="00512D7A">
      <w:pPr>
        <w:spacing w:after="0" w:line="240" w:lineRule="auto"/>
        <w:rPr>
          <w:rFonts w:ascii="Verdana" w:eastAsia="Verdana" w:hAnsi="Verdana" w:cs="Verdana"/>
          <w:color w:val="000000"/>
          <w:sz w:val="20"/>
          <w:szCs w:val="20"/>
        </w:rPr>
      </w:pPr>
      <w:r w:rsidRPr="00CC0CDB">
        <w:rPr>
          <w:rFonts w:ascii="Verdana" w:eastAsia="Verdana" w:hAnsi="Verdana" w:cs="Verdana"/>
          <w:color w:val="000000"/>
          <w:sz w:val="20"/>
          <w:szCs w:val="20"/>
        </w:rPr>
        <w:t xml:space="preserve">Przedstawicielem Zamawiającego do kontaktów z Wykonawcą jest </w:t>
      </w:r>
      <w:r w:rsidR="00693A90" w:rsidRPr="00CC0CDB">
        <w:rPr>
          <w:rFonts w:ascii="Verdana" w:eastAsia="Verdana" w:hAnsi="Verdana" w:cs="Verdana"/>
          <w:color w:val="000000"/>
          <w:sz w:val="20"/>
          <w:szCs w:val="20"/>
        </w:rPr>
        <w:t>……………………………………………</w:t>
      </w:r>
      <w:r w:rsidRPr="00CC0CDB">
        <w:rPr>
          <w:rFonts w:ascii="Verdana" w:eastAsia="Verdana" w:hAnsi="Verdana" w:cs="Verdana"/>
          <w:color w:val="000000"/>
          <w:sz w:val="20"/>
          <w:szCs w:val="20"/>
        </w:rPr>
        <w:t>.</w:t>
      </w:r>
    </w:p>
    <w:p w:rsidR="008577EE" w:rsidRPr="00CC0CDB" w:rsidRDefault="008577EE">
      <w:pPr>
        <w:spacing w:after="0" w:line="240" w:lineRule="auto"/>
        <w:jc w:val="center"/>
        <w:rPr>
          <w:rFonts w:ascii="Verdana" w:eastAsia="Verdana" w:hAnsi="Verdana" w:cs="Verdana"/>
          <w:sz w:val="20"/>
          <w:szCs w:val="20"/>
        </w:rPr>
      </w:pP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23</w:t>
      </w:r>
    </w:p>
    <w:p w:rsidR="008577EE" w:rsidRPr="00CC0CDB" w:rsidRDefault="00DF71BC" w:rsidP="00DF71BC">
      <w:pPr>
        <w:tabs>
          <w:tab w:val="left" w:pos="709"/>
        </w:tabs>
        <w:spacing w:after="0" w:line="240" w:lineRule="auto"/>
        <w:ind w:left="284" w:hanging="284"/>
        <w:jc w:val="both"/>
        <w:rPr>
          <w:rFonts w:ascii="Verdana" w:eastAsia="Verdana" w:hAnsi="Verdana" w:cs="Verdana"/>
          <w:sz w:val="20"/>
          <w:szCs w:val="20"/>
        </w:rPr>
      </w:pPr>
      <w:r w:rsidRPr="00CC0CDB">
        <w:rPr>
          <w:rFonts w:ascii="Verdana" w:eastAsia="Verdana" w:hAnsi="Verdana" w:cs="Verdana"/>
          <w:sz w:val="20"/>
          <w:szCs w:val="20"/>
        </w:rPr>
        <w:t xml:space="preserve">1. </w:t>
      </w:r>
      <w:r w:rsidR="00512D7A" w:rsidRPr="00CC0CDB">
        <w:rPr>
          <w:rFonts w:ascii="Verdana" w:eastAsia="Verdana" w:hAnsi="Verdana" w:cs="Verdana"/>
          <w:sz w:val="20"/>
          <w:szCs w:val="20"/>
        </w:rPr>
        <w:t>Przedstawicielem Wykonawcy na budowie jest kierownik budowy .......................................</w:t>
      </w:r>
      <w:r w:rsidR="000414B0" w:rsidRPr="00CC0CDB">
        <w:rPr>
          <w:rFonts w:ascii="Verdana" w:eastAsia="Verdana" w:hAnsi="Verdana" w:cs="Verdana"/>
          <w:color w:val="000000"/>
          <w:sz w:val="20"/>
          <w:szCs w:val="20"/>
        </w:rPr>
        <w:t>n</w:t>
      </w:r>
      <w:r w:rsidR="00512D7A" w:rsidRPr="00CC0CDB">
        <w:rPr>
          <w:rFonts w:ascii="Verdana" w:eastAsia="Verdana" w:hAnsi="Verdana" w:cs="Verdana"/>
          <w:color w:val="000000"/>
          <w:sz w:val="20"/>
          <w:szCs w:val="20"/>
        </w:rPr>
        <w:t>r uprawnień budowlanych – ........................</w:t>
      </w:r>
      <w:r w:rsidR="00693A90" w:rsidRPr="00CC0CDB">
        <w:rPr>
          <w:rFonts w:ascii="Verdana" w:eastAsia="Verdana" w:hAnsi="Verdana" w:cs="Verdana"/>
          <w:color w:val="000000"/>
          <w:sz w:val="20"/>
          <w:szCs w:val="20"/>
        </w:rPr>
        <w:t>....tel. ……………………………………………………………..</w:t>
      </w:r>
    </w:p>
    <w:p w:rsidR="008577EE" w:rsidRPr="00CC0CDB" w:rsidRDefault="000414B0" w:rsidP="00DF71BC">
      <w:pPr>
        <w:tabs>
          <w:tab w:val="left" w:pos="709"/>
        </w:tabs>
        <w:spacing w:after="0" w:line="240" w:lineRule="auto"/>
        <w:ind w:left="284" w:hanging="284"/>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2. </w:t>
      </w:r>
      <w:r w:rsidR="00512D7A" w:rsidRPr="00CC0CDB">
        <w:rPr>
          <w:rFonts w:ascii="Verdana" w:eastAsia="Verdana" w:hAnsi="Verdana" w:cs="Verdana"/>
          <w:color w:val="000000"/>
          <w:sz w:val="20"/>
          <w:szCs w:val="20"/>
        </w:rPr>
        <w:t>Wykonawca zobowiązuje się, że funkcję kierownika budowy i kierownika kontraktu będzie pełnić  ta sama osoba.</w:t>
      </w:r>
    </w:p>
    <w:p w:rsidR="008577EE" w:rsidRPr="00CC0CDB" w:rsidRDefault="000414B0" w:rsidP="00DF71BC">
      <w:pPr>
        <w:tabs>
          <w:tab w:val="left" w:pos="709"/>
        </w:tabs>
        <w:spacing w:after="0" w:line="240" w:lineRule="auto"/>
        <w:ind w:left="284" w:hanging="284"/>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3. </w:t>
      </w:r>
      <w:r w:rsidR="00512D7A" w:rsidRPr="00CC0CDB">
        <w:rPr>
          <w:rFonts w:ascii="Verdana" w:eastAsia="Verdana" w:hAnsi="Verdana" w:cs="Verdana"/>
          <w:color w:val="000000"/>
          <w:sz w:val="20"/>
          <w:szCs w:val="20"/>
        </w:rPr>
        <w:t>Zmiana kierownika budowy oraz kierowników branżowych może nastąpić</w:t>
      </w:r>
      <w:r w:rsidR="00823A42" w:rsidRPr="00CC0CDB">
        <w:rPr>
          <w:rFonts w:ascii="Verdana" w:eastAsia="Verdana" w:hAnsi="Verdana" w:cs="Verdana"/>
          <w:color w:val="000000"/>
          <w:sz w:val="20"/>
          <w:szCs w:val="20"/>
        </w:rPr>
        <w:t xml:space="preserve"> wyłącznie</w:t>
      </w:r>
      <w:r w:rsidR="00512D7A" w:rsidRPr="00CC0CDB">
        <w:rPr>
          <w:rFonts w:ascii="Verdana" w:eastAsia="Verdana" w:hAnsi="Verdana" w:cs="Verdana"/>
          <w:color w:val="000000"/>
          <w:sz w:val="20"/>
          <w:szCs w:val="20"/>
        </w:rPr>
        <w:t xml:space="preserve"> za uprzednią zgodą Zamawiającego. Osoby, które będą pełnić obowiązki kierowników muszą posiadać kwalifikacje określone przez Zamawiającego w specyfikacji istotnych warunków zamówienia.</w:t>
      </w:r>
    </w:p>
    <w:p w:rsidR="008577EE" w:rsidRPr="00CC0CDB" w:rsidRDefault="000414B0" w:rsidP="00DF71BC">
      <w:pPr>
        <w:tabs>
          <w:tab w:val="left" w:pos="709"/>
        </w:tabs>
        <w:spacing w:after="0" w:line="240" w:lineRule="auto"/>
        <w:ind w:left="284" w:hanging="284"/>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4. </w:t>
      </w:r>
      <w:r w:rsidR="00512D7A" w:rsidRPr="00CC0CDB">
        <w:rPr>
          <w:rFonts w:ascii="Verdana" w:eastAsia="Verdana" w:hAnsi="Verdana" w:cs="Verdana"/>
          <w:color w:val="000000"/>
          <w:sz w:val="20"/>
          <w:szCs w:val="20"/>
        </w:rPr>
        <w:t>Zmiana osób, o których mowa w ust. 3 niniejszego paragrafu, z wyjątkiem kierownika budowy, nie wymaga zmiany Umowy.</w:t>
      </w:r>
      <w:r w:rsidR="00823A42" w:rsidRPr="00CC0CDB">
        <w:rPr>
          <w:rFonts w:ascii="Verdana" w:eastAsia="Verdana" w:hAnsi="Verdana" w:cs="Verdana"/>
          <w:color w:val="000000"/>
          <w:sz w:val="20"/>
          <w:szCs w:val="20"/>
        </w:rPr>
        <w:t xml:space="preserve"> Zmiana kierowników branżowych wymaga pisemnego oświadczenia Zamawiającego obejmującego taką zgodę.</w:t>
      </w:r>
    </w:p>
    <w:p w:rsidR="008577EE" w:rsidRPr="00CC0CDB" w:rsidRDefault="000414B0" w:rsidP="00DF71BC">
      <w:pPr>
        <w:tabs>
          <w:tab w:val="left" w:pos="709"/>
        </w:tabs>
        <w:spacing w:after="0" w:line="240" w:lineRule="auto"/>
        <w:ind w:left="284" w:hanging="284"/>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5. </w:t>
      </w:r>
      <w:r w:rsidR="00512D7A" w:rsidRPr="00CC0CDB">
        <w:rPr>
          <w:rFonts w:ascii="Verdana" w:eastAsia="Verdana" w:hAnsi="Verdana" w:cs="Verdana"/>
          <w:color w:val="000000"/>
          <w:sz w:val="20"/>
          <w:szCs w:val="20"/>
        </w:rPr>
        <w:t>Zamawiający jest uprawniony do zgłoszenia uwag, zastrzeżeń albo do wystąpienia doWykonawcy z żądaniem usunięcia określonej osoby spośród personelu Wykonawcy lub jego Podwykonawcy, która pomimo udzielonego jej upomnienia:</w:t>
      </w:r>
    </w:p>
    <w:p w:rsidR="00892245" w:rsidRDefault="00512D7A" w:rsidP="00363BB2">
      <w:pPr>
        <w:pStyle w:val="Akapitzlist"/>
        <w:numPr>
          <w:ilvl w:val="0"/>
          <w:numId w:val="43"/>
        </w:numPr>
        <w:tabs>
          <w:tab w:val="left" w:pos="709"/>
        </w:tabs>
        <w:spacing w:after="0" w:line="240" w:lineRule="auto"/>
        <w:ind w:left="567" w:hanging="283"/>
        <w:jc w:val="both"/>
        <w:rPr>
          <w:rFonts w:ascii="Verdana" w:eastAsia="Verdana" w:hAnsi="Verdana" w:cs="Verdana"/>
          <w:color w:val="000000"/>
          <w:sz w:val="20"/>
          <w:szCs w:val="20"/>
        </w:rPr>
      </w:pPr>
      <w:r w:rsidRPr="00892245">
        <w:rPr>
          <w:rFonts w:ascii="Verdana" w:eastAsia="Verdana" w:hAnsi="Verdana" w:cs="Verdana"/>
          <w:color w:val="000000"/>
          <w:sz w:val="20"/>
          <w:szCs w:val="20"/>
        </w:rPr>
        <w:t>wykonuje swoje obowiązki w sposób nienależyty,</w:t>
      </w:r>
    </w:p>
    <w:p w:rsidR="00892245" w:rsidRDefault="00512D7A" w:rsidP="00363BB2">
      <w:pPr>
        <w:pStyle w:val="Akapitzlist"/>
        <w:numPr>
          <w:ilvl w:val="0"/>
          <w:numId w:val="43"/>
        </w:numPr>
        <w:tabs>
          <w:tab w:val="left" w:pos="709"/>
        </w:tabs>
        <w:spacing w:after="0" w:line="240" w:lineRule="auto"/>
        <w:ind w:left="567" w:hanging="283"/>
        <w:jc w:val="both"/>
        <w:rPr>
          <w:rFonts w:ascii="Verdana" w:eastAsia="Verdana" w:hAnsi="Verdana" w:cs="Verdana"/>
          <w:color w:val="000000"/>
          <w:sz w:val="20"/>
          <w:szCs w:val="20"/>
        </w:rPr>
      </w:pPr>
      <w:r w:rsidRPr="00892245">
        <w:rPr>
          <w:rFonts w:ascii="Verdana" w:eastAsia="Verdana" w:hAnsi="Verdana" w:cs="Verdana"/>
          <w:color w:val="000000"/>
          <w:sz w:val="20"/>
          <w:szCs w:val="20"/>
        </w:rPr>
        <w:t>nie stosuje się do postanowień Umowy lub</w:t>
      </w:r>
    </w:p>
    <w:p w:rsidR="008577EE" w:rsidRPr="00892245" w:rsidRDefault="00512D7A" w:rsidP="00363BB2">
      <w:pPr>
        <w:pStyle w:val="Akapitzlist"/>
        <w:numPr>
          <w:ilvl w:val="0"/>
          <w:numId w:val="43"/>
        </w:numPr>
        <w:tabs>
          <w:tab w:val="left" w:pos="709"/>
        </w:tabs>
        <w:spacing w:after="0" w:line="240" w:lineRule="auto"/>
        <w:ind w:left="567" w:hanging="283"/>
        <w:jc w:val="both"/>
        <w:rPr>
          <w:rFonts w:ascii="Verdana" w:eastAsia="Verdana" w:hAnsi="Verdana" w:cs="Verdana"/>
          <w:color w:val="000000"/>
          <w:sz w:val="20"/>
          <w:szCs w:val="20"/>
        </w:rPr>
      </w:pPr>
      <w:r w:rsidRPr="00892245">
        <w:rPr>
          <w:rFonts w:ascii="Verdana" w:eastAsia="Verdana" w:hAnsi="Verdana" w:cs="Verdana"/>
          <w:color w:val="000000"/>
          <w:sz w:val="20"/>
          <w:szCs w:val="20"/>
        </w:rPr>
        <w:t>stwarza zagrożenie dla bezpieczeństwa, zdrowia lub ochrony środowiska, w szczególności narusza zasady bhp oraz przepisy ppoż.</w:t>
      </w:r>
    </w:p>
    <w:p w:rsidR="008577EE" w:rsidRPr="00CC0CDB" w:rsidRDefault="00BF3043" w:rsidP="00DF71BC">
      <w:pPr>
        <w:tabs>
          <w:tab w:val="left" w:pos="709"/>
        </w:tabs>
        <w:spacing w:after="0" w:line="240" w:lineRule="auto"/>
        <w:ind w:left="284" w:hanging="284"/>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6. </w:t>
      </w:r>
      <w:r w:rsidR="00512D7A" w:rsidRPr="00CC0CDB">
        <w:rPr>
          <w:rFonts w:ascii="Verdana" w:eastAsia="Verdana" w:hAnsi="Verdana" w:cs="Verdana"/>
          <w:color w:val="000000"/>
          <w:sz w:val="20"/>
          <w:szCs w:val="20"/>
        </w:rPr>
        <w:t xml:space="preserve">W przypadku wystąpienia okoliczności, o której mowa w ust. </w:t>
      </w:r>
      <w:r w:rsidRPr="00CC0CDB">
        <w:rPr>
          <w:rFonts w:ascii="Verdana" w:eastAsia="Verdana" w:hAnsi="Verdana" w:cs="Verdana"/>
          <w:color w:val="000000"/>
          <w:sz w:val="20"/>
          <w:szCs w:val="20"/>
        </w:rPr>
        <w:t>5</w:t>
      </w:r>
      <w:r w:rsidR="00512D7A" w:rsidRPr="00CC0CDB">
        <w:rPr>
          <w:rFonts w:ascii="Verdana" w:eastAsia="Verdana" w:hAnsi="Verdana" w:cs="Verdana"/>
          <w:color w:val="000000"/>
          <w:sz w:val="20"/>
          <w:szCs w:val="20"/>
        </w:rPr>
        <w:t>, Wykonawca zobowiązuje się wyznaczyć odpowiednią osobę na zastępstwo</w:t>
      </w:r>
      <w:r w:rsidRPr="00CC0CDB">
        <w:rPr>
          <w:rFonts w:ascii="Verdana" w:eastAsia="Verdana" w:hAnsi="Verdana" w:cs="Verdana"/>
          <w:color w:val="000000"/>
          <w:sz w:val="20"/>
          <w:szCs w:val="20"/>
        </w:rPr>
        <w:t xml:space="preserve">, </w:t>
      </w:r>
      <w:r w:rsidR="00E43443" w:rsidRPr="00CC0CDB">
        <w:rPr>
          <w:rFonts w:ascii="Verdana" w:eastAsia="Verdana" w:hAnsi="Verdana" w:cs="Verdana"/>
          <w:color w:val="000000"/>
          <w:sz w:val="20"/>
          <w:szCs w:val="20"/>
        </w:rPr>
        <w:t>bądź zażądać od Podwykonawcy odpowiedniego zastępcy</w:t>
      </w:r>
      <w:r w:rsidRPr="00CC0CDB">
        <w:rPr>
          <w:rFonts w:ascii="Verdana" w:eastAsia="Verdana" w:hAnsi="Verdana" w:cs="Verdana"/>
          <w:color w:val="000000"/>
          <w:sz w:val="20"/>
          <w:szCs w:val="20"/>
        </w:rPr>
        <w:t>,</w:t>
      </w:r>
      <w:r w:rsidR="00512D7A" w:rsidRPr="00CC0CDB">
        <w:rPr>
          <w:rFonts w:ascii="Verdana" w:eastAsia="Verdana" w:hAnsi="Verdana" w:cs="Verdana"/>
          <w:color w:val="000000"/>
          <w:sz w:val="20"/>
          <w:szCs w:val="20"/>
        </w:rPr>
        <w:t xml:space="preserve"> w terminie nie dłuższym niż 14 dni od daty złożenia żądania przez Zamawiającego.</w:t>
      </w:r>
    </w:p>
    <w:p w:rsidR="00892245" w:rsidRDefault="00892245">
      <w:pPr>
        <w:spacing w:after="0" w:line="240" w:lineRule="auto"/>
        <w:jc w:val="center"/>
        <w:rPr>
          <w:rFonts w:ascii="Verdana" w:eastAsia="Verdana" w:hAnsi="Verdana" w:cs="Verdana"/>
          <w:sz w:val="20"/>
          <w:szCs w:val="20"/>
        </w:rPr>
      </w:pP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24</w:t>
      </w:r>
    </w:p>
    <w:p w:rsidR="008577EE" w:rsidRPr="00CC0CDB" w:rsidRDefault="00512D7A">
      <w:pPr>
        <w:spacing w:after="0" w:line="240" w:lineRule="auto"/>
        <w:rPr>
          <w:rFonts w:ascii="Verdana" w:eastAsia="Verdana" w:hAnsi="Verdana" w:cs="Verdana"/>
          <w:sz w:val="20"/>
          <w:szCs w:val="20"/>
        </w:rPr>
      </w:pPr>
      <w:r w:rsidRPr="00CC0CDB">
        <w:rPr>
          <w:rFonts w:ascii="Verdana" w:eastAsia="Verdana" w:hAnsi="Verdana" w:cs="Verdana"/>
          <w:sz w:val="20"/>
          <w:szCs w:val="20"/>
        </w:rPr>
        <w:t>Zamawiający ustanawia :</w:t>
      </w:r>
    </w:p>
    <w:p w:rsidR="00892245" w:rsidRDefault="00512D7A" w:rsidP="00EC592C">
      <w:pPr>
        <w:numPr>
          <w:ilvl w:val="0"/>
          <w:numId w:val="17"/>
        </w:numPr>
        <w:tabs>
          <w:tab w:val="left" w:pos="360"/>
          <w:tab w:val="left" w:pos="567"/>
        </w:tabs>
        <w:spacing w:after="0" w:line="240" w:lineRule="auto"/>
        <w:ind w:left="284" w:hanging="284"/>
        <w:jc w:val="both"/>
        <w:rPr>
          <w:rFonts w:ascii="Verdana" w:eastAsia="Verdana" w:hAnsi="Verdana" w:cs="Verdana"/>
          <w:sz w:val="20"/>
          <w:szCs w:val="20"/>
        </w:rPr>
      </w:pPr>
      <w:r w:rsidRPr="00CC0CDB">
        <w:rPr>
          <w:rFonts w:ascii="Verdana" w:eastAsia="Verdana" w:hAnsi="Verdana" w:cs="Verdana"/>
          <w:sz w:val="20"/>
          <w:szCs w:val="20"/>
        </w:rPr>
        <w:t>inspektora nadzoru inwestorskiego ds. robót budowlanych –</w:t>
      </w:r>
      <w:r w:rsidR="002A6182" w:rsidRPr="00CC0CDB">
        <w:rPr>
          <w:rFonts w:ascii="Verdana" w:eastAsia="Verdana" w:hAnsi="Verdana" w:cs="Verdana"/>
          <w:sz w:val="20"/>
          <w:szCs w:val="20"/>
        </w:rPr>
        <w:t>…………………………….</w:t>
      </w:r>
      <w:r w:rsidRPr="00CC0CDB">
        <w:rPr>
          <w:rFonts w:ascii="Verdana" w:eastAsia="Verdana" w:hAnsi="Verdana" w:cs="Verdana"/>
          <w:sz w:val="20"/>
          <w:szCs w:val="20"/>
        </w:rPr>
        <w:t>który jest koordynatorem nadzoru inwestorskiego</w:t>
      </w:r>
      <w:r w:rsidR="002A6182" w:rsidRPr="00CC0CDB">
        <w:rPr>
          <w:rFonts w:ascii="Verdana" w:eastAsia="Verdana" w:hAnsi="Verdana" w:cs="Verdana"/>
          <w:sz w:val="20"/>
          <w:szCs w:val="20"/>
        </w:rPr>
        <w:t>, nr uprawnień budowlanych ……………………………………</w:t>
      </w:r>
      <w:r w:rsidR="00693A90" w:rsidRPr="00CC0CDB">
        <w:rPr>
          <w:rFonts w:ascii="Verdana" w:eastAsia="Verdana" w:hAnsi="Verdana" w:cs="Verdana"/>
          <w:sz w:val="20"/>
          <w:szCs w:val="20"/>
        </w:rPr>
        <w:t>, Tel. ………………………………………………….</w:t>
      </w:r>
    </w:p>
    <w:p w:rsidR="00892245" w:rsidRDefault="00512D7A" w:rsidP="00EC592C">
      <w:pPr>
        <w:numPr>
          <w:ilvl w:val="0"/>
          <w:numId w:val="17"/>
        </w:numPr>
        <w:tabs>
          <w:tab w:val="left" w:pos="360"/>
          <w:tab w:val="left" w:pos="567"/>
        </w:tabs>
        <w:spacing w:after="0" w:line="240" w:lineRule="auto"/>
        <w:ind w:left="284" w:hanging="284"/>
        <w:jc w:val="both"/>
        <w:rPr>
          <w:rFonts w:ascii="Verdana" w:eastAsia="Verdana" w:hAnsi="Verdana" w:cs="Verdana"/>
          <w:sz w:val="20"/>
          <w:szCs w:val="20"/>
        </w:rPr>
      </w:pPr>
      <w:r w:rsidRPr="00892245">
        <w:rPr>
          <w:rFonts w:ascii="Verdana" w:eastAsia="Verdana" w:hAnsi="Verdana" w:cs="Verdana"/>
          <w:sz w:val="20"/>
          <w:szCs w:val="20"/>
        </w:rPr>
        <w:t xml:space="preserve">inspektora nadzoru inwestorskiego ds. </w:t>
      </w:r>
      <w:r w:rsidR="002A6182" w:rsidRPr="00892245">
        <w:rPr>
          <w:rFonts w:ascii="Verdana" w:eastAsia="Verdana" w:hAnsi="Verdana" w:cs="Verdana"/>
          <w:sz w:val="20"/>
          <w:szCs w:val="20"/>
        </w:rPr>
        <w:t xml:space="preserve">sieci, </w:t>
      </w:r>
      <w:r w:rsidRPr="00892245">
        <w:rPr>
          <w:rFonts w:ascii="Verdana" w:eastAsia="Verdana" w:hAnsi="Verdana" w:cs="Verdana"/>
          <w:sz w:val="20"/>
          <w:szCs w:val="20"/>
        </w:rPr>
        <w:t xml:space="preserve">instalacji </w:t>
      </w:r>
      <w:r w:rsidR="002A6182" w:rsidRPr="00892245">
        <w:rPr>
          <w:rFonts w:ascii="Verdana" w:eastAsia="Verdana" w:hAnsi="Verdana" w:cs="Verdana"/>
          <w:sz w:val="20"/>
          <w:szCs w:val="20"/>
        </w:rPr>
        <w:t xml:space="preserve">i urządzeń </w:t>
      </w:r>
      <w:r w:rsidRPr="00892245">
        <w:rPr>
          <w:rFonts w:ascii="Verdana" w:eastAsia="Verdana" w:hAnsi="Verdana" w:cs="Verdana"/>
          <w:sz w:val="20"/>
          <w:szCs w:val="20"/>
        </w:rPr>
        <w:t>wod</w:t>
      </w:r>
      <w:r w:rsidR="004B723E">
        <w:rPr>
          <w:rFonts w:ascii="Verdana" w:eastAsia="Verdana" w:hAnsi="Verdana" w:cs="Verdana"/>
          <w:sz w:val="20"/>
          <w:szCs w:val="20"/>
        </w:rPr>
        <w:t>.</w:t>
      </w:r>
      <w:r w:rsidRPr="00892245">
        <w:rPr>
          <w:rFonts w:ascii="Verdana" w:eastAsia="Verdana" w:hAnsi="Verdana" w:cs="Verdana"/>
          <w:sz w:val="20"/>
          <w:szCs w:val="20"/>
        </w:rPr>
        <w:t xml:space="preserve">-kan., gaz. i c.o. – </w:t>
      </w:r>
      <w:r w:rsidR="002A6182" w:rsidRPr="00892245">
        <w:rPr>
          <w:rFonts w:ascii="Verdana" w:eastAsia="Verdana" w:hAnsi="Verdana" w:cs="Verdana"/>
          <w:sz w:val="20"/>
          <w:szCs w:val="20"/>
        </w:rPr>
        <w:t>…...……………………………, nr uprawnień budowlanych………………………………………………………………………..</w:t>
      </w:r>
      <w:r w:rsidR="00693A90" w:rsidRPr="00892245">
        <w:rPr>
          <w:rFonts w:ascii="Verdana" w:eastAsia="Verdana" w:hAnsi="Verdana" w:cs="Verdana"/>
          <w:sz w:val="20"/>
          <w:szCs w:val="20"/>
        </w:rPr>
        <w:t>, tel. ………………………………………………..</w:t>
      </w:r>
    </w:p>
    <w:p w:rsidR="008577EE" w:rsidRPr="00892245" w:rsidRDefault="00512D7A" w:rsidP="00EC592C">
      <w:pPr>
        <w:numPr>
          <w:ilvl w:val="0"/>
          <w:numId w:val="17"/>
        </w:numPr>
        <w:tabs>
          <w:tab w:val="left" w:pos="360"/>
          <w:tab w:val="left" w:pos="567"/>
        </w:tabs>
        <w:spacing w:after="0" w:line="240" w:lineRule="auto"/>
        <w:ind w:left="284" w:hanging="284"/>
        <w:jc w:val="both"/>
        <w:rPr>
          <w:rFonts w:ascii="Verdana" w:eastAsia="Verdana" w:hAnsi="Verdana" w:cs="Verdana"/>
          <w:sz w:val="20"/>
          <w:szCs w:val="20"/>
        </w:rPr>
      </w:pPr>
      <w:r w:rsidRPr="00892245">
        <w:rPr>
          <w:rFonts w:ascii="Verdana" w:eastAsia="Verdana" w:hAnsi="Verdana" w:cs="Verdana"/>
          <w:sz w:val="20"/>
          <w:szCs w:val="20"/>
        </w:rPr>
        <w:t>inspekt</w:t>
      </w:r>
      <w:r w:rsidR="002A6182" w:rsidRPr="00892245">
        <w:rPr>
          <w:rFonts w:ascii="Verdana" w:eastAsia="Verdana" w:hAnsi="Verdana" w:cs="Verdana"/>
          <w:sz w:val="20"/>
          <w:szCs w:val="20"/>
        </w:rPr>
        <w:t>ora nadzoru inwestorskiego ds. sieci, i</w:t>
      </w:r>
      <w:r w:rsidRPr="00892245">
        <w:rPr>
          <w:rFonts w:ascii="Verdana" w:eastAsia="Verdana" w:hAnsi="Verdana" w:cs="Verdana"/>
          <w:sz w:val="20"/>
          <w:szCs w:val="20"/>
        </w:rPr>
        <w:t xml:space="preserve">nstalacji </w:t>
      </w:r>
      <w:r w:rsidR="002A6182" w:rsidRPr="00892245">
        <w:rPr>
          <w:rFonts w:ascii="Verdana" w:eastAsia="Verdana" w:hAnsi="Verdana" w:cs="Verdana"/>
          <w:sz w:val="20"/>
          <w:szCs w:val="20"/>
        </w:rPr>
        <w:t>i urządzeń elektrycznych,elektroenergetycznych i telekomunikacyjnych</w:t>
      </w:r>
      <w:r w:rsidRPr="00892245">
        <w:rPr>
          <w:rFonts w:ascii="Verdana" w:eastAsia="Verdana" w:hAnsi="Verdana" w:cs="Verdana"/>
          <w:sz w:val="20"/>
          <w:szCs w:val="20"/>
        </w:rPr>
        <w:t xml:space="preserve"> -  </w:t>
      </w:r>
      <w:r w:rsidR="002A6182" w:rsidRPr="00892245">
        <w:rPr>
          <w:rFonts w:ascii="Verdana" w:eastAsia="Verdana" w:hAnsi="Verdana" w:cs="Verdana"/>
          <w:sz w:val="20"/>
          <w:szCs w:val="20"/>
        </w:rPr>
        <w:t>…………………………………….., nr uprawnień budowlanych ………………………………………………………………</w:t>
      </w:r>
      <w:r w:rsidR="00693A90" w:rsidRPr="00892245">
        <w:rPr>
          <w:rFonts w:ascii="Verdana" w:eastAsia="Verdana" w:hAnsi="Verdana" w:cs="Verdana"/>
          <w:sz w:val="20"/>
          <w:szCs w:val="20"/>
        </w:rPr>
        <w:t xml:space="preserve">tel. </w:t>
      </w:r>
      <w:r w:rsidR="002A6182" w:rsidRPr="00892245">
        <w:rPr>
          <w:rFonts w:ascii="Verdana" w:eastAsia="Verdana" w:hAnsi="Verdana" w:cs="Verdana"/>
          <w:sz w:val="20"/>
          <w:szCs w:val="20"/>
        </w:rPr>
        <w:t>………………………………………………………………</w:t>
      </w:r>
    </w:p>
    <w:p w:rsidR="008577EE" w:rsidRPr="00CC0CDB" w:rsidRDefault="008577EE">
      <w:pPr>
        <w:spacing w:after="0" w:line="240" w:lineRule="auto"/>
        <w:rPr>
          <w:rFonts w:ascii="Verdana" w:eastAsia="Verdana" w:hAnsi="Verdana" w:cs="Verdana"/>
          <w:color w:val="000000"/>
          <w:sz w:val="20"/>
          <w:szCs w:val="20"/>
        </w:rPr>
      </w:pPr>
    </w:p>
    <w:p w:rsidR="008577EE" w:rsidRPr="00CC0CDB" w:rsidRDefault="00126D96">
      <w:pPr>
        <w:spacing w:after="0" w:line="240" w:lineRule="auto"/>
        <w:jc w:val="center"/>
        <w:rPr>
          <w:rFonts w:ascii="Verdana" w:eastAsia="Verdana" w:hAnsi="Verdana" w:cs="Verdana"/>
          <w:color w:val="000000"/>
          <w:sz w:val="20"/>
          <w:szCs w:val="20"/>
        </w:rPr>
      </w:pPr>
      <w:r w:rsidRPr="00CC0CDB">
        <w:rPr>
          <w:rFonts w:ascii="Verdana" w:eastAsia="Verdana" w:hAnsi="Verdana" w:cs="Verdana"/>
          <w:color w:val="000000"/>
          <w:sz w:val="20"/>
          <w:szCs w:val="20"/>
        </w:rPr>
        <w:t>§ 25</w:t>
      </w:r>
    </w:p>
    <w:p w:rsidR="008577EE" w:rsidRPr="00CC0CDB" w:rsidRDefault="00512D7A">
      <w:pPr>
        <w:spacing w:after="0" w:line="240" w:lineRule="auto"/>
        <w:rPr>
          <w:rFonts w:ascii="Verdana" w:eastAsia="Verdana" w:hAnsi="Verdana" w:cs="Verdana"/>
          <w:color w:val="000000"/>
          <w:sz w:val="20"/>
          <w:szCs w:val="20"/>
        </w:rPr>
      </w:pPr>
      <w:r w:rsidRPr="00CC0CDB">
        <w:rPr>
          <w:rFonts w:ascii="Verdana" w:eastAsia="Verdana" w:hAnsi="Verdana" w:cs="Verdana"/>
          <w:color w:val="000000"/>
          <w:sz w:val="20"/>
          <w:szCs w:val="20"/>
        </w:rPr>
        <w:t xml:space="preserve">Nadzór autorski nad wykonaniem przedmiotu Umowy  sprawować będzie Projektant : </w:t>
      </w:r>
    </w:p>
    <w:p w:rsidR="008577EE" w:rsidRPr="00CC0CDB" w:rsidRDefault="006045B2">
      <w:pPr>
        <w:spacing w:after="0" w:line="240" w:lineRule="auto"/>
        <w:rPr>
          <w:rFonts w:ascii="Verdana" w:eastAsia="Arial" w:hAnsi="Verdana" w:cs="Arial"/>
          <w:color w:val="000000"/>
          <w:sz w:val="20"/>
          <w:szCs w:val="20"/>
        </w:rPr>
      </w:pPr>
      <w:r w:rsidRPr="00CC0CDB">
        <w:rPr>
          <w:rFonts w:ascii="Verdana" w:eastAsia="Verdana" w:hAnsi="Verdana" w:cs="Verdana"/>
          <w:color w:val="000000"/>
          <w:sz w:val="20"/>
          <w:szCs w:val="20"/>
        </w:rPr>
        <w:t>……………………………………….</w:t>
      </w:r>
      <w:r w:rsidR="00F57ED8" w:rsidRPr="00CC0CDB">
        <w:rPr>
          <w:rFonts w:ascii="Verdana" w:eastAsia="Verdana" w:hAnsi="Verdana" w:cs="Verdana"/>
          <w:color w:val="000000"/>
          <w:sz w:val="20"/>
          <w:szCs w:val="20"/>
        </w:rPr>
        <w:t xml:space="preserve">, tel. </w:t>
      </w:r>
      <w:r w:rsidRPr="00CC0CDB">
        <w:rPr>
          <w:rFonts w:ascii="Verdana" w:eastAsia="Verdana" w:hAnsi="Verdana" w:cs="Verdana"/>
          <w:color w:val="000000"/>
          <w:sz w:val="20"/>
          <w:szCs w:val="20"/>
        </w:rPr>
        <w:t>………………………………………………………………………………………………………………</w:t>
      </w:r>
    </w:p>
    <w:p w:rsidR="008577EE" w:rsidRPr="00CC0CDB" w:rsidRDefault="008577EE">
      <w:pPr>
        <w:spacing w:after="0" w:line="240" w:lineRule="auto"/>
        <w:rPr>
          <w:rFonts w:ascii="Verdana" w:eastAsia="Arial" w:hAnsi="Verdana" w:cs="Arial"/>
          <w:b/>
          <w:color w:val="FF0000"/>
          <w:sz w:val="20"/>
          <w:szCs w:val="20"/>
        </w:rPr>
      </w:pPr>
    </w:p>
    <w:p w:rsidR="008577EE"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xml:space="preserve">RĘKOJMIA I GWARANCJA </w:t>
      </w:r>
    </w:p>
    <w:p w:rsidR="008577EE" w:rsidRPr="00CC0CDB" w:rsidRDefault="00126D96">
      <w:pPr>
        <w:tabs>
          <w:tab w:val="left" w:pos="426"/>
        </w:tabs>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26</w:t>
      </w:r>
    </w:p>
    <w:p w:rsidR="008577EE" w:rsidRPr="00CC0CDB" w:rsidRDefault="00512D7A" w:rsidP="00363BB2">
      <w:pPr>
        <w:numPr>
          <w:ilvl w:val="0"/>
          <w:numId w:val="18"/>
        </w:numPr>
        <w:spacing w:after="0" w:line="240" w:lineRule="auto"/>
        <w:ind w:left="360" w:right="72" w:hanging="360"/>
        <w:jc w:val="both"/>
        <w:rPr>
          <w:rFonts w:ascii="Verdana" w:eastAsia="Verdana" w:hAnsi="Verdana" w:cs="Verdana"/>
          <w:sz w:val="20"/>
          <w:szCs w:val="20"/>
        </w:rPr>
      </w:pPr>
      <w:r w:rsidRPr="00CC0CDB">
        <w:rPr>
          <w:rFonts w:ascii="Verdana" w:eastAsia="Verdana" w:hAnsi="Verdana" w:cs="Verdana"/>
          <w:sz w:val="20"/>
          <w:szCs w:val="20"/>
        </w:rPr>
        <w:t xml:space="preserve">Wykonawca  ponosi wobec Zamawiającego odpowiedzialność z tytułu rękojmi za wady przedmiotu Umowy przez okres </w:t>
      </w:r>
      <w:r w:rsidR="00B905AB" w:rsidRPr="00CC0CDB">
        <w:rPr>
          <w:rFonts w:ascii="Verdana" w:eastAsia="Verdana" w:hAnsi="Verdana" w:cs="Verdana"/>
          <w:sz w:val="20"/>
          <w:szCs w:val="20"/>
        </w:rPr>
        <w:t>72</w:t>
      </w:r>
      <w:r w:rsidRPr="00CC0CDB">
        <w:rPr>
          <w:rFonts w:ascii="Verdana" w:eastAsia="Verdana" w:hAnsi="Verdana" w:cs="Verdana"/>
          <w:sz w:val="20"/>
          <w:szCs w:val="20"/>
        </w:rPr>
        <w:t xml:space="preserve"> miesięcy od daty odbioru końcowego robót, na zasadach określonych w k.c. </w:t>
      </w:r>
    </w:p>
    <w:p w:rsidR="008577EE" w:rsidRPr="00CC0CDB" w:rsidRDefault="00512D7A" w:rsidP="00363BB2">
      <w:pPr>
        <w:numPr>
          <w:ilvl w:val="0"/>
          <w:numId w:val="18"/>
        </w:numPr>
        <w:spacing w:after="0" w:line="240" w:lineRule="auto"/>
        <w:ind w:left="360" w:right="72" w:hanging="360"/>
        <w:jc w:val="both"/>
        <w:rPr>
          <w:rFonts w:ascii="Verdana" w:eastAsia="Verdana" w:hAnsi="Verdana" w:cs="Verdana"/>
          <w:sz w:val="20"/>
          <w:szCs w:val="20"/>
        </w:rPr>
      </w:pPr>
      <w:r w:rsidRPr="00CC0CDB">
        <w:rPr>
          <w:rFonts w:ascii="Verdana" w:eastAsia="Verdana" w:hAnsi="Verdana" w:cs="Verdana"/>
          <w:sz w:val="20"/>
          <w:szCs w:val="20"/>
        </w:rPr>
        <w:t xml:space="preserve">Wykonawca udziela Zamawiającemu na wykonane roboty budowlane, stanowiące przedmiot Umowy, gwarancji jakości na okres, z zastrzeżeniem ust. 3 niniejszego paragrafu, </w:t>
      </w:r>
      <w:r w:rsidR="00B905AB" w:rsidRPr="00CC0CDB">
        <w:rPr>
          <w:rFonts w:ascii="Verdana" w:eastAsia="Verdana" w:hAnsi="Verdana" w:cs="Verdana"/>
          <w:sz w:val="20"/>
          <w:szCs w:val="20"/>
        </w:rPr>
        <w:t xml:space="preserve">72 </w:t>
      </w:r>
      <w:r w:rsidRPr="00CC0CDB">
        <w:rPr>
          <w:rFonts w:ascii="Verdana" w:eastAsia="Verdana" w:hAnsi="Verdana" w:cs="Verdana"/>
          <w:sz w:val="20"/>
          <w:szCs w:val="20"/>
        </w:rPr>
        <w:t>miesięcy, licząc od daty odbioru końcowego robót</w:t>
      </w:r>
      <w:r w:rsidR="006045B2" w:rsidRPr="00CC0CDB">
        <w:rPr>
          <w:rFonts w:ascii="Verdana" w:eastAsia="Verdana" w:hAnsi="Verdana" w:cs="Verdana"/>
          <w:sz w:val="20"/>
          <w:szCs w:val="20"/>
        </w:rPr>
        <w:t xml:space="preserve">, tj. podpisania </w:t>
      </w:r>
      <w:r w:rsidR="006045B2" w:rsidRPr="00CC0CDB">
        <w:rPr>
          <w:rFonts w:ascii="Verdana" w:eastAsia="Verdana" w:hAnsi="Verdana" w:cs="Verdana"/>
          <w:sz w:val="20"/>
          <w:szCs w:val="20"/>
        </w:rPr>
        <w:lastRenderedPageBreak/>
        <w:t>protokołu odbioru końcowego robót budowlanych</w:t>
      </w:r>
      <w:r w:rsidRPr="00CC0CDB">
        <w:rPr>
          <w:rFonts w:ascii="Verdana" w:eastAsia="Verdana" w:hAnsi="Verdana" w:cs="Verdana"/>
          <w:sz w:val="20"/>
          <w:szCs w:val="20"/>
        </w:rPr>
        <w:t>, na warunkach określonych w „Karcie gwarancyjnej jakości”, której wzór</w:t>
      </w:r>
      <w:r w:rsidR="00BF3043" w:rsidRPr="00CC0CDB">
        <w:rPr>
          <w:rFonts w:ascii="Verdana" w:eastAsia="Verdana" w:hAnsi="Verdana" w:cs="Verdana"/>
          <w:sz w:val="20"/>
          <w:szCs w:val="20"/>
        </w:rPr>
        <w:t xml:space="preserve"> stanowi </w:t>
      </w:r>
      <w:r w:rsidR="00BF3043" w:rsidRPr="001A708B">
        <w:rPr>
          <w:rFonts w:ascii="Verdana" w:eastAsia="Verdana" w:hAnsi="Verdana" w:cs="Verdana"/>
          <w:b/>
          <w:sz w:val="20"/>
          <w:szCs w:val="20"/>
        </w:rPr>
        <w:t xml:space="preserve">załącznik nr </w:t>
      </w:r>
      <w:r w:rsidR="00BE6257" w:rsidRPr="001A708B">
        <w:rPr>
          <w:rFonts w:ascii="Verdana" w:eastAsia="Verdana" w:hAnsi="Verdana" w:cs="Verdana"/>
          <w:b/>
          <w:sz w:val="20"/>
          <w:szCs w:val="20"/>
        </w:rPr>
        <w:t>3</w:t>
      </w:r>
      <w:r w:rsidR="006045B2" w:rsidRPr="001A708B">
        <w:rPr>
          <w:rFonts w:ascii="Verdana" w:eastAsia="Verdana" w:hAnsi="Verdana" w:cs="Verdana"/>
          <w:b/>
          <w:sz w:val="20"/>
          <w:szCs w:val="20"/>
        </w:rPr>
        <w:t xml:space="preserve"> </w:t>
      </w:r>
      <w:r w:rsidR="006045B2" w:rsidRPr="00E472AE">
        <w:rPr>
          <w:rFonts w:ascii="Verdana" w:eastAsia="Verdana" w:hAnsi="Verdana" w:cs="Verdana"/>
          <w:sz w:val="20"/>
          <w:szCs w:val="20"/>
        </w:rPr>
        <w:t>do Umowy</w:t>
      </w:r>
      <w:r w:rsidR="006045B2" w:rsidRPr="001668B2">
        <w:rPr>
          <w:rFonts w:ascii="Verdana" w:eastAsia="Verdana" w:hAnsi="Verdana" w:cs="Verdana"/>
          <w:sz w:val="20"/>
          <w:szCs w:val="20"/>
        </w:rPr>
        <w:t xml:space="preserve">. </w:t>
      </w:r>
      <w:r w:rsidRPr="00CC0CDB">
        <w:rPr>
          <w:rFonts w:ascii="Verdana" w:eastAsia="Verdana" w:hAnsi="Verdana" w:cs="Verdana"/>
          <w:sz w:val="20"/>
          <w:szCs w:val="20"/>
        </w:rPr>
        <w:t>„Kartę gwarancyjną jakości” Wykonawca wręczy Zamawiającemu w dniu odbioru końcowego zadania – jako załącznik do protokołu odbioru.</w:t>
      </w:r>
    </w:p>
    <w:p w:rsidR="008577EE" w:rsidRPr="00CC0CDB" w:rsidRDefault="00512D7A" w:rsidP="00363BB2">
      <w:pPr>
        <w:numPr>
          <w:ilvl w:val="0"/>
          <w:numId w:val="18"/>
        </w:numPr>
        <w:spacing w:after="0" w:line="240" w:lineRule="auto"/>
        <w:ind w:left="360" w:right="72" w:hanging="360"/>
        <w:jc w:val="both"/>
        <w:rPr>
          <w:rFonts w:ascii="Verdana" w:eastAsia="Verdana" w:hAnsi="Verdana" w:cs="Verdana"/>
          <w:sz w:val="20"/>
          <w:szCs w:val="20"/>
        </w:rPr>
      </w:pPr>
      <w:r w:rsidRPr="00CC0CDB">
        <w:rPr>
          <w:rFonts w:ascii="Verdana" w:eastAsia="Verdana" w:hAnsi="Verdana" w:cs="Verdana"/>
          <w:sz w:val="20"/>
          <w:szCs w:val="20"/>
        </w:rPr>
        <w:t>Na roboty budowlane i materiały wykończenia zewnętrznego budynków</w:t>
      </w:r>
      <w:r w:rsidR="00126B1A" w:rsidRPr="001668B2">
        <w:rPr>
          <w:rFonts w:ascii="Verdana" w:eastAsia="Verdana" w:hAnsi="Verdana" w:cs="Verdana"/>
          <w:sz w:val="20"/>
          <w:szCs w:val="20"/>
        </w:rPr>
        <w:t>oraz gruntową pompę ciepła</w:t>
      </w:r>
      <w:r w:rsidRPr="001668B2">
        <w:rPr>
          <w:rFonts w:ascii="Verdana" w:eastAsia="Verdana" w:hAnsi="Verdana" w:cs="Verdana"/>
          <w:sz w:val="20"/>
          <w:szCs w:val="20"/>
        </w:rPr>
        <w:t xml:space="preserve">, o których mowa w § </w:t>
      </w:r>
      <w:r w:rsidR="00BC023D" w:rsidRPr="001668B2">
        <w:rPr>
          <w:rFonts w:ascii="Verdana" w:eastAsia="Verdana" w:hAnsi="Verdana" w:cs="Verdana"/>
          <w:sz w:val="20"/>
          <w:szCs w:val="20"/>
        </w:rPr>
        <w:t xml:space="preserve">11 </w:t>
      </w:r>
      <w:r w:rsidRPr="001668B2">
        <w:rPr>
          <w:rFonts w:ascii="Verdana" w:eastAsia="Verdana" w:hAnsi="Verdana" w:cs="Verdana"/>
          <w:sz w:val="20"/>
          <w:szCs w:val="20"/>
        </w:rPr>
        <w:t xml:space="preserve">ust. 2 Umowy, Wykonawca udziela </w:t>
      </w:r>
      <w:r w:rsidRPr="00CC0CDB">
        <w:rPr>
          <w:rFonts w:ascii="Verdana" w:eastAsia="Verdana" w:hAnsi="Verdana" w:cs="Verdana"/>
          <w:sz w:val="20"/>
          <w:szCs w:val="20"/>
        </w:rPr>
        <w:t>gwarancji na okres 10 lat.</w:t>
      </w:r>
    </w:p>
    <w:p w:rsidR="00F7709F" w:rsidRPr="001668B2" w:rsidRDefault="00F7709F" w:rsidP="00363BB2">
      <w:pPr>
        <w:numPr>
          <w:ilvl w:val="0"/>
          <w:numId w:val="18"/>
        </w:numPr>
        <w:spacing w:after="0" w:line="240" w:lineRule="auto"/>
        <w:ind w:left="360" w:right="72" w:hanging="360"/>
        <w:jc w:val="both"/>
        <w:rPr>
          <w:rFonts w:ascii="Verdana" w:eastAsia="Verdana" w:hAnsi="Verdana" w:cs="Verdana"/>
          <w:sz w:val="20"/>
          <w:szCs w:val="20"/>
        </w:rPr>
      </w:pPr>
      <w:r w:rsidRPr="00CC0CDB">
        <w:rPr>
          <w:rFonts w:ascii="Verdana" w:eastAsia="Verdana" w:hAnsi="Verdana" w:cs="Verdana"/>
          <w:sz w:val="20"/>
          <w:szCs w:val="20"/>
        </w:rPr>
        <w:t>Na roboty wykonywane w pasie drogowym ulic</w:t>
      </w:r>
      <w:r w:rsidR="006E7E64" w:rsidRPr="00CC0CDB">
        <w:rPr>
          <w:rFonts w:ascii="Verdana" w:eastAsia="Verdana" w:hAnsi="Verdana" w:cs="Verdana"/>
          <w:sz w:val="20"/>
          <w:szCs w:val="20"/>
        </w:rPr>
        <w:t xml:space="preserve">y Trzebnickiej </w:t>
      </w:r>
      <w:r w:rsidRPr="00CC0CDB">
        <w:rPr>
          <w:rFonts w:ascii="Verdana" w:eastAsia="Verdana" w:hAnsi="Verdana" w:cs="Verdana"/>
          <w:sz w:val="20"/>
          <w:szCs w:val="20"/>
        </w:rPr>
        <w:t>Wykonawca udziela gwarancji na okres 10 lat od dnia odbioru końcowego robót, tj. od dnia podpisania pro</w:t>
      </w:r>
      <w:r w:rsidR="006E7E64" w:rsidRPr="00CC0CDB">
        <w:rPr>
          <w:rFonts w:ascii="Verdana" w:eastAsia="Verdana" w:hAnsi="Verdana" w:cs="Verdana"/>
          <w:sz w:val="20"/>
          <w:szCs w:val="20"/>
        </w:rPr>
        <w:t xml:space="preserve">tokołu końcowego odbioru robót. </w:t>
      </w:r>
      <w:r w:rsidR="006E7E64" w:rsidRPr="001668B2">
        <w:rPr>
          <w:rFonts w:ascii="Verdana" w:eastAsia="Verdana" w:hAnsi="Verdana" w:cs="Verdana"/>
          <w:sz w:val="20"/>
          <w:szCs w:val="20"/>
        </w:rPr>
        <w:t>Wzór „Karty gwarancji jakości</w:t>
      </w:r>
      <w:r w:rsidR="00E26C41" w:rsidRPr="001668B2">
        <w:rPr>
          <w:rFonts w:ascii="Verdana" w:eastAsia="Verdana" w:hAnsi="Verdana" w:cs="Verdana"/>
          <w:sz w:val="20"/>
          <w:szCs w:val="20"/>
        </w:rPr>
        <w:t>- pas</w:t>
      </w:r>
      <w:r w:rsidR="00A21C10" w:rsidRPr="001668B2">
        <w:rPr>
          <w:rFonts w:ascii="Verdana" w:eastAsia="Verdana" w:hAnsi="Verdana" w:cs="Verdana"/>
          <w:sz w:val="20"/>
          <w:szCs w:val="20"/>
        </w:rPr>
        <w:t xml:space="preserve"> drogowy</w:t>
      </w:r>
      <w:r w:rsidR="006E7E64" w:rsidRPr="001668B2">
        <w:rPr>
          <w:rFonts w:ascii="Verdana" w:eastAsia="Verdana" w:hAnsi="Verdana" w:cs="Verdana"/>
          <w:sz w:val="20"/>
          <w:szCs w:val="20"/>
        </w:rPr>
        <w:t xml:space="preserve">” stanowi </w:t>
      </w:r>
      <w:r w:rsidR="006E7E64" w:rsidRPr="001A708B">
        <w:rPr>
          <w:rFonts w:ascii="Verdana" w:eastAsia="Verdana" w:hAnsi="Verdana" w:cs="Verdana"/>
          <w:b/>
          <w:sz w:val="20"/>
          <w:szCs w:val="20"/>
        </w:rPr>
        <w:t xml:space="preserve">załącznik nr </w:t>
      </w:r>
      <w:r w:rsidR="0073792D" w:rsidRPr="001A708B">
        <w:rPr>
          <w:rFonts w:ascii="Verdana" w:eastAsia="Verdana" w:hAnsi="Verdana" w:cs="Verdana"/>
          <w:b/>
          <w:sz w:val="20"/>
          <w:szCs w:val="20"/>
        </w:rPr>
        <w:t>3</w:t>
      </w:r>
      <w:r w:rsidR="006E7E64" w:rsidRPr="001A708B">
        <w:rPr>
          <w:rFonts w:ascii="Verdana" w:eastAsia="Verdana" w:hAnsi="Verdana" w:cs="Verdana"/>
          <w:b/>
          <w:sz w:val="20"/>
          <w:szCs w:val="20"/>
        </w:rPr>
        <w:t xml:space="preserve">a </w:t>
      </w:r>
      <w:r w:rsidR="006E7E64" w:rsidRPr="00E472AE">
        <w:rPr>
          <w:rFonts w:ascii="Verdana" w:eastAsia="Verdana" w:hAnsi="Verdana" w:cs="Verdana"/>
          <w:sz w:val="20"/>
          <w:szCs w:val="20"/>
        </w:rPr>
        <w:t>do Umowy</w:t>
      </w:r>
      <w:r w:rsidR="006E7E64" w:rsidRPr="001668B2">
        <w:rPr>
          <w:rFonts w:ascii="Verdana" w:eastAsia="Verdana" w:hAnsi="Verdana" w:cs="Verdana"/>
          <w:sz w:val="20"/>
          <w:szCs w:val="20"/>
        </w:rPr>
        <w:t>.</w:t>
      </w:r>
    </w:p>
    <w:p w:rsidR="006F17F3" w:rsidRPr="00CC0CDB" w:rsidRDefault="006F17F3" w:rsidP="00363BB2">
      <w:pPr>
        <w:numPr>
          <w:ilvl w:val="0"/>
          <w:numId w:val="18"/>
        </w:numPr>
        <w:spacing w:after="0" w:line="240" w:lineRule="auto"/>
        <w:ind w:left="360" w:right="72" w:hanging="360"/>
        <w:jc w:val="both"/>
        <w:rPr>
          <w:rFonts w:ascii="Verdana" w:eastAsia="Verdana" w:hAnsi="Verdana" w:cs="Verdana"/>
          <w:sz w:val="20"/>
          <w:szCs w:val="20"/>
        </w:rPr>
      </w:pPr>
      <w:r w:rsidRPr="00CC0CDB">
        <w:rPr>
          <w:rFonts w:ascii="Verdana" w:eastAsia="Verdana" w:hAnsi="Verdana" w:cs="Verdana"/>
          <w:sz w:val="20"/>
          <w:szCs w:val="20"/>
        </w:rPr>
        <w:t>W zakresie przebudowy sieci elektroenergetycznej Wykonawca udziela Zamawiającemu gwarancji</w:t>
      </w:r>
      <w:r w:rsidR="003A124B">
        <w:rPr>
          <w:rFonts w:ascii="Verdana" w:eastAsia="Verdana" w:hAnsi="Verdana" w:cs="Verdana"/>
          <w:sz w:val="20"/>
          <w:szCs w:val="20"/>
        </w:rPr>
        <w:t xml:space="preserve">, zgodnie z ust. 2, </w:t>
      </w:r>
      <w:r w:rsidRPr="00CC0CDB">
        <w:rPr>
          <w:rFonts w:ascii="Verdana" w:eastAsia="Verdana" w:hAnsi="Verdana" w:cs="Verdana"/>
          <w:sz w:val="20"/>
          <w:szCs w:val="20"/>
        </w:rPr>
        <w:t xml:space="preserve">przedmiotowo obejmującej obowiązki gwarancyjne udzielone przez Zamawiającego wobec Tauron Dystrybucja, wynikające z warunków dotyczących gwarancji i rękojmi, określonych w § </w:t>
      </w:r>
      <w:r w:rsidRPr="00EF019A">
        <w:rPr>
          <w:rFonts w:ascii="Verdana" w:eastAsia="Verdana" w:hAnsi="Verdana" w:cs="Verdana"/>
          <w:sz w:val="20"/>
          <w:szCs w:val="20"/>
        </w:rPr>
        <w:t xml:space="preserve">9 </w:t>
      </w:r>
      <w:r w:rsidR="00EF019A" w:rsidRPr="00EF019A">
        <w:rPr>
          <w:rFonts w:ascii="Verdana" w:eastAsia="Verdana" w:hAnsi="Verdana" w:cs="Verdana"/>
          <w:sz w:val="20"/>
        </w:rPr>
        <w:t>Porozumienia nr TD/OWR/OME/K/PR/139/2018;OME6/W1/MK/1520/2018 z dnia 20.09.2018 r.</w:t>
      </w:r>
      <w:r w:rsidR="00C12AB7">
        <w:rPr>
          <w:rFonts w:ascii="Verdana" w:eastAsia="Verdana" w:hAnsi="Verdana" w:cs="Verdana"/>
          <w:sz w:val="20"/>
          <w:szCs w:val="20"/>
        </w:rPr>
        <w:t>t</w:t>
      </w:r>
      <w:r w:rsidR="00B0097A">
        <w:rPr>
          <w:rFonts w:ascii="Verdana" w:eastAsia="Verdana" w:hAnsi="Verdana" w:cs="Verdana"/>
          <w:sz w:val="20"/>
          <w:szCs w:val="20"/>
        </w:rPr>
        <w:t xml:space="preserve">j. </w:t>
      </w:r>
      <w:r w:rsidR="00C12AB7">
        <w:rPr>
          <w:rFonts w:ascii="Verdana" w:eastAsia="Verdana" w:hAnsi="Verdana" w:cs="Verdana"/>
          <w:sz w:val="20"/>
          <w:szCs w:val="20"/>
        </w:rPr>
        <w:t>72</w:t>
      </w:r>
      <w:r w:rsidR="00C12AB7" w:rsidRPr="00CC0CDB">
        <w:rPr>
          <w:rFonts w:ascii="Verdana" w:eastAsia="Verdana" w:hAnsi="Verdana" w:cs="Verdana"/>
          <w:sz w:val="20"/>
          <w:szCs w:val="20"/>
        </w:rPr>
        <w:t xml:space="preserve"> miesięcy od dnia </w:t>
      </w:r>
      <w:r w:rsidR="00C12AB7">
        <w:rPr>
          <w:rFonts w:ascii="Verdana" w:eastAsia="Verdana" w:hAnsi="Verdana" w:cs="Verdana"/>
          <w:sz w:val="20"/>
          <w:szCs w:val="20"/>
        </w:rPr>
        <w:t xml:space="preserve">dokonania przez Tauron Dystrybucja odbioru technicznego urządzeń wykonanych w ramach przebudowy sieci elektroenergetycznej. </w:t>
      </w:r>
      <w:r w:rsidRPr="00CC0CDB">
        <w:rPr>
          <w:rFonts w:ascii="Verdana" w:eastAsia="Verdana" w:hAnsi="Verdana" w:cs="Verdana"/>
          <w:sz w:val="20"/>
          <w:szCs w:val="20"/>
        </w:rPr>
        <w:t>Wzór „Karty gwarancyjnej jakości</w:t>
      </w:r>
      <w:r w:rsidR="00866EC0">
        <w:rPr>
          <w:rFonts w:ascii="Verdana" w:eastAsia="Verdana" w:hAnsi="Verdana" w:cs="Verdana"/>
          <w:sz w:val="20"/>
          <w:szCs w:val="20"/>
        </w:rPr>
        <w:t xml:space="preserve"> w zakresie przebudowy sieci elektroenergetycznej</w:t>
      </w:r>
      <w:r w:rsidRPr="00CC0CDB">
        <w:rPr>
          <w:rFonts w:ascii="Verdana" w:eastAsia="Verdana" w:hAnsi="Verdana" w:cs="Verdana"/>
          <w:sz w:val="20"/>
          <w:szCs w:val="20"/>
        </w:rPr>
        <w:t xml:space="preserve">” stanowi </w:t>
      </w:r>
      <w:r w:rsidRPr="001668B2">
        <w:rPr>
          <w:rFonts w:ascii="Verdana" w:eastAsia="Verdana" w:hAnsi="Verdana" w:cs="Verdana"/>
          <w:b/>
          <w:sz w:val="20"/>
          <w:szCs w:val="20"/>
        </w:rPr>
        <w:t xml:space="preserve">załącznik nr </w:t>
      </w:r>
      <w:r w:rsidR="0073792D" w:rsidRPr="001668B2">
        <w:rPr>
          <w:rFonts w:ascii="Verdana" w:eastAsia="Verdana" w:hAnsi="Verdana" w:cs="Verdana"/>
          <w:b/>
          <w:sz w:val="20"/>
          <w:szCs w:val="20"/>
        </w:rPr>
        <w:t>3</w:t>
      </w:r>
      <w:r w:rsidRPr="001668B2">
        <w:rPr>
          <w:rFonts w:ascii="Verdana" w:eastAsia="Verdana" w:hAnsi="Verdana" w:cs="Verdana"/>
          <w:b/>
          <w:sz w:val="20"/>
          <w:szCs w:val="20"/>
        </w:rPr>
        <w:t>b</w:t>
      </w:r>
      <w:r w:rsidRPr="00CC0CDB">
        <w:rPr>
          <w:rFonts w:ascii="Verdana" w:eastAsia="Verdana" w:hAnsi="Verdana" w:cs="Verdana"/>
          <w:sz w:val="20"/>
          <w:szCs w:val="20"/>
        </w:rPr>
        <w:t xml:space="preserve"> do Umowy. Wykonawca wyraża zgod</w:t>
      </w:r>
      <w:r w:rsidR="003A124B">
        <w:rPr>
          <w:rFonts w:ascii="Verdana" w:eastAsia="Verdana" w:hAnsi="Verdana" w:cs="Verdana"/>
          <w:sz w:val="20"/>
          <w:szCs w:val="20"/>
        </w:rPr>
        <w:t>ę</w:t>
      </w:r>
      <w:r w:rsidRPr="00CC0CDB">
        <w:rPr>
          <w:rFonts w:ascii="Verdana" w:eastAsia="Verdana" w:hAnsi="Verdana" w:cs="Verdana"/>
          <w:sz w:val="20"/>
          <w:szCs w:val="20"/>
        </w:rPr>
        <w:t xml:space="preserve"> Zamawiającemu na przelanie wierzytelności wynikających z udzielonej gwarancji na Tauron Dystrybucja.</w:t>
      </w:r>
    </w:p>
    <w:p w:rsidR="00651E78" w:rsidRPr="00CC0CDB" w:rsidRDefault="00651E78" w:rsidP="00363BB2">
      <w:pPr>
        <w:numPr>
          <w:ilvl w:val="0"/>
          <w:numId w:val="18"/>
        </w:numPr>
        <w:spacing w:after="0" w:line="240" w:lineRule="auto"/>
        <w:ind w:left="360" w:right="72" w:hanging="360"/>
        <w:jc w:val="both"/>
        <w:rPr>
          <w:rFonts w:ascii="Verdana" w:eastAsia="Verdana" w:hAnsi="Verdana" w:cs="Verdana"/>
          <w:sz w:val="20"/>
          <w:szCs w:val="20"/>
        </w:rPr>
      </w:pPr>
      <w:r w:rsidRPr="00CC0CDB">
        <w:rPr>
          <w:rFonts w:ascii="Verdana" w:eastAsia="Verdana" w:hAnsi="Verdana" w:cs="Verdana"/>
          <w:sz w:val="20"/>
          <w:szCs w:val="20"/>
        </w:rPr>
        <w:t xml:space="preserve">W okresie gwarancji i rękojmi dotyczącej przebudowanej sieci elektroenergetycznej w zakresie </w:t>
      </w:r>
      <w:r w:rsidR="00EF019A" w:rsidRPr="00EF019A">
        <w:rPr>
          <w:rFonts w:ascii="Verdana" w:eastAsia="Verdana" w:hAnsi="Verdana" w:cs="Verdana"/>
          <w:sz w:val="20"/>
        </w:rPr>
        <w:t>Porozumienia nr TD/OWR/OME/K/PR/139/2018;OME6/W1/MK/1520/2018 z dnia 20.09.2018 r.</w:t>
      </w:r>
      <w:r w:rsidRPr="00CC0CDB">
        <w:rPr>
          <w:rFonts w:ascii="Verdana" w:eastAsia="Verdana" w:hAnsi="Verdana" w:cs="Verdana"/>
          <w:sz w:val="20"/>
          <w:szCs w:val="20"/>
        </w:rPr>
        <w:t xml:space="preserve">  Wykonawca zobowiązuje się do usunięcia ujawnionych wad, w technicznie możliwym terminie, wyznaczonym przez Zamawiającego i Tauron Dystrybucja, przy czym usunięcie wad uniemożliwiających prawidłową eksploatację elementów sieci (powodujących konieczność wyłączenia urządzeń spod napięcia lub konieczność pracy tych urządzeń pod obciążeniem niższym od nominalnego) Wykonawca zobowiązuje się do usunięcia tych wad nie później niż w terminie 7 dni od chwili otrzymania zgłoszenia ujawnionej wady. Zgłoszenia ujawnionych wad może nastąpić w formie elektronicznej lub faksem, oraz potwierdzone pisemnie.</w:t>
      </w:r>
    </w:p>
    <w:p w:rsidR="00C96227" w:rsidRPr="00CC0CDB" w:rsidRDefault="00C96227" w:rsidP="00363BB2">
      <w:pPr>
        <w:numPr>
          <w:ilvl w:val="0"/>
          <w:numId w:val="18"/>
        </w:numPr>
        <w:spacing w:after="0" w:line="240" w:lineRule="auto"/>
        <w:ind w:left="360" w:right="72" w:hanging="360"/>
        <w:jc w:val="both"/>
        <w:rPr>
          <w:rFonts w:ascii="Verdana" w:eastAsia="Verdana" w:hAnsi="Verdana" w:cs="Verdana"/>
          <w:sz w:val="20"/>
          <w:szCs w:val="20"/>
        </w:rPr>
      </w:pPr>
      <w:r w:rsidRPr="00CC0CDB">
        <w:rPr>
          <w:rFonts w:ascii="Verdana" w:eastAsia="Verdana" w:hAnsi="Verdana" w:cs="Verdana"/>
          <w:sz w:val="20"/>
          <w:szCs w:val="20"/>
        </w:rPr>
        <w:t xml:space="preserve">W zakresie przebudowy sieci telekomunikacyjnej Wykonawca udziela Zamawiającemu gwarancji przedmiotowo obejmującej obowiązki gwarancyjne udzielone przez Zamawiającego wobec Orange Polska S.A., wynikające z </w:t>
      </w:r>
      <w:r w:rsidR="00771040" w:rsidRPr="00CC0CDB">
        <w:rPr>
          <w:rFonts w:ascii="Verdana" w:eastAsia="Verdana" w:hAnsi="Verdana" w:cs="Verdana"/>
          <w:sz w:val="20"/>
          <w:szCs w:val="20"/>
        </w:rPr>
        <w:t xml:space="preserve">zaopiniowanej przez Orange Polska S.A. dokumentacji  oraz </w:t>
      </w:r>
      <w:r w:rsidRPr="00CC0CDB">
        <w:rPr>
          <w:rFonts w:ascii="Verdana" w:eastAsia="Verdana" w:hAnsi="Verdana" w:cs="Verdana"/>
          <w:sz w:val="20"/>
          <w:szCs w:val="20"/>
        </w:rPr>
        <w:t xml:space="preserve">warunków dotyczących gwarancji określonych w Warunkach technicznych załączonych do pisma TTISIKU-37956/18/JB z dnia 19.07.2018 r. </w:t>
      </w:r>
      <w:r w:rsidR="00771040" w:rsidRPr="00CC0CDB">
        <w:rPr>
          <w:rFonts w:ascii="Verdana" w:eastAsia="Verdana" w:hAnsi="Verdana" w:cs="Verdana"/>
          <w:sz w:val="20"/>
          <w:szCs w:val="20"/>
        </w:rPr>
        <w:t xml:space="preserve">tj. </w:t>
      </w:r>
      <w:r w:rsidRPr="00CC0CDB">
        <w:rPr>
          <w:rFonts w:ascii="Verdana" w:eastAsia="Verdana" w:hAnsi="Verdana" w:cs="Verdana"/>
          <w:sz w:val="20"/>
          <w:szCs w:val="20"/>
        </w:rPr>
        <w:t xml:space="preserve">na okres </w:t>
      </w:r>
      <w:r w:rsidR="00B0097A">
        <w:rPr>
          <w:rFonts w:ascii="Verdana" w:eastAsia="Verdana" w:hAnsi="Verdana" w:cs="Verdana"/>
          <w:sz w:val="20"/>
          <w:szCs w:val="20"/>
        </w:rPr>
        <w:t>72</w:t>
      </w:r>
      <w:r w:rsidRPr="00CC0CDB">
        <w:rPr>
          <w:rFonts w:ascii="Verdana" w:eastAsia="Verdana" w:hAnsi="Verdana" w:cs="Verdana"/>
          <w:sz w:val="20"/>
          <w:szCs w:val="20"/>
        </w:rPr>
        <w:t xml:space="preserve"> miesięcy od dnia podpisania protokołu odbioru technicznego przebudowy infrastruktury telekomunikacyjnej. Wzór „Karty gwarancyjnej jakości</w:t>
      </w:r>
      <w:r w:rsidR="00A21C10">
        <w:rPr>
          <w:rFonts w:ascii="Verdana" w:eastAsia="Verdana" w:hAnsi="Verdana" w:cs="Verdana"/>
          <w:sz w:val="20"/>
          <w:szCs w:val="20"/>
        </w:rPr>
        <w:t xml:space="preserve"> w zakresie przebudowy sieci telekomunikacyjnej</w:t>
      </w:r>
      <w:r w:rsidRPr="00CC0CDB">
        <w:rPr>
          <w:rFonts w:ascii="Verdana" w:eastAsia="Verdana" w:hAnsi="Verdana" w:cs="Verdana"/>
          <w:sz w:val="20"/>
          <w:szCs w:val="20"/>
        </w:rPr>
        <w:t xml:space="preserve">” stanowi </w:t>
      </w:r>
      <w:r w:rsidRPr="001668B2">
        <w:rPr>
          <w:rFonts w:ascii="Verdana" w:eastAsia="Verdana" w:hAnsi="Verdana" w:cs="Verdana"/>
          <w:b/>
          <w:sz w:val="20"/>
          <w:szCs w:val="20"/>
        </w:rPr>
        <w:t xml:space="preserve">załącznik nr </w:t>
      </w:r>
      <w:r w:rsidR="0073792D" w:rsidRPr="001668B2">
        <w:rPr>
          <w:rFonts w:ascii="Verdana" w:eastAsia="Verdana" w:hAnsi="Verdana" w:cs="Verdana"/>
          <w:b/>
          <w:sz w:val="20"/>
          <w:szCs w:val="20"/>
        </w:rPr>
        <w:t>3</w:t>
      </w:r>
      <w:r w:rsidRPr="001668B2">
        <w:rPr>
          <w:rFonts w:ascii="Verdana" w:eastAsia="Verdana" w:hAnsi="Verdana" w:cs="Verdana"/>
          <w:b/>
          <w:sz w:val="20"/>
          <w:szCs w:val="20"/>
        </w:rPr>
        <w:t>c</w:t>
      </w:r>
      <w:r w:rsidRPr="00CC0CDB">
        <w:rPr>
          <w:rFonts w:ascii="Verdana" w:eastAsia="Verdana" w:hAnsi="Verdana" w:cs="Verdana"/>
          <w:sz w:val="20"/>
          <w:szCs w:val="20"/>
        </w:rPr>
        <w:t xml:space="preserve"> do Umowy. </w:t>
      </w:r>
    </w:p>
    <w:p w:rsidR="008577EE" w:rsidRPr="00CC0CDB" w:rsidRDefault="00512D7A" w:rsidP="00363BB2">
      <w:pPr>
        <w:numPr>
          <w:ilvl w:val="0"/>
          <w:numId w:val="18"/>
        </w:numPr>
        <w:spacing w:after="0" w:line="240" w:lineRule="auto"/>
        <w:ind w:left="360" w:right="72" w:hanging="360"/>
        <w:jc w:val="both"/>
        <w:rPr>
          <w:rFonts w:ascii="Verdana" w:eastAsia="Verdana" w:hAnsi="Verdana" w:cs="Verdana"/>
          <w:sz w:val="20"/>
          <w:szCs w:val="20"/>
        </w:rPr>
      </w:pPr>
      <w:r w:rsidRPr="00CC0CDB">
        <w:rPr>
          <w:rFonts w:ascii="Verdana" w:eastAsia="Verdana" w:hAnsi="Verdana" w:cs="Verdana"/>
          <w:sz w:val="20"/>
          <w:szCs w:val="20"/>
        </w:rPr>
        <w:t>W okresie gwarancji i rękojmi Wykonawca zobowiązuje się do usunięcia ujawnionych wad,w technicznie możliwym terminie, wyznaczonym przez Zamawiającego. Zgłoszenia ujawnionych wad może nastąpić w formie elektronicznej lub faksem, oraz potwierdzone pisemnie.</w:t>
      </w:r>
    </w:p>
    <w:p w:rsidR="008577EE" w:rsidRPr="00CC0CDB" w:rsidRDefault="00512D7A" w:rsidP="00363BB2">
      <w:pPr>
        <w:numPr>
          <w:ilvl w:val="0"/>
          <w:numId w:val="18"/>
        </w:numPr>
        <w:spacing w:after="0" w:line="240" w:lineRule="auto"/>
        <w:ind w:left="360" w:right="72" w:hanging="360"/>
        <w:jc w:val="both"/>
        <w:rPr>
          <w:rFonts w:ascii="Verdana" w:eastAsia="Verdana" w:hAnsi="Verdana" w:cs="Verdana"/>
          <w:sz w:val="20"/>
          <w:szCs w:val="20"/>
        </w:rPr>
      </w:pPr>
      <w:r w:rsidRPr="00CC0CDB">
        <w:rPr>
          <w:rFonts w:ascii="Verdana" w:eastAsia="Verdana" w:hAnsi="Verdana" w:cs="Verdana"/>
          <w:sz w:val="20"/>
          <w:szCs w:val="20"/>
        </w:rPr>
        <w:t>Wykonawca nie może odmówić usunięcia wady ze względu na wysokość związanych z tym kosztów.</w:t>
      </w:r>
    </w:p>
    <w:p w:rsidR="008577EE" w:rsidRPr="00CC0CDB" w:rsidRDefault="00512D7A" w:rsidP="00363BB2">
      <w:pPr>
        <w:numPr>
          <w:ilvl w:val="0"/>
          <w:numId w:val="18"/>
        </w:numPr>
        <w:spacing w:after="0" w:line="240" w:lineRule="auto"/>
        <w:ind w:left="360" w:right="72" w:hanging="360"/>
        <w:jc w:val="both"/>
        <w:rPr>
          <w:rFonts w:ascii="Verdana" w:eastAsia="Verdana" w:hAnsi="Verdana" w:cs="Verdana"/>
          <w:sz w:val="20"/>
          <w:szCs w:val="20"/>
        </w:rPr>
      </w:pPr>
      <w:r w:rsidRPr="00CC0CDB">
        <w:rPr>
          <w:rFonts w:ascii="Verdana" w:eastAsia="Verdana" w:hAnsi="Verdana" w:cs="Verdana"/>
          <w:sz w:val="20"/>
          <w:szCs w:val="20"/>
        </w:rPr>
        <w:t>W przypadku gdy Wykonawca nie przystępuje do usuwania wad lub usunie wady w sposób nieskuteczny, Zamawiający, poza uprawnieniami p</w:t>
      </w:r>
      <w:r w:rsidR="00BF3043" w:rsidRPr="00CC0CDB">
        <w:rPr>
          <w:rFonts w:ascii="Verdana" w:eastAsia="Verdana" w:hAnsi="Verdana" w:cs="Verdana"/>
          <w:sz w:val="20"/>
          <w:szCs w:val="20"/>
        </w:rPr>
        <w:t>rzysługującymi mu na podstawie K</w:t>
      </w:r>
      <w:r w:rsidRPr="00CC0CDB">
        <w:rPr>
          <w:rFonts w:ascii="Verdana" w:eastAsia="Verdana" w:hAnsi="Verdana" w:cs="Verdana"/>
          <w:sz w:val="20"/>
          <w:szCs w:val="20"/>
        </w:rPr>
        <w:t xml:space="preserve">.c., może powierzyć usunięcie wad podmiotowi trzeciemu na koszt i ryzyko Wykonawcy (wykonanie zastępcze), po uprzednim wezwaniu Wykonawcy i wyznaczeniu dodatkowego terminu nie krótszego niż 7 dni roboczych. </w:t>
      </w:r>
      <w:r w:rsidR="00BC023D" w:rsidRPr="00CC0CDB">
        <w:rPr>
          <w:rFonts w:ascii="Verdana" w:eastAsia="Verdana" w:hAnsi="Verdana" w:cs="Verdana"/>
          <w:sz w:val="20"/>
          <w:szCs w:val="20"/>
        </w:rPr>
        <w:t xml:space="preserve">Koszty </w:t>
      </w:r>
      <w:r w:rsidRPr="00CC0CDB">
        <w:rPr>
          <w:rFonts w:ascii="Verdana" w:eastAsia="Verdana" w:hAnsi="Verdana" w:cs="Verdana"/>
          <w:sz w:val="20"/>
          <w:szCs w:val="20"/>
        </w:rPr>
        <w:t>wykonani</w:t>
      </w:r>
      <w:r w:rsidR="00BC023D" w:rsidRPr="00CC0CDB">
        <w:rPr>
          <w:rFonts w:ascii="Verdana" w:eastAsia="Verdana" w:hAnsi="Verdana" w:cs="Verdana"/>
          <w:sz w:val="20"/>
          <w:szCs w:val="20"/>
        </w:rPr>
        <w:t>a</w:t>
      </w:r>
      <w:r w:rsidRPr="00CC0CDB">
        <w:rPr>
          <w:rFonts w:ascii="Verdana" w:eastAsia="Verdana" w:hAnsi="Verdana" w:cs="Verdana"/>
          <w:sz w:val="20"/>
          <w:szCs w:val="20"/>
        </w:rPr>
        <w:t xml:space="preserve"> zastępcze</w:t>
      </w:r>
      <w:r w:rsidR="00BC023D" w:rsidRPr="00CC0CDB">
        <w:rPr>
          <w:rFonts w:ascii="Verdana" w:eastAsia="Verdana" w:hAnsi="Verdana" w:cs="Verdana"/>
          <w:sz w:val="20"/>
          <w:szCs w:val="20"/>
        </w:rPr>
        <w:t>go</w:t>
      </w:r>
      <w:r w:rsidRPr="00CC0CDB">
        <w:rPr>
          <w:rFonts w:ascii="Verdana" w:eastAsia="Verdana" w:hAnsi="Verdana" w:cs="Verdana"/>
          <w:sz w:val="20"/>
          <w:szCs w:val="20"/>
        </w:rPr>
        <w:t xml:space="preserve"> Zamawiający</w:t>
      </w:r>
      <w:r w:rsidR="00BC023D" w:rsidRPr="00CC0CDB">
        <w:rPr>
          <w:rFonts w:ascii="Verdana" w:eastAsia="Verdana" w:hAnsi="Verdana" w:cs="Verdana"/>
          <w:sz w:val="20"/>
          <w:szCs w:val="20"/>
        </w:rPr>
        <w:t xml:space="preserve"> pokryje</w:t>
      </w:r>
      <w:r w:rsidR="00BF3043" w:rsidRPr="00CC0CDB">
        <w:rPr>
          <w:rFonts w:ascii="Verdana" w:eastAsia="Verdana" w:hAnsi="Verdana" w:cs="Verdana"/>
          <w:sz w:val="20"/>
          <w:szCs w:val="20"/>
        </w:rPr>
        <w:t xml:space="preserve"> z </w:t>
      </w:r>
      <w:r w:rsidRPr="00CC0CDB">
        <w:rPr>
          <w:rFonts w:ascii="Verdana" w:eastAsia="Verdana" w:hAnsi="Verdana" w:cs="Verdana"/>
          <w:sz w:val="20"/>
          <w:szCs w:val="20"/>
        </w:rPr>
        <w:t>zabezpieczenia należytego wykonania umowy.</w:t>
      </w:r>
    </w:p>
    <w:p w:rsidR="006E7E64" w:rsidRPr="00CC0CDB" w:rsidRDefault="006E7E64">
      <w:pPr>
        <w:spacing w:after="0" w:line="240" w:lineRule="auto"/>
        <w:jc w:val="center"/>
        <w:rPr>
          <w:rFonts w:ascii="Verdana" w:eastAsia="Verdana" w:hAnsi="Verdana" w:cs="Verdana"/>
          <w:sz w:val="20"/>
          <w:szCs w:val="20"/>
        </w:rPr>
      </w:pP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27</w:t>
      </w:r>
    </w:p>
    <w:p w:rsidR="008577EE" w:rsidRPr="00213E63" w:rsidRDefault="00512D7A" w:rsidP="00246C2E">
      <w:pPr>
        <w:numPr>
          <w:ilvl w:val="0"/>
          <w:numId w:val="19"/>
        </w:numPr>
        <w:tabs>
          <w:tab w:val="left" w:pos="360"/>
        </w:tabs>
        <w:spacing w:after="0" w:line="240" w:lineRule="auto"/>
        <w:ind w:left="360" w:hanging="360"/>
        <w:jc w:val="both"/>
        <w:rPr>
          <w:rFonts w:ascii="Verdana" w:eastAsia="Verdana" w:hAnsi="Verdana" w:cs="Verdana"/>
          <w:sz w:val="20"/>
          <w:szCs w:val="20"/>
        </w:rPr>
      </w:pPr>
      <w:r w:rsidRPr="00213E63">
        <w:rPr>
          <w:rFonts w:ascii="Verdana" w:eastAsia="Verdana" w:hAnsi="Verdana" w:cs="Verdana"/>
          <w:sz w:val="20"/>
          <w:szCs w:val="20"/>
        </w:rPr>
        <w:t>Zamawiający przy udziale Wykonawcy dokona przeglądów wykonanego przedmiotu Umowy,  nie później niż 14 dni przed upływem 12, 24, 36, 48, 60</w:t>
      </w:r>
      <w:r w:rsidR="00B70F54" w:rsidRPr="00213E63">
        <w:rPr>
          <w:rFonts w:ascii="Verdana" w:eastAsia="Verdana" w:hAnsi="Verdana" w:cs="Verdana"/>
          <w:sz w:val="20"/>
          <w:szCs w:val="20"/>
        </w:rPr>
        <w:t>, 72</w:t>
      </w:r>
      <w:r w:rsidRPr="00213E63">
        <w:rPr>
          <w:rFonts w:ascii="Verdana" w:eastAsia="Verdana" w:hAnsi="Verdana" w:cs="Verdana"/>
          <w:sz w:val="20"/>
          <w:szCs w:val="20"/>
        </w:rPr>
        <w:t xml:space="preserve"> i 120 (dot. robót </w:t>
      </w:r>
      <w:r w:rsidRPr="00213E63">
        <w:rPr>
          <w:rFonts w:ascii="Verdana" w:eastAsia="Verdana" w:hAnsi="Verdana" w:cs="Verdana"/>
          <w:sz w:val="20"/>
          <w:szCs w:val="20"/>
        </w:rPr>
        <w:lastRenderedPageBreak/>
        <w:t>i materiałów  wykończenia zewnętrznego</w:t>
      </w:r>
      <w:r w:rsidR="00213E63" w:rsidRPr="00305A03">
        <w:rPr>
          <w:rFonts w:ascii="Verdana" w:eastAsia="Verdana" w:hAnsi="Verdana" w:cs="Verdana"/>
          <w:sz w:val="20"/>
          <w:szCs w:val="20"/>
        </w:rPr>
        <w:t>oraz gruntowej pompy ciepła</w:t>
      </w:r>
      <w:r w:rsidRPr="00305A03">
        <w:rPr>
          <w:rFonts w:ascii="Verdana" w:eastAsia="Verdana" w:hAnsi="Verdana" w:cs="Verdana"/>
          <w:sz w:val="20"/>
          <w:szCs w:val="20"/>
        </w:rPr>
        <w:t>) miesięcy</w:t>
      </w:r>
      <w:r w:rsidR="00305A03">
        <w:rPr>
          <w:rFonts w:ascii="Verdana" w:eastAsia="Verdana" w:hAnsi="Verdana" w:cs="Verdana"/>
          <w:sz w:val="20"/>
          <w:szCs w:val="20"/>
        </w:rPr>
        <w:t>o</w:t>
      </w:r>
      <w:r w:rsidRPr="00213E63">
        <w:rPr>
          <w:rFonts w:ascii="Verdana" w:eastAsia="Verdana" w:hAnsi="Verdana" w:cs="Verdana"/>
          <w:sz w:val="20"/>
          <w:szCs w:val="20"/>
        </w:rPr>
        <w:t xml:space="preserve">kresu </w:t>
      </w:r>
      <w:r w:rsidRPr="00213E63">
        <w:rPr>
          <w:rFonts w:ascii="Verdana" w:eastAsia="Verdana" w:hAnsi="Verdana" w:cs="Verdana"/>
          <w:color w:val="000000"/>
          <w:sz w:val="20"/>
          <w:szCs w:val="20"/>
        </w:rPr>
        <w:t>rękojmi i gwarancji.</w:t>
      </w:r>
      <w:r w:rsidRPr="00213E63">
        <w:rPr>
          <w:rFonts w:ascii="Verdana" w:eastAsia="Verdana" w:hAnsi="Verdana" w:cs="Verdana"/>
          <w:sz w:val="20"/>
          <w:szCs w:val="20"/>
        </w:rPr>
        <w:t xml:space="preserve">W uzasadnionych przypadkach  Zamawiający może dokonywać przeglądów </w:t>
      </w:r>
      <w:r w:rsidRPr="00213E63">
        <w:rPr>
          <w:rFonts w:ascii="Verdana" w:eastAsia="Verdana" w:hAnsi="Verdana" w:cs="Verdana"/>
          <w:color w:val="000000"/>
          <w:sz w:val="20"/>
          <w:szCs w:val="20"/>
        </w:rPr>
        <w:t>również</w:t>
      </w:r>
      <w:r w:rsidRPr="00213E63">
        <w:rPr>
          <w:rFonts w:ascii="Verdana" w:eastAsia="Verdana" w:hAnsi="Verdana" w:cs="Verdana"/>
          <w:sz w:val="20"/>
          <w:szCs w:val="20"/>
        </w:rPr>
        <w:t xml:space="preserve"> w innych terminach. </w:t>
      </w:r>
    </w:p>
    <w:p w:rsidR="008577EE" w:rsidRPr="00CC0CDB" w:rsidRDefault="00512D7A" w:rsidP="00363BB2">
      <w:pPr>
        <w:numPr>
          <w:ilvl w:val="0"/>
          <w:numId w:val="19"/>
        </w:numPr>
        <w:tabs>
          <w:tab w:val="left" w:pos="360"/>
        </w:tabs>
        <w:spacing w:after="0" w:line="240" w:lineRule="auto"/>
        <w:ind w:left="360" w:hanging="360"/>
        <w:jc w:val="both"/>
        <w:rPr>
          <w:rFonts w:ascii="Verdana" w:eastAsia="Verdana" w:hAnsi="Verdana" w:cs="Verdana"/>
          <w:sz w:val="20"/>
          <w:szCs w:val="20"/>
        </w:rPr>
      </w:pPr>
      <w:r w:rsidRPr="00CC0CDB">
        <w:rPr>
          <w:rFonts w:ascii="Verdana" w:eastAsia="Verdana" w:hAnsi="Verdana" w:cs="Verdana"/>
          <w:sz w:val="20"/>
          <w:szCs w:val="20"/>
        </w:rPr>
        <w:t>O terminie przeprowadzenia przeglądów, o których mowa w ust.1 niniejszego paragrafu, Zamawiający zawiadomi Wykonawcę na piśmie,  najpóźniej 14 dni przed datą przeglądu. Wykonawca zobowiązany jest uczestniczyć w przeglądach.</w:t>
      </w:r>
    </w:p>
    <w:p w:rsidR="008577EE" w:rsidRPr="00CC0CDB" w:rsidRDefault="008577EE">
      <w:pPr>
        <w:spacing w:after="0" w:line="240" w:lineRule="auto"/>
        <w:rPr>
          <w:rFonts w:ascii="Verdana" w:eastAsia="Verdana" w:hAnsi="Verdana" w:cs="Verdana"/>
          <w:sz w:val="20"/>
          <w:szCs w:val="20"/>
        </w:rPr>
      </w:pPr>
    </w:p>
    <w:p w:rsidR="008577EE"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KARY UMOWNE</w:t>
      </w: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28</w:t>
      </w:r>
    </w:p>
    <w:p w:rsidR="008577EE" w:rsidRPr="00CC0CDB" w:rsidRDefault="00FC153D" w:rsidP="00FC153D">
      <w:pPr>
        <w:tabs>
          <w:tab w:val="left" w:pos="360"/>
        </w:tabs>
        <w:spacing w:after="0" w:line="240" w:lineRule="auto"/>
        <w:ind w:left="340" w:hanging="340"/>
        <w:rPr>
          <w:rFonts w:ascii="Verdana" w:eastAsia="Verdana" w:hAnsi="Verdana" w:cs="Verdana"/>
          <w:sz w:val="20"/>
          <w:szCs w:val="20"/>
        </w:rPr>
      </w:pPr>
      <w:r w:rsidRPr="00CC0CDB">
        <w:rPr>
          <w:rFonts w:ascii="Verdana" w:eastAsia="Verdana" w:hAnsi="Verdana" w:cs="Verdana"/>
          <w:sz w:val="20"/>
          <w:szCs w:val="20"/>
        </w:rPr>
        <w:t xml:space="preserve">1.  </w:t>
      </w:r>
      <w:r w:rsidR="00512D7A" w:rsidRPr="00CC0CDB">
        <w:rPr>
          <w:rFonts w:ascii="Verdana" w:eastAsia="Verdana" w:hAnsi="Verdana" w:cs="Verdana"/>
          <w:sz w:val="20"/>
          <w:szCs w:val="20"/>
        </w:rPr>
        <w:t>Wykonawca zapłaci Zamawiającemu kary umowne:</w:t>
      </w:r>
    </w:p>
    <w:p w:rsidR="008577EE" w:rsidRPr="00CC0CDB" w:rsidRDefault="00512D7A" w:rsidP="00363BB2">
      <w:pPr>
        <w:numPr>
          <w:ilvl w:val="0"/>
          <w:numId w:val="20"/>
        </w:numPr>
        <w:tabs>
          <w:tab w:val="left" w:pos="360"/>
          <w:tab w:val="left" w:pos="70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 xml:space="preserve">za zwłokę w wykonaniu przedmiotu Umowy w stosunku do terminu określonego w § 3 ust. 1 Umowy – w wysokości </w:t>
      </w:r>
      <w:r w:rsidRPr="00CC0CDB">
        <w:rPr>
          <w:rFonts w:ascii="Verdana" w:eastAsia="Verdana" w:hAnsi="Verdana" w:cs="Verdana"/>
          <w:b/>
          <w:sz w:val="20"/>
          <w:szCs w:val="20"/>
        </w:rPr>
        <w:t>0,1%</w:t>
      </w:r>
      <w:r w:rsidRPr="00CC0CDB">
        <w:rPr>
          <w:rFonts w:ascii="Verdana" w:eastAsia="Verdana" w:hAnsi="Verdana" w:cs="Verdana"/>
          <w:sz w:val="20"/>
          <w:szCs w:val="20"/>
        </w:rPr>
        <w:t xml:space="preserve"> wynagrodzenia umownego brutto, określonego w § 1</w:t>
      </w:r>
      <w:r w:rsidR="004A395E" w:rsidRPr="00CC0CDB">
        <w:rPr>
          <w:rFonts w:ascii="Verdana" w:eastAsia="Verdana" w:hAnsi="Verdana" w:cs="Verdana"/>
          <w:sz w:val="20"/>
          <w:szCs w:val="20"/>
        </w:rPr>
        <w:t>4</w:t>
      </w:r>
      <w:r w:rsidRPr="00CC0CDB">
        <w:rPr>
          <w:rFonts w:ascii="Verdana" w:eastAsia="Verdana" w:hAnsi="Verdana" w:cs="Verdana"/>
          <w:sz w:val="20"/>
          <w:szCs w:val="20"/>
        </w:rPr>
        <w:t xml:space="preserve"> ust. 2</w:t>
      </w:r>
      <w:r w:rsidR="00CF7F20">
        <w:rPr>
          <w:rFonts w:ascii="Verdana" w:eastAsia="Verdana" w:hAnsi="Verdana" w:cs="Verdana"/>
          <w:sz w:val="20"/>
          <w:szCs w:val="20"/>
        </w:rPr>
        <w:t xml:space="preserve"> pkt. 1</w:t>
      </w:r>
      <w:r w:rsidRPr="00CC0CDB">
        <w:rPr>
          <w:rFonts w:ascii="Verdana" w:eastAsia="Verdana" w:hAnsi="Verdana" w:cs="Verdana"/>
          <w:sz w:val="20"/>
          <w:szCs w:val="20"/>
        </w:rPr>
        <w:t xml:space="preserve"> Umowy, za każdy dzień zwłoki,</w:t>
      </w:r>
    </w:p>
    <w:p w:rsidR="008577EE" w:rsidRPr="00CC0CDB" w:rsidRDefault="00512D7A" w:rsidP="00363BB2">
      <w:pPr>
        <w:numPr>
          <w:ilvl w:val="0"/>
          <w:numId w:val="20"/>
        </w:numPr>
        <w:tabs>
          <w:tab w:val="left" w:pos="360"/>
          <w:tab w:val="left" w:pos="700"/>
        </w:tabs>
        <w:spacing w:after="0" w:line="240" w:lineRule="auto"/>
        <w:ind w:left="680" w:hanging="340"/>
        <w:jc w:val="both"/>
        <w:rPr>
          <w:rFonts w:ascii="Verdana" w:eastAsia="Verdana" w:hAnsi="Verdana" w:cs="Verdana"/>
          <w:color w:val="000000"/>
          <w:sz w:val="20"/>
          <w:szCs w:val="20"/>
        </w:rPr>
      </w:pPr>
      <w:r w:rsidRPr="00CC0CDB">
        <w:rPr>
          <w:rFonts w:ascii="Verdana" w:eastAsia="Verdana" w:hAnsi="Verdana" w:cs="Verdana"/>
          <w:sz w:val="20"/>
          <w:szCs w:val="20"/>
        </w:rPr>
        <w:t xml:space="preserve">za zwłokę w usunięciu wad ujawnionych przy odbiorze lub ujawnionych w okresie rękojmi lub gwarancji jakości – w wysokości </w:t>
      </w:r>
      <w:r w:rsidRPr="00CC0CDB">
        <w:rPr>
          <w:rFonts w:ascii="Verdana" w:eastAsia="Verdana" w:hAnsi="Verdana" w:cs="Verdana"/>
          <w:b/>
          <w:sz w:val="20"/>
          <w:szCs w:val="20"/>
        </w:rPr>
        <w:t>0,05 %</w:t>
      </w:r>
      <w:r w:rsidRPr="00CC0CDB">
        <w:rPr>
          <w:rFonts w:ascii="Verdana" w:eastAsia="Verdana" w:hAnsi="Verdana" w:cs="Verdana"/>
          <w:sz w:val="20"/>
          <w:szCs w:val="20"/>
        </w:rPr>
        <w:t xml:space="preserve">  wynagrodzenia umownego brutto, określonego w § 1</w:t>
      </w:r>
      <w:r w:rsidR="004A395E" w:rsidRPr="00CC0CDB">
        <w:rPr>
          <w:rFonts w:ascii="Verdana" w:eastAsia="Verdana" w:hAnsi="Verdana" w:cs="Verdana"/>
          <w:sz w:val="20"/>
          <w:szCs w:val="20"/>
        </w:rPr>
        <w:t>4</w:t>
      </w:r>
      <w:r w:rsidRPr="00CC0CDB">
        <w:rPr>
          <w:rFonts w:ascii="Verdana" w:eastAsia="Verdana" w:hAnsi="Verdana" w:cs="Verdana"/>
          <w:sz w:val="20"/>
          <w:szCs w:val="20"/>
        </w:rPr>
        <w:t xml:space="preserve"> ust. 2</w:t>
      </w:r>
      <w:r w:rsidR="00CF7F20">
        <w:rPr>
          <w:rFonts w:ascii="Verdana" w:eastAsia="Verdana" w:hAnsi="Verdana" w:cs="Verdana"/>
          <w:sz w:val="20"/>
          <w:szCs w:val="20"/>
        </w:rPr>
        <w:t xml:space="preserve"> pkt. 1</w:t>
      </w:r>
      <w:r w:rsidRPr="00CC0CDB">
        <w:rPr>
          <w:rFonts w:ascii="Verdana" w:eastAsia="Verdana" w:hAnsi="Verdana" w:cs="Verdana"/>
          <w:sz w:val="20"/>
          <w:szCs w:val="20"/>
        </w:rPr>
        <w:t xml:space="preserve"> Umowy, za każdy dzień zwłoki,</w:t>
      </w:r>
    </w:p>
    <w:p w:rsidR="008577EE" w:rsidRPr="00CC0CDB" w:rsidRDefault="00512D7A" w:rsidP="00363BB2">
      <w:pPr>
        <w:numPr>
          <w:ilvl w:val="0"/>
          <w:numId w:val="20"/>
        </w:numPr>
        <w:tabs>
          <w:tab w:val="left" w:pos="360"/>
          <w:tab w:val="left" w:pos="700"/>
        </w:tabs>
        <w:spacing w:after="0" w:line="240" w:lineRule="auto"/>
        <w:ind w:left="680" w:hanging="340"/>
        <w:jc w:val="both"/>
        <w:rPr>
          <w:rFonts w:ascii="Verdana" w:eastAsia="Verdana" w:hAnsi="Verdana" w:cs="Verdana"/>
          <w:color w:val="000000"/>
          <w:sz w:val="20"/>
          <w:szCs w:val="20"/>
        </w:rPr>
      </w:pPr>
      <w:r w:rsidRPr="00CC0CDB">
        <w:rPr>
          <w:rFonts w:ascii="Verdana" w:eastAsia="Verdana" w:hAnsi="Verdana" w:cs="Verdana"/>
          <w:sz w:val="20"/>
          <w:szCs w:val="20"/>
        </w:rPr>
        <w:t xml:space="preserve">w razie odstąpienia przez Zamawiającego od Umowy z </w:t>
      </w:r>
      <w:r w:rsidR="004A395E" w:rsidRPr="00CC0CDB">
        <w:rPr>
          <w:rFonts w:ascii="Verdana" w:eastAsia="Verdana" w:hAnsi="Verdana" w:cs="Verdana"/>
          <w:sz w:val="20"/>
          <w:szCs w:val="20"/>
        </w:rPr>
        <w:t xml:space="preserve">przyczyn leżących po stronie </w:t>
      </w:r>
      <w:r w:rsidRPr="00CC0CDB">
        <w:rPr>
          <w:rFonts w:ascii="Verdana" w:eastAsia="Verdana" w:hAnsi="Verdana" w:cs="Verdana"/>
          <w:sz w:val="20"/>
          <w:szCs w:val="20"/>
        </w:rPr>
        <w:t xml:space="preserve">Wykonawcy lub </w:t>
      </w:r>
      <w:r w:rsidR="00E27A91" w:rsidRPr="00CC0CDB">
        <w:rPr>
          <w:rFonts w:ascii="Verdana" w:eastAsia="Verdana" w:hAnsi="Verdana" w:cs="Verdana"/>
          <w:sz w:val="20"/>
          <w:szCs w:val="20"/>
        </w:rPr>
        <w:t xml:space="preserve">w przypadku złożenia przez Wykonawcę oświadczenia o </w:t>
      </w:r>
      <w:r w:rsidRPr="00CC0CDB">
        <w:rPr>
          <w:rFonts w:ascii="Verdana" w:eastAsia="Verdana" w:hAnsi="Verdana" w:cs="Verdana"/>
          <w:sz w:val="20"/>
          <w:szCs w:val="20"/>
        </w:rPr>
        <w:t>odstąpieni</w:t>
      </w:r>
      <w:r w:rsidR="00E27A91" w:rsidRPr="00CC0CDB">
        <w:rPr>
          <w:rFonts w:ascii="Verdana" w:eastAsia="Verdana" w:hAnsi="Verdana" w:cs="Verdana"/>
          <w:sz w:val="20"/>
          <w:szCs w:val="20"/>
        </w:rPr>
        <w:t>u</w:t>
      </w:r>
      <w:r w:rsidRPr="00CC0CDB">
        <w:rPr>
          <w:rFonts w:ascii="Verdana" w:eastAsia="Verdana" w:hAnsi="Verdana" w:cs="Verdana"/>
          <w:sz w:val="20"/>
          <w:szCs w:val="20"/>
        </w:rPr>
        <w:t xml:space="preserve"> Wykonawcy od Umowy</w:t>
      </w:r>
      <w:r w:rsidR="00E27A91" w:rsidRPr="00CC0CDB">
        <w:rPr>
          <w:rFonts w:ascii="Verdana" w:eastAsia="Verdana" w:hAnsi="Verdana" w:cs="Verdana"/>
          <w:sz w:val="20"/>
          <w:szCs w:val="20"/>
        </w:rPr>
        <w:t>,</w:t>
      </w:r>
      <w:r w:rsidRPr="00CC0CDB">
        <w:rPr>
          <w:rFonts w:ascii="Verdana" w:eastAsia="Verdana" w:hAnsi="Verdana" w:cs="Verdana"/>
          <w:sz w:val="20"/>
          <w:szCs w:val="20"/>
        </w:rPr>
        <w:t xml:space="preserve"> </w:t>
      </w:r>
      <w:r w:rsidRPr="00957536">
        <w:rPr>
          <w:rFonts w:ascii="Verdana" w:eastAsia="Verdana" w:hAnsi="Verdana" w:cs="Verdana"/>
          <w:sz w:val="20"/>
          <w:szCs w:val="20"/>
        </w:rPr>
        <w:t xml:space="preserve">jednakże </w:t>
      </w:r>
      <w:r w:rsidR="00BB4FEF" w:rsidRPr="00957536">
        <w:rPr>
          <w:rFonts w:ascii="Verdana" w:eastAsia="Verdana" w:hAnsi="Verdana" w:cs="Verdana"/>
          <w:sz w:val="20"/>
          <w:szCs w:val="20"/>
        </w:rPr>
        <w:t>z przyczyn nie leżących</w:t>
      </w:r>
      <w:r w:rsidR="00B170D4" w:rsidRPr="00957536">
        <w:rPr>
          <w:rFonts w:ascii="Verdana" w:eastAsia="Verdana" w:hAnsi="Verdana" w:cs="Verdana"/>
          <w:sz w:val="20"/>
          <w:szCs w:val="20"/>
        </w:rPr>
        <w:t xml:space="preserve"> po stronie</w:t>
      </w:r>
      <w:r w:rsidR="00605C72" w:rsidRPr="00957536">
        <w:rPr>
          <w:rFonts w:ascii="Verdana" w:eastAsia="Verdana" w:hAnsi="Verdana" w:cs="Verdana"/>
          <w:sz w:val="20"/>
          <w:szCs w:val="20"/>
        </w:rPr>
        <w:t xml:space="preserve"> </w:t>
      </w:r>
      <w:r w:rsidRPr="00CC0CDB">
        <w:rPr>
          <w:rFonts w:ascii="Verdana" w:eastAsia="Verdana" w:hAnsi="Verdana" w:cs="Verdana"/>
          <w:sz w:val="20"/>
          <w:szCs w:val="20"/>
        </w:rPr>
        <w:t>Zamawiającego</w:t>
      </w:r>
      <w:r w:rsidR="00E27A91" w:rsidRPr="00CC0CDB">
        <w:rPr>
          <w:rFonts w:ascii="Verdana" w:eastAsia="Verdana" w:hAnsi="Verdana" w:cs="Verdana"/>
          <w:sz w:val="20"/>
          <w:szCs w:val="20"/>
        </w:rPr>
        <w:t xml:space="preserve"> -</w:t>
      </w:r>
      <w:r w:rsidRPr="00CC0CDB">
        <w:rPr>
          <w:rFonts w:ascii="Verdana" w:eastAsia="Verdana" w:hAnsi="Verdana" w:cs="Verdana"/>
          <w:sz w:val="20"/>
          <w:szCs w:val="20"/>
        </w:rPr>
        <w:t xml:space="preserve"> w wysokości </w:t>
      </w:r>
      <w:r w:rsidRPr="00CC0CDB">
        <w:rPr>
          <w:rFonts w:ascii="Verdana" w:eastAsia="Verdana" w:hAnsi="Verdana" w:cs="Verdana"/>
          <w:b/>
          <w:sz w:val="20"/>
          <w:szCs w:val="20"/>
        </w:rPr>
        <w:t>10%</w:t>
      </w:r>
      <w:r w:rsidRPr="00CC0CDB">
        <w:rPr>
          <w:rFonts w:ascii="Verdana" w:eastAsia="Verdana" w:hAnsi="Verdana" w:cs="Verdana"/>
          <w:sz w:val="20"/>
          <w:szCs w:val="20"/>
        </w:rPr>
        <w:t xml:space="preserve"> wynagrodzenia brutto, o którym </w:t>
      </w:r>
      <w:r w:rsidRPr="00CC0CDB">
        <w:rPr>
          <w:rFonts w:ascii="Verdana" w:eastAsia="Verdana" w:hAnsi="Verdana" w:cs="Verdana"/>
          <w:color w:val="000000"/>
          <w:sz w:val="20"/>
          <w:szCs w:val="20"/>
        </w:rPr>
        <w:t>mowa w § 1</w:t>
      </w:r>
      <w:r w:rsidR="004A395E" w:rsidRPr="00CC0CDB">
        <w:rPr>
          <w:rFonts w:ascii="Verdana" w:eastAsia="Verdana" w:hAnsi="Verdana" w:cs="Verdana"/>
          <w:color w:val="000000"/>
          <w:sz w:val="20"/>
          <w:szCs w:val="20"/>
        </w:rPr>
        <w:t>4</w:t>
      </w:r>
      <w:r w:rsidRPr="00CC0CDB">
        <w:rPr>
          <w:rFonts w:ascii="Verdana" w:eastAsia="Verdana" w:hAnsi="Verdana" w:cs="Verdana"/>
          <w:color w:val="000000"/>
          <w:sz w:val="20"/>
          <w:szCs w:val="20"/>
        </w:rPr>
        <w:t xml:space="preserve"> ust. 2 </w:t>
      </w:r>
      <w:r w:rsidR="00CF7F20">
        <w:rPr>
          <w:rFonts w:ascii="Verdana" w:eastAsia="Verdana" w:hAnsi="Verdana" w:cs="Verdana"/>
          <w:color w:val="000000"/>
          <w:sz w:val="20"/>
          <w:szCs w:val="20"/>
        </w:rPr>
        <w:t>pkt. 1</w:t>
      </w:r>
      <w:r w:rsidRPr="00CC0CDB">
        <w:rPr>
          <w:rFonts w:ascii="Verdana" w:eastAsia="Verdana" w:hAnsi="Verdana" w:cs="Verdana"/>
          <w:color w:val="000000"/>
          <w:sz w:val="20"/>
          <w:szCs w:val="20"/>
        </w:rPr>
        <w:t xml:space="preserve">Umowy, </w:t>
      </w:r>
    </w:p>
    <w:p w:rsidR="008577EE" w:rsidRPr="00CC0CDB" w:rsidRDefault="00512D7A" w:rsidP="00363BB2">
      <w:pPr>
        <w:numPr>
          <w:ilvl w:val="0"/>
          <w:numId w:val="20"/>
        </w:numPr>
        <w:tabs>
          <w:tab w:val="left" w:pos="360"/>
          <w:tab w:val="left" w:pos="70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 xml:space="preserve">w razie odstąpienia przez Zamawiającego od części Umowy z </w:t>
      </w:r>
      <w:r w:rsidR="005F0B20" w:rsidRPr="00CC0CDB">
        <w:rPr>
          <w:rFonts w:ascii="Verdana" w:eastAsia="Verdana" w:hAnsi="Verdana" w:cs="Verdana"/>
          <w:sz w:val="20"/>
          <w:szCs w:val="20"/>
        </w:rPr>
        <w:t xml:space="preserve">przyczyn leżących po stronie </w:t>
      </w:r>
      <w:r w:rsidRPr="00CC0CDB">
        <w:rPr>
          <w:rFonts w:ascii="Verdana" w:eastAsia="Verdana" w:hAnsi="Verdana" w:cs="Verdana"/>
          <w:sz w:val="20"/>
          <w:szCs w:val="20"/>
        </w:rPr>
        <w:t xml:space="preserve"> Wykonawcylub </w:t>
      </w:r>
      <w:r w:rsidR="00E27A91" w:rsidRPr="00CC0CDB">
        <w:rPr>
          <w:rFonts w:ascii="Verdana" w:eastAsia="Verdana" w:hAnsi="Verdana" w:cs="Verdana"/>
          <w:sz w:val="20"/>
          <w:szCs w:val="20"/>
        </w:rPr>
        <w:t>w przypadku złożenia przez Wykonawcę oświadczenia o odstąpieniu</w:t>
      </w:r>
      <w:r w:rsidRPr="00CC0CDB">
        <w:rPr>
          <w:rFonts w:ascii="Verdana" w:eastAsia="Verdana" w:hAnsi="Verdana" w:cs="Verdana"/>
          <w:sz w:val="20"/>
          <w:szCs w:val="20"/>
        </w:rPr>
        <w:t xml:space="preserve">od </w:t>
      </w:r>
      <w:r w:rsidR="00E27A91" w:rsidRPr="00CC0CDB">
        <w:rPr>
          <w:rFonts w:ascii="Verdana" w:eastAsia="Verdana" w:hAnsi="Verdana" w:cs="Verdana"/>
          <w:sz w:val="20"/>
          <w:szCs w:val="20"/>
        </w:rPr>
        <w:t xml:space="preserve">części </w:t>
      </w:r>
      <w:r w:rsidRPr="00CC0CDB">
        <w:rPr>
          <w:rFonts w:ascii="Verdana" w:eastAsia="Verdana" w:hAnsi="Verdana" w:cs="Verdana"/>
          <w:sz w:val="20"/>
          <w:szCs w:val="20"/>
        </w:rPr>
        <w:t xml:space="preserve">Umowy </w:t>
      </w:r>
      <w:r w:rsidR="00E27A91" w:rsidRPr="00CC0CDB">
        <w:rPr>
          <w:rFonts w:ascii="Verdana" w:eastAsia="Verdana" w:hAnsi="Verdana" w:cs="Verdana"/>
          <w:sz w:val="20"/>
          <w:szCs w:val="20"/>
        </w:rPr>
        <w:t xml:space="preserve">, </w:t>
      </w:r>
      <w:r w:rsidRPr="00CC0CDB">
        <w:rPr>
          <w:rFonts w:ascii="Verdana" w:eastAsia="Verdana" w:hAnsi="Verdana" w:cs="Verdana"/>
          <w:sz w:val="20"/>
          <w:szCs w:val="20"/>
        </w:rPr>
        <w:t xml:space="preserve">jednakże </w:t>
      </w:r>
      <w:r w:rsidR="00E27A91" w:rsidRPr="00CC0CDB">
        <w:rPr>
          <w:rFonts w:ascii="Verdana" w:eastAsia="Verdana" w:hAnsi="Verdana" w:cs="Verdana"/>
          <w:sz w:val="20"/>
          <w:szCs w:val="20"/>
        </w:rPr>
        <w:t xml:space="preserve"> pomimo brakuwiny </w:t>
      </w:r>
      <w:r w:rsidRPr="00CC0CDB">
        <w:rPr>
          <w:rFonts w:ascii="Verdana" w:eastAsia="Verdana" w:hAnsi="Verdana" w:cs="Verdana"/>
          <w:sz w:val="20"/>
          <w:szCs w:val="20"/>
        </w:rPr>
        <w:t xml:space="preserve">Zamawiającego – w wysokości </w:t>
      </w:r>
      <w:r w:rsidRPr="00CC0CDB">
        <w:rPr>
          <w:rFonts w:ascii="Verdana" w:eastAsia="Verdana" w:hAnsi="Verdana" w:cs="Verdana"/>
          <w:b/>
          <w:sz w:val="20"/>
          <w:szCs w:val="20"/>
        </w:rPr>
        <w:t>10%</w:t>
      </w:r>
      <w:r w:rsidRPr="00CC0CDB">
        <w:rPr>
          <w:rFonts w:ascii="Verdana" w:eastAsia="Verdana" w:hAnsi="Verdana" w:cs="Verdana"/>
          <w:sz w:val="20"/>
          <w:szCs w:val="20"/>
        </w:rPr>
        <w:t xml:space="preserve"> wynagrodzenia określonego w § 1</w:t>
      </w:r>
      <w:r w:rsidR="003F5C50" w:rsidRPr="00CC0CDB">
        <w:rPr>
          <w:rFonts w:ascii="Verdana" w:eastAsia="Verdana" w:hAnsi="Verdana" w:cs="Verdana"/>
          <w:sz w:val="20"/>
          <w:szCs w:val="20"/>
        </w:rPr>
        <w:t>4</w:t>
      </w:r>
      <w:r w:rsidRPr="00CC0CDB">
        <w:rPr>
          <w:rFonts w:ascii="Verdana" w:eastAsia="Verdana" w:hAnsi="Verdana" w:cs="Verdana"/>
          <w:sz w:val="20"/>
          <w:szCs w:val="20"/>
        </w:rPr>
        <w:t xml:space="preserve"> ust. 2  </w:t>
      </w:r>
      <w:r w:rsidR="00752232">
        <w:rPr>
          <w:rFonts w:ascii="Verdana" w:eastAsia="Verdana" w:hAnsi="Verdana" w:cs="Verdana"/>
          <w:sz w:val="20"/>
          <w:szCs w:val="20"/>
        </w:rPr>
        <w:t>pkt. 1</w:t>
      </w:r>
      <w:r w:rsidRPr="00CC0CDB">
        <w:rPr>
          <w:rFonts w:ascii="Verdana" w:eastAsia="Verdana" w:hAnsi="Verdana" w:cs="Verdana"/>
          <w:sz w:val="20"/>
          <w:szCs w:val="20"/>
        </w:rPr>
        <w:t>Umowy, dla części Umowy od której Zamawiający odstąpił, bądź dla reszty niespełnionego przez Wykonawcę świadczenia w zależności od tego w jakiej części Zamawiający od Umowy odstąpił,</w:t>
      </w:r>
    </w:p>
    <w:p w:rsidR="008577EE" w:rsidRPr="00CC0CDB" w:rsidRDefault="00512D7A" w:rsidP="00363BB2">
      <w:pPr>
        <w:numPr>
          <w:ilvl w:val="0"/>
          <w:numId w:val="20"/>
        </w:numPr>
        <w:tabs>
          <w:tab w:val="left" w:pos="360"/>
          <w:tab w:val="left" w:pos="70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color w:val="000000"/>
          <w:sz w:val="20"/>
          <w:szCs w:val="20"/>
        </w:rPr>
        <w:t xml:space="preserve">w razie braku zapłaty </w:t>
      </w:r>
      <w:r w:rsidRPr="00CC0CDB">
        <w:rPr>
          <w:rFonts w:ascii="Verdana" w:eastAsia="Verdana" w:hAnsi="Verdana" w:cs="Verdana"/>
          <w:sz w:val="20"/>
          <w:szCs w:val="20"/>
        </w:rPr>
        <w:t xml:space="preserve">lub nieterminowej zapłaty wynagrodzenia należnego podwykonawcom lub dalszym podwykonawcom – w wysokości </w:t>
      </w:r>
      <w:r w:rsidRPr="00CC0CDB">
        <w:rPr>
          <w:rFonts w:ascii="Verdana" w:eastAsia="Verdana" w:hAnsi="Verdana" w:cs="Verdana"/>
          <w:b/>
          <w:sz w:val="20"/>
          <w:szCs w:val="20"/>
        </w:rPr>
        <w:t>5%</w:t>
      </w:r>
      <w:r w:rsidRPr="00CC0CDB">
        <w:rPr>
          <w:rFonts w:ascii="Verdana" w:eastAsia="Verdana" w:hAnsi="Verdana" w:cs="Verdana"/>
          <w:sz w:val="20"/>
          <w:szCs w:val="20"/>
        </w:rPr>
        <w:t xml:space="preserve"> wynagrodzenia umownego brutto ustalonego odpowiednio w umowie o podwykonawstwo lub dalsze podwykonawstwo, </w:t>
      </w:r>
    </w:p>
    <w:p w:rsidR="008577EE" w:rsidRPr="00CC0CDB" w:rsidRDefault="00512D7A" w:rsidP="00363BB2">
      <w:pPr>
        <w:numPr>
          <w:ilvl w:val="0"/>
          <w:numId w:val="20"/>
        </w:numPr>
        <w:tabs>
          <w:tab w:val="left" w:pos="360"/>
          <w:tab w:val="left" w:pos="70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 xml:space="preserve">w razie nieprzedłożenia Zamawiającemu do zaakceptowania projektu umowy o podwykonawstwo, której przedmiotem są roboty budowlane, lub projektu jej zmiany </w:t>
      </w:r>
      <w:r w:rsidRPr="00CC0CDB">
        <w:rPr>
          <w:rFonts w:ascii="Verdana" w:eastAsia="Verdana" w:hAnsi="Verdana" w:cs="Verdana"/>
          <w:sz w:val="20"/>
          <w:szCs w:val="20"/>
        </w:rPr>
        <w:br/>
        <w:t xml:space="preserve">– w wysokości </w:t>
      </w:r>
      <w:r w:rsidRPr="00CC0CDB">
        <w:rPr>
          <w:rFonts w:ascii="Verdana" w:eastAsia="Verdana" w:hAnsi="Verdana" w:cs="Verdana"/>
          <w:b/>
          <w:sz w:val="20"/>
          <w:szCs w:val="20"/>
        </w:rPr>
        <w:t>5%</w:t>
      </w:r>
      <w:r w:rsidRPr="00CC0CDB">
        <w:rPr>
          <w:rFonts w:ascii="Verdana" w:eastAsia="Verdana" w:hAnsi="Verdana" w:cs="Verdana"/>
          <w:sz w:val="20"/>
          <w:szCs w:val="20"/>
        </w:rPr>
        <w:t xml:space="preserve"> wynagrodzenia brutto ustalonego w umowie o podwykonawstwo,</w:t>
      </w:r>
    </w:p>
    <w:p w:rsidR="008577EE" w:rsidRPr="00CC0CDB" w:rsidRDefault="00512D7A" w:rsidP="00363BB2">
      <w:pPr>
        <w:numPr>
          <w:ilvl w:val="0"/>
          <w:numId w:val="20"/>
        </w:numPr>
        <w:tabs>
          <w:tab w:val="left" w:pos="360"/>
          <w:tab w:val="left" w:pos="70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 xml:space="preserve">w razie nieprzedłożenia poświadczonej za zgodność z oryginałem kopii umowy o podwykonawstwo lub jej zmiany w terminie 7 dni od jej zawarcia – wysokości </w:t>
      </w:r>
      <w:r w:rsidRPr="00CC0CDB">
        <w:rPr>
          <w:rFonts w:ascii="Verdana" w:eastAsia="Verdana" w:hAnsi="Verdana" w:cs="Verdana"/>
          <w:b/>
          <w:sz w:val="20"/>
          <w:szCs w:val="20"/>
        </w:rPr>
        <w:t xml:space="preserve">5% </w:t>
      </w:r>
      <w:r w:rsidRPr="00CC0CDB">
        <w:rPr>
          <w:rFonts w:ascii="Verdana" w:eastAsia="Verdana" w:hAnsi="Verdana" w:cs="Verdana"/>
          <w:sz w:val="20"/>
          <w:szCs w:val="20"/>
        </w:rPr>
        <w:t xml:space="preserve"> wynagrodzenia umownego brutto określonego w umowie o podwykonawstwo,</w:t>
      </w:r>
    </w:p>
    <w:p w:rsidR="008577EE" w:rsidRPr="00CC0CDB" w:rsidRDefault="00512D7A" w:rsidP="00363BB2">
      <w:pPr>
        <w:numPr>
          <w:ilvl w:val="0"/>
          <w:numId w:val="20"/>
        </w:numPr>
        <w:tabs>
          <w:tab w:val="left" w:pos="360"/>
          <w:tab w:val="left" w:pos="70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 xml:space="preserve">w razie braku zmiany umowy o podwykonawstwo w zakresie terminu zapłaty – w wysokości </w:t>
      </w:r>
      <w:r w:rsidRPr="00CC0CDB">
        <w:rPr>
          <w:rFonts w:ascii="Verdana" w:eastAsia="Verdana" w:hAnsi="Verdana" w:cs="Verdana"/>
          <w:b/>
          <w:sz w:val="20"/>
          <w:szCs w:val="20"/>
        </w:rPr>
        <w:t>5%</w:t>
      </w:r>
      <w:r w:rsidRPr="00CC0CDB">
        <w:rPr>
          <w:rFonts w:ascii="Verdana" w:eastAsia="Verdana" w:hAnsi="Verdana" w:cs="Verdana"/>
          <w:sz w:val="20"/>
          <w:szCs w:val="20"/>
        </w:rPr>
        <w:t xml:space="preserve"> wynagrodzenia umownego, określonego w umowie o podwykonawstwo.</w:t>
      </w:r>
    </w:p>
    <w:p w:rsidR="00874248" w:rsidRPr="00CC0CDB" w:rsidRDefault="00645055" w:rsidP="00363BB2">
      <w:pPr>
        <w:numPr>
          <w:ilvl w:val="0"/>
          <w:numId w:val="20"/>
        </w:numPr>
        <w:tabs>
          <w:tab w:val="left" w:pos="360"/>
          <w:tab w:val="left" w:pos="70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k</w:t>
      </w:r>
      <w:r w:rsidR="00874248" w:rsidRPr="00CC0CDB">
        <w:rPr>
          <w:rFonts w:ascii="Verdana" w:eastAsia="Verdana" w:hAnsi="Verdana" w:cs="Verdana"/>
          <w:sz w:val="20"/>
          <w:szCs w:val="20"/>
        </w:rPr>
        <w:t>ażdorazowo</w:t>
      </w:r>
      <w:r w:rsidRPr="00CC0CDB">
        <w:rPr>
          <w:rFonts w:ascii="Verdana" w:eastAsia="Verdana" w:hAnsi="Verdana" w:cs="Verdana"/>
          <w:sz w:val="20"/>
          <w:szCs w:val="20"/>
        </w:rPr>
        <w:t xml:space="preserve">,za każdą osobę </w:t>
      </w:r>
      <w:r w:rsidR="00874248" w:rsidRPr="00CC0CDB">
        <w:rPr>
          <w:rFonts w:ascii="Verdana" w:eastAsia="Verdana" w:hAnsi="Verdana" w:cs="Verdana"/>
          <w:sz w:val="20"/>
          <w:szCs w:val="20"/>
        </w:rPr>
        <w:t>wykonując</w:t>
      </w:r>
      <w:r w:rsidRPr="00CC0CDB">
        <w:rPr>
          <w:rFonts w:ascii="Verdana" w:eastAsia="Verdana" w:hAnsi="Verdana" w:cs="Verdana"/>
          <w:sz w:val="20"/>
          <w:szCs w:val="20"/>
        </w:rPr>
        <w:t>ą co najmniej jedną z czynności wskazanych w § 10 Umowy, a polegającą na wykonywaniu pracy w sposób określony w Kodeksie Pracy, jednakże bez umowy o pracę – w wysokości stanowiącej iloczyn kwoty minimalnego wynagrodzenia za pracę ustalonego na podstawie przepisów o minimalnym wynagrodzeniu za pracę, obowiązujących w chwili stwierdzenia przez Zamawiającego niedopełnienia przez Wykonawcę wymogu zatrudnienia na umowę o pracę oraz liczby miesięcy w okresie realizacji Umowy, w których nie dopełniono przedmiotowego wymogu,</w:t>
      </w:r>
    </w:p>
    <w:p w:rsidR="0097222D" w:rsidRPr="00CC0CDB" w:rsidRDefault="0097222D" w:rsidP="00363BB2">
      <w:pPr>
        <w:numPr>
          <w:ilvl w:val="0"/>
          <w:numId w:val="20"/>
        </w:numPr>
        <w:tabs>
          <w:tab w:val="left" w:pos="360"/>
          <w:tab w:val="left" w:pos="700"/>
        </w:tabs>
        <w:spacing w:after="0" w:line="240" w:lineRule="auto"/>
        <w:ind w:left="680" w:hanging="340"/>
        <w:jc w:val="both"/>
        <w:rPr>
          <w:rFonts w:ascii="Verdana" w:eastAsia="Verdana" w:hAnsi="Verdana" w:cs="Verdana"/>
          <w:sz w:val="20"/>
          <w:szCs w:val="20"/>
        </w:rPr>
      </w:pPr>
      <w:r w:rsidRPr="00CC0CDB">
        <w:rPr>
          <w:rFonts w:ascii="Verdana" w:eastAsia="Verdana" w:hAnsi="Verdana" w:cs="Verdana"/>
          <w:sz w:val="20"/>
          <w:szCs w:val="20"/>
        </w:rPr>
        <w:t>każdorazowo, za każdą osobę wykonującą co najmniej jedną z czynności wskazanych w § 10 Umowy, a polegającą na wykonywaniu pracy w sposób określony w Kodeksie Pracy, jednakże bez umowy o pracę – w wysokości stanowiącej iloczyn kwoty minimalnego wynagrodzenia za pracę ustalonego na podstawie przepisów o minimalnym wynagrodzeniu za pracę, obowiązujących w chwili stwierdzenia przez Zamawiającego niedopełnienia przez podwykonawcę wymogu zatrudnienia na umowę o pracę oraz liczby miesięcy w okresie realizacji Umowy, w których nie dopełniono przedmiotowego wymogu,</w:t>
      </w:r>
    </w:p>
    <w:p w:rsidR="00645055" w:rsidRPr="00CC0CDB" w:rsidRDefault="00645055" w:rsidP="0097222D">
      <w:pPr>
        <w:tabs>
          <w:tab w:val="left" w:pos="360"/>
          <w:tab w:val="left" w:pos="700"/>
        </w:tabs>
        <w:spacing w:after="0" w:line="240" w:lineRule="auto"/>
        <w:ind w:left="680"/>
        <w:jc w:val="both"/>
        <w:rPr>
          <w:rFonts w:ascii="Verdana" w:eastAsia="Verdana" w:hAnsi="Verdana" w:cs="Verdana"/>
          <w:sz w:val="20"/>
          <w:szCs w:val="20"/>
        </w:rPr>
      </w:pPr>
    </w:p>
    <w:p w:rsidR="00892245" w:rsidRDefault="00E16B0F" w:rsidP="00363BB2">
      <w:pPr>
        <w:pStyle w:val="Akapitzlist"/>
        <w:numPr>
          <w:ilvl w:val="0"/>
          <w:numId w:val="44"/>
        </w:numPr>
        <w:tabs>
          <w:tab w:val="left" w:pos="360"/>
          <w:tab w:val="left" w:pos="644"/>
        </w:tabs>
        <w:spacing w:after="0" w:line="240" w:lineRule="auto"/>
        <w:ind w:left="284" w:hanging="284"/>
        <w:jc w:val="both"/>
        <w:rPr>
          <w:rFonts w:ascii="Verdana" w:eastAsia="Verdana" w:hAnsi="Verdana" w:cs="Verdana"/>
          <w:sz w:val="20"/>
          <w:szCs w:val="20"/>
        </w:rPr>
      </w:pPr>
      <w:r w:rsidRPr="00892245">
        <w:rPr>
          <w:rFonts w:ascii="Verdana" w:eastAsia="Verdana" w:hAnsi="Verdana" w:cs="Verdana"/>
          <w:sz w:val="20"/>
          <w:szCs w:val="20"/>
        </w:rPr>
        <w:t xml:space="preserve">Wykonawca zwróci Zamawiającemu, w terminie 7 dni od wezwania przez Zamawiającego, wszelkie kwoty, jakie Zamawiający zapłaci na rzecz Tauron Dystrybucja – z tytułu kar umownych na podstawie </w:t>
      </w:r>
      <w:r w:rsidR="00AE0A30" w:rsidRPr="002B0952">
        <w:rPr>
          <w:rFonts w:ascii="Verdana" w:eastAsia="Verdana" w:hAnsi="Verdana" w:cs="Verdana"/>
          <w:sz w:val="20"/>
        </w:rPr>
        <w:t>Porozumienia nr TD/OWR/OME/K/PR/139/2018;OME6/W1/MK/1520/2018 z dnia 20.09.2018 r</w:t>
      </w:r>
      <w:r w:rsidR="002B0952" w:rsidRPr="002B0952">
        <w:rPr>
          <w:rFonts w:ascii="Verdana" w:eastAsia="Verdana" w:hAnsi="Verdana" w:cs="Verdana"/>
          <w:sz w:val="20"/>
        </w:rPr>
        <w:t>.</w:t>
      </w:r>
      <w:r w:rsidRPr="00892245">
        <w:rPr>
          <w:rFonts w:ascii="Verdana" w:eastAsia="Verdana" w:hAnsi="Verdana" w:cs="Verdana"/>
          <w:sz w:val="20"/>
          <w:szCs w:val="20"/>
        </w:rPr>
        <w:t xml:space="preserve">, </w:t>
      </w:r>
      <w:r w:rsidR="00204370" w:rsidRPr="00892245">
        <w:rPr>
          <w:rFonts w:ascii="Verdana" w:eastAsia="Verdana" w:hAnsi="Verdana" w:cs="Verdana"/>
          <w:sz w:val="20"/>
          <w:szCs w:val="20"/>
        </w:rPr>
        <w:t xml:space="preserve">(§ 10 Porozumienia) </w:t>
      </w:r>
      <w:r w:rsidRPr="00892245">
        <w:rPr>
          <w:rFonts w:ascii="Verdana" w:eastAsia="Verdana" w:hAnsi="Verdana" w:cs="Verdana"/>
          <w:sz w:val="20"/>
          <w:szCs w:val="20"/>
        </w:rPr>
        <w:t>w przypadku gdy Zamawiający zostanie obciążony przez Tauron Dystrybucja takimi karami umownymi w związku z działaniem lub zaniechaniem Wykonawcy.</w:t>
      </w:r>
    </w:p>
    <w:p w:rsidR="00FC153D" w:rsidRPr="00892245" w:rsidRDefault="00512D7A" w:rsidP="00363BB2">
      <w:pPr>
        <w:pStyle w:val="Akapitzlist"/>
        <w:numPr>
          <w:ilvl w:val="0"/>
          <w:numId w:val="44"/>
        </w:numPr>
        <w:tabs>
          <w:tab w:val="left" w:pos="360"/>
          <w:tab w:val="left" w:pos="644"/>
        </w:tabs>
        <w:spacing w:after="0" w:line="240" w:lineRule="auto"/>
        <w:ind w:left="284" w:hanging="284"/>
        <w:jc w:val="both"/>
        <w:rPr>
          <w:rFonts w:ascii="Verdana" w:eastAsia="Verdana" w:hAnsi="Verdana" w:cs="Verdana"/>
          <w:sz w:val="20"/>
          <w:szCs w:val="20"/>
        </w:rPr>
      </w:pPr>
      <w:r w:rsidRPr="00892245">
        <w:rPr>
          <w:rFonts w:ascii="Verdana" w:eastAsia="Verdana" w:hAnsi="Verdana" w:cs="Verdana"/>
          <w:color w:val="000000"/>
          <w:sz w:val="20"/>
          <w:szCs w:val="20"/>
        </w:rPr>
        <w:t>Wykonawca upoważnia Zamawiającego do potrącenia kar umownych</w:t>
      </w:r>
      <w:r w:rsidR="00605C72">
        <w:rPr>
          <w:rFonts w:ascii="Verdana" w:eastAsia="Verdana" w:hAnsi="Verdana" w:cs="Verdana"/>
          <w:color w:val="000000"/>
          <w:sz w:val="20"/>
          <w:szCs w:val="20"/>
        </w:rPr>
        <w:t xml:space="preserve"> </w:t>
      </w:r>
      <w:r w:rsidR="000A2DE2" w:rsidRPr="00957536">
        <w:rPr>
          <w:rFonts w:ascii="Verdana" w:eastAsia="Verdana" w:hAnsi="Verdana" w:cs="Verdana"/>
          <w:sz w:val="20"/>
          <w:szCs w:val="20"/>
        </w:rPr>
        <w:t>oraz kwot wynikających z wskazanego wyżej obowiązku zwrotu kar umownych</w:t>
      </w:r>
      <w:r w:rsidRPr="00892245">
        <w:rPr>
          <w:rFonts w:ascii="Verdana" w:eastAsia="Verdana" w:hAnsi="Verdana" w:cs="Verdana"/>
          <w:color w:val="000000"/>
          <w:sz w:val="20"/>
          <w:szCs w:val="20"/>
        </w:rPr>
        <w:t xml:space="preserve"> z wynagrodzenia </w:t>
      </w:r>
    </w:p>
    <w:p w:rsidR="008577EE" w:rsidRPr="00CC0CDB" w:rsidRDefault="00204370" w:rsidP="00204370">
      <w:pPr>
        <w:tabs>
          <w:tab w:val="left" w:pos="284"/>
        </w:tabs>
        <w:spacing w:after="0" w:line="240" w:lineRule="auto"/>
        <w:ind w:left="426" w:hanging="426"/>
        <w:jc w:val="both"/>
        <w:rPr>
          <w:rFonts w:ascii="Verdana" w:eastAsia="Verdana" w:hAnsi="Verdana" w:cs="Verdana"/>
          <w:color w:val="000000"/>
          <w:sz w:val="20"/>
          <w:szCs w:val="20"/>
        </w:rPr>
      </w:pPr>
      <w:r w:rsidRPr="00CC0CDB">
        <w:rPr>
          <w:rFonts w:ascii="Verdana" w:eastAsia="Verdana" w:hAnsi="Verdana" w:cs="Verdana"/>
          <w:color w:val="000000"/>
          <w:sz w:val="20"/>
          <w:szCs w:val="20"/>
        </w:rPr>
        <w:tab/>
      </w:r>
      <w:r w:rsidR="00512D7A" w:rsidRPr="00CC0CDB">
        <w:rPr>
          <w:rFonts w:ascii="Verdana" w:eastAsia="Verdana" w:hAnsi="Verdana" w:cs="Verdana"/>
          <w:color w:val="000000"/>
          <w:sz w:val="20"/>
          <w:szCs w:val="20"/>
        </w:rPr>
        <w:t>Wykonawcy.</w:t>
      </w: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29</w:t>
      </w:r>
    </w:p>
    <w:p w:rsidR="008577EE" w:rsidRPr="00CC0CDB" w:rsidRDefault="00512D7A">
      <w:pPr>
        <w:spacing w:after="0" w:line="240" w:lineRule="auto"/>
        <w:jc w:val="both"/>
        <w:rPr>
          <w:rFonts w:ascii="Verdana" w:eastAsia="Verdana" w:hAnsi="Verdana" w:cs="Verdana"/>
          <w:sz w:val="20"/>
          <w:szCs w:val="20"/>
        </w:rPr>
      </w:pPr>
      <w:r w:rsidRPr="00CC0CDB">
        <w:rPr>
          <w:rFonts w:ascii="Verdana" w:eastAsia="Verdana" w:hAnsi="Verdana" w:cs="Verdana"/>
          <w:sz w:val="20"/>
          <w:szCs w:val="20"/>
        </w:rPr>
        <w:t xml:space="preserve">Zamawiający zapłaci Wykonawcy karę umowną w razie odstąpienia przez Wykonawcę od Umowy z </w:t>
      </w:r>
      <w:r w:rsidR="000174BA" w:rsidRPr="00727D4F">
        <w:rPr>
          <w:rFonts w:ascii="Verdana" w:eastAsia="Verdana" w:hAnsi="Verdana" w:cs="Verdana"/>
          <w:sz w:val="20"/>
          <w:szCs w:val="20"/>
        </w:rPr>
        <w:t>winy</w:t>
      </w:r>
      <w:r w:rsidRPr="00727D4F">
        <w:rPr>
          <w:rFonts w:ascii="Verdana" w:eastAsia="Verdana" w:hAnsi="Verdana" w:cs="Verdana"/>
          <w:sz w:val="20"/>
          <w:szCs w:val="20"/>
        </w:rPr>
        <w:t xml:space="preserve"> Zamawiającego w wysokości </w:t>
      </w:r>
      <w:r w:rsidRPr="00727D4F">
        <w:rPr>
          <w:rFonts w:ascii="Verdana" w:eastAsia="Verdana" w:hAnsi="Verdana" w:cs="Verdana"/>
          <w:b/>
          <w:sz w:val="20"/>
          <w:szCs w:val="20"/>
        </w:rPr>
        <w:t>10%</w:t>
      </w:r>
      <w:r w:rsidRPr="00727D4F">
        <w:rPr>
          <w:rFonts w:ascii="Verdana" w:eastAsia="Verdana" w:hAnsi="Verdana" w:cs="Verdana"/>
          <w:sz w:val="20"/>
          <w:szCs w:val="20"/>
        </w:rPr>
        <w:t xml:space="preserve"> wynagrodzenia brutto, o którym mowa w § 1</w:t>
      </w:r>
      <w:r w:rsidR="00126D96" w:rsidRPr="00727D4F">
        <w:rPr>
          <w:rFonts w:ascii="Verdana" w:eastAsia="Verdana" w:hAnsi="Verdana" w:cs="Verdana"/>
          <w:sz w:val="20"/>
          <w:szCs w:val="20"/>
        </w:rPr>
        <w:t>4</w:t>
      </w:r>
      <w:r w:rsidRPr="00727D4F">
        <w:rPr>
          <w:rFonts w:ascii="Verdana" w:eastAsia="Verdana" w:hAnsi="Verdana" w:cs="Verdana"/>
          <w:sz w:val="20"/>
          <w:szCs w:val="20"/>
        </w:rPr>
        <w:t xml:space="preserve"> ust. 2</w:t>
      </w:r>
      <w:r w:rsidR="0001145B" w:rsidRPr="00727D4F">
        <w:rPr>
          <w:rFonts w:ascii="Verdana" w:eastAsia="Verdana" w:hAnsi="Verdana" w:cs="Verdana"/>
          <w:sz w:val="20"/>
          <w:szCs w:val="20"/>
        </w:rPr>
        <w:t>pkt. 1</w:t>
      </w:r>
      <w:r w:rsidRPr="00727D4F">
        <w:rPr>
          <w:rFonts w:ascii="Verdana" w:eastAsia="Verdana" w:hAnsi="Verdana" w:cs="Verdana"/>
          <w:sz w:val="20"/>
          <w:szCs w:val="20"/>
        </w:rPr>
        <w:t xml:space="preserve"> Umowy.</w:t>
      </w:r>
    </w:p>
    <w:p w:rsidR="008577EE" w:rsidRPr="00CC0CDB" w:rsidRDefault="008577EE">
      <w:pPr>
        <w:spacing w:after="0" w:line="240" w:lineRule="auto"/>
        <w:jc w:val="center"/>
        <w:rPr>
          <w:rFonts w:ascii="Verdana" w:eastAsia="Verdana" w:hAnsi="Verdana" w:cs="Verdana"/>
          <w:sz w:val="20"/>
          <w:szCs w:val="20"/>
        </w:rPr>
      </w:pP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30</w:t>
      </w:r>
    </w:p>
    <w:p w:rsidR="008577EE" w:rsidRPr="00CC0CDB" w:rsidRDefault="00512D7A">
      <w:pPr>
        <w:spacing w:before="48" w:after="0" w:line="240" w:lineRule="auto"/>
        <w:ind w:left="9"/>
        <w:jc w:val="both"/>
        <w:rPr>
          <w:rFonts w:ascii="Verdana" w:eastAsia="Verdana" w:hAnsi="Verdana" w:cs="Verdana"/>
          <w:sz w:val="20"/>
          <w:szCs w:val="20"/>
        </w:rPr>
      </w:pPr>
      <w:r w:rsidRPr="00CC0CDB">
        <w:rPr>
          <w:rFonts w:ascii="Verdana" w:eastAsia="Verdana" w:hAnsi="Verdana" w:cs="Verdana"/>
          <w:sz w:val="20"/>
          <w:szCs w:val="20"/>
        </w:rPr>
        <w:t>Niezależnie od naliczenia kar umownych, Stronom przysługuje prawo dochodzenia odszkodowania na zasadach ogólnych, aż do pełnego zaspokojenia poniesionej szkody.</w:t>
      </w:r>
    </w:p>
    <w:p w:rsidR="008577EE" w:rsidRPr="00CC0CDB" w:rsidRDefault="008577EE">
      <w:pPr>
        <w:spacing w:after="0" w:line="240" w:lineRule="auto"/>
        <w:jc w:val="center"/>
        <w:rPr>
          <w:rFonts w:ascii="Verdana" w:eastAsia="Verdana" w:hAnsi="Verdana" w:cs="Verdana"/>
          <w:sz w:val="20"/>
          <w:szCs w:val="20"/>
        </w:rPr>
      </w:pP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31</w:t>
      </w:r>
    </w:p>
    <w:p w:rsidR="008577EE" w:rsidRPr="00CC0CDB" w:rsidRDefault="00512D7A">
      <w:pPr>
        <w:spacing w:after="0" w:line="240" w:lineRule="auto"/>
        <w:jc w:val="both"/>
        <w:rPr>
          <w:rFonts w:ascii="Verdana" w:eastAsia="Verdana" w:hAnsi="Verdana" w:cs="Verdana"/>
          <w:color w:val="000000"/>
          <w:sz w:val="20"/>
          <w:szCs w:val="20"/>
        </w:rPr>
      </w:pPr>
      <w:r w:rsidRPr="00CC0CDB">
        <w:rPr>
          <w:rFonts w:ascii="Verdana" w:eastAsia="Verdana" w:hAnsi="Verdana" w:cs="Verdana"/>
          <w:color w:val="000000"/>
          <w:sz w:val="20"/>
          <w:szCs w:val="20"/>
        </w:rPr>
        <w:t xml:space="preserve">Za zajęcie pasa drogowego bez zezwolenia zarządcy drogi (w obszarze i terminie wykraczającym poza postanowienia umowne) Wykonawca zobowiązuje się zwrócić Zamawiającemu poniesioną  administracyjną karę pieniężną, którą wymierzy  zarządca drogi. </w:t>
      </w:r>
      <w:r w:rsidRPr="00CC0CDB">
        <w:rPr>
          <w:rFonts w:ascii="Verdana" w:eastAsia="Verdana" w:hAnsi="Verdana" w:cs="Verdana"/>
          <w:sz w:val="20"/>
          <w:szCs w:val="20"/>
        </w:rPr>
        <w:t>Wykonawca wyraża zgodę na potrącenie przez Zamawiającego należności, o których mowa w zdaniu poprzednim z wynagrodzenia, o którym mowa w § 1</w:t>
      </w:r>
      <w:r w:rsidR="003D43C7" w:rsidRPr="00CC0CDB">
        <w:rPr>
          <w:rFonts w:ascii="Verdana" w:eastAsia="Verdana" w:hAnsi="Verdana" w:cs="Verdana"/>
          <w:sz w:val="20"/>
          <w:szCs w:val="20"/>
        </w:rPr>
        <w:t>4</w:t>
      </w:r>
      <w:r w:rsidR="00463F71" w:rsidRPr="00CC0CDB">
        <w:rPr>
          <w:rFonts w:ascii="Verdana" w:eastAsia="Verdana" w:hAnsi="Verdana" w:cs="Verdana"/>
          <w:sz w:val="20"/>
          <w:szCs w:val="20"/>
        </w:rPr>
        <w:t xml:space="preserve"> ust. 2 </w:t>
      </w:r>
      <w:r w:rsidR="0031335F">
        <w:rPr>
          <w:rFonts w:ascii="Verdana" w:eastAsia="Verdana" w:hAnsi="Verdana" w:cs="Verdana"/>
          <w:sz w:val="20"/>
          <w:szCs w:val="20"/>
        </w:rPr>
        <w:t>pkt. 1</w:t>
      </w:r>
      <w:r w:rsidRPr="00CC0CDB">
        <w:rPr>
          <w:rFonts w:ascii="Verdana" w:eastAsia="Verdana" w:hAnsi="Verdana" w:cs="Verdana"/>
          <w:sz w:val="20"/>
          <w:szCs w:val="20"/>
        </w:rPr>
        <w:t xml:space="preserve"> Umowy</w:t>
      </w:r>
      <w:r w:rsidR="00A82E13">
        <w:rPr>
          <w:rFonts w:ascii="Verdana" w:eastAsia="Verdana" w:hAnsi="Verdana" w:cs="Verdana"/>
          <w:sz w:val="20"/>
          <w:szCs w:val="20"/>
        </w:rPr>
        <w:t>.</w:t>
      </w:r>
    </w:p>
    <w:p w:rsidR="008577EE" w:rsidRPr="00CC0CDB" w:rsidRDefault="008577EE">
      <w:pPr>
        <w:keepNext/>
        <w:spacing w:after="0" w:line="240" w:lineRule="auto"/>
        <w:rPr>
          <w:rFonts w:ascii="Verdana" w:eastAsia="Arial" w:hAnsi="Verdana" w:cs="Arial"/>
          <w:b/>
          <w:sz w:val="20"/>
          <w:szCs w:val="20"/>
        </w:rPr>
      </w:pPr>
    </w:p>
    <w:p w:rsidR="008577EE"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ZABEZPIECZENIE NALEŻYTEGO WYKONANIA UMOWY</w:t>
      </w: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32</w:t>
      </w:r>
    </w:p>
    <w:p w:rsidR="008577EE" w:rsidRPr="00CC0CDB" w:rsidRDefault="00512D7A" w:rsidP="00363BB2">
      <w:pPr>
        <w:numPr>
          <w:ilvl w:val="0"/>
          <w:numId w:val="21"/>
        </w:numPr>
        <w:tabs>
          <w:tab w:val="left" w:pos="360"/>
        </w:tabs>
        <w:spacing w:after="0" w:line="240" w:lineRule="auto"/>
        <w:ind w:left="340" w:hanging="340"/>
        <w:jc w:val="both"/>
        <w:rPr>
          <w:rFonts w:ascii="Verdana" w:eastAsia="Verdana" w:hAnsi="Verdana" w:cs="Verdana"/>
          <w:color w:val="FF0000"/>
          <w:sz w:val="20"/>
          <w:szCs w:val="20"/>
        </w:rPr>
      </w:pPr>
      <w:r w:rsidRPr="00CC0CDB">
        <w:rPr>
          <w:rFonts w:ascii="Verdana" w:eastAsia="Verdana" w:hAnsi="Verdana" w:cs="Verdana"/>
          <w:sz w:val="20"/>
          <w:szCs w:val="20"/>
        </w:rPr>
        <w:t xml:space="preserve">Zamawiający oświadcza, że Wykonawca przed zawarciem Umowy wniósł na jego rzecz zabezpieczenie należytego wykonania umowy na kwotę równą </w:t>
      </w:r>
      <w:r w:rsidRPr="00CC0CDB">
        <w:rPr>
          <w:rFonts w:ascii="Verdana" w:eastAsia="Verdana" w:hAnsi="Verdana" w:cs="Verdana"/>
          <w:b/>
          <w:color w:val="000000"/>
          <w:sz w:val="20"/>
          <w:szCs w:val="20"/>
        </w:rPr>
        <w:t>10 %</w:t>
      </w:r>
      <w:r w:rsidRPr="00CC0CDB">
        <w:rPr>
          <w:rFonts w:ascii="Verdana" w:eastAsia="Verdana" w:hAnsi="Verdana" w:cs="Verdana"/>
          <w:sz w:val="20"/>
          <w:szCs w:val="20"/>
        </w:rPr>
        <w:t xml:space="preserve"> ceny ofertowej brutto, co stanowi kwotę : ..................... w formie ............................</w:t>
      </w:r>
      <w:r w:rsidR="0097222D" w:rsidRPr="00CC0CDB">
        <w:rPr>
          <w:rFonts w:ascii="Verdana" w:eastAsia="Verdana" w:hAnsi="Verdana" w:cs="Verdana"/>
          <w:sz w:val="20"/>
          <w:szCs w:val="20"/>
        </w:rPr>
        <w:t>należytego wykonania umowy i usunięcia wad lub usterek.</w:t>
      </w:r>
    </w:p>
    <w:p w:rsidR="008577EE" w:rsidRPr="00A83627" w:rsidRDefault="00512D7A" w:rsidP="00363BB2">
      <w:pPr>
        <w:numPr>
          <w:ilvl w:val="0"/>
          <w:numId w:val="21"/>
        </w:numPr>
        <w:tabs>
          <w:tab w:val="left" w:pos="360"/>
        </w:tabs>
        <w:spacing w:after="0" w:line="240" w:lineRule="auto"/>
        <w:ind w:left="340" w:hanging="340"/>
        <w:jc w:val="both"/>
        <w:rPr>
          <w:rFonts w:ascii="Verdana" w:eastAsia="Verdana" w:hAnsi="Verdana" w:cs="Verdana"/>
          <w:sz w:val="20"/>
          <w:szCs w:val="20"/>
        </w:rPr>
      </w:pPr>
      <w:r w:rsidRPr="00A83627">
        <w:rPr>
          <w:rFonts w:ascii="Verdana" w:eastAsia="Verdana" w:hAnsi="Verdana" w:cs="Verdana"/>
          <w:sz w:val="20"/>
          <w:szCs w:val="20"/>
        </w:rPr>
        <w:t>Zabezpieczenie</w:t>
      </w:r>
      <w:r w:rsidR="00A83627">
        <w:rPr>
          <w:rFonts w:ascii="Verdana" w:eastAsia="Verdana" w:hAnsi="Verdana" w:cs="Verdana"/>
          <w:sz w:val="20"/>
          <w:szCs w:val="20"/>
        </w:rPr>
        <w:t xml:space="preserve"> służypokryciu </w:t>
      </w:r>
      <w:r w:rsidRPr="00A83627">
        <w:rPr>
          <w:rFonts w:ascii="Verdana" w:eastAsia="Verdana" w:hAnsi="Verdana" w:cs="Verdana"/>
          <w:sz w:val="20"/>
          <w:szCs w:val="20"/>
        </w:rPr>
        <w:t>roszczeń z tytułu niewykonania lub nienależytego wykonania Umowy.</w:t>
      </w:r>
    </w:p>
    <w:p w:rsidR="003771B0" w:rsidRDefault="00512D7A" w:rsidP="00B579F7">
      <w:pPr>
        <w:numPr>
          <w:ilvl w:val="0"/>
          <w:numId w:val="21"/>
        </w:numPr>
        <w:tabs>
          <w:tab w:val="left" w:pos="360"/>
        </w:tabs>
        <w:spacing w:after="0" w:line="240" w:lineRule="auto"/>
        <w:ind w:left="340" w:hanging="340"/>
        <w:jc w:val="both"/>
        <w:rPr>
          <w:rFonts w:ascii="Verdana" w:eastAsia="Verdana" w:hAnsi="Verdana" w:cs="Verdana"/>
          <w:sz w:val="20"/>
          <w:szCs w:val="20"/>
        </w:rPr>
      </w:pPr>
      <w:r w:rsidRPr="00844038">
        <w:rPr>
          <w:rFonts w:ascii="Verdana" w:eastAsia="Verdana" w:hAnsi="Verdana" w:cs="Verdana"/>
          <w:sz w:val="20"/>
          <w:szCs w:val="20"/>
        </w:rPr>
        <w:t>Wykonawca jest</w:t>
      </w:r>
      <w:r w:rsidRPr="006F7FB6">
        <w:rPr>
          <w:rFonts w:ascii="Verdana" w:eastAsia="Verdana" w:hAnsi="Verdana" w:cs="Verdana"/>
          <w:sz w:val="20"/>
          <w:szCs w:val="20"/>
        </w:rPr>
        <w:t xml:space="preserve"> zobowiązany zapewnić  zabezpieczenie należytego wykonania Umowy przez cały okres wykonywania Umowy oraz w okresie rękojmi za wady fizyczne.</w:t>
      </w:r>
    </w:p>
    <w:p w:rsidR="008577EE" w:rsidRPr="006F7FB6" w:rsidRDefault="00512D7A" w:rsidP="00B579F7">
      <w:pPr>
        <w:numPr>
          <w:ilvl w:val="0"/>
          <w:numId w:val="21"/>
        </w:numPr>
        <w:tabs>
          <w:tab w:val="left" w:pos="360"/>
        </w:tabs>
        <w:spacing w:after="0" w:line="240" w:lineRule="auto"/>
        <w:ind w:left="340" w:hanging="340"/>
        <w:jc w:val="both"/>
        <w:rPr>
          <w:rFonts w:ascii="Verdana" w:eastAsia="Verdana" w:hAnsi="Verdana" w:cs="Verdana"/>
          <w:sz w:val="20"/>
          <w:szCs w:val="20"/>
        </w:rPr>
      </w:pPr>
      <w:r w:rsidRPr="006F7FB6">
        <w:rPr>
          <w:rFonts w:ascii="Verdana" w:eastAsia="Verdana" w:hAnsi="Verdana" w:cs="Verdana"/>
          <w:color w:val="000000"/>
          <w:sz w:val="20"/>
          <w:szCs w:val="20"/>
        </w:rPr>
        <w:t xml:space="preserve">W trakcie realizacji </w:t>
      </w:r>
      <w:r w:rsidR="000174BA" w:rsidRPr="006F7FB6">
        <w:rPr>
          <w:rFonts w:ascii="Verdana" w:eastAsia="Verdana" w:hAnsi="Verdana" w:cs="Verdana"/>
          <w:color w:val="000000"/>
          <w:sz w:val="20"/>
          <w:szCs w:val="20"/>
        </w:rPr>
        <w:t xml:space="preserve">Umowy </w:t>
      </w:r>
      <w:r w:rsidRPr="006F7FB6">
        <w:rPr>
          <w:rFonts w:ascii="Verdana" w:eastAsia="Verdana" w:hAnsi="Verdana" w:cs="Verdana"/>
          <w:color w:val="000000"/>
          <w:sz w:val="20"/>
          <w:szCs w:val="20"/>
        </w:rPr>
        <w:t>Wykonawca może dokonać zmiany formy zabezpieczenia na jedną lub kilka form, o których mowa w specyfikacji istotnych warunków zamówienia. Zmiana formy zabezpieczenia musi być dokonana z zachowaniem ciągłości zabezpieczenia i bez zmiany jego wysokości.</w:t>
      </w:r>
    </w:p>
    <w:p w:rsidR="008577EE" w:rsidRPr="00CC0CDB" w:rsidRDefault="00512D7A" w:rsidP="00363BB2">
      <w:pPr>
        <w:numPr>
          <w:ilvl w:val="0"/>
          <w:numId w:val="21"/>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color w:val="000000"/>
          <w:sz w:val="20"/>
          <w:szCs w:val="20"/>
        </w:rPr>
        <w:t>Zamawiający może dochodzić zaspokojenia z zabezpieczenia należytego wykonania Umowy, jeżeli jakakolwiek kwota należna Zamawiającemu od Wykonawcy w związku z niewykonaniem lub nienależytym wykonaniem Umowy nie zostanie zapłacona przez Wykonawcę</w:t>
      </w:r>
      <w:r w:rsidR="00AA30E6" w:rsidRPr="00CC0CDB">
        <w:rPr>
          <w:rFonts w:ascii="Verdana" w:eastAsia="Verdana" w:hAnsi="Verdana" w:cs="Verdana"/>
          <w:color w:val="000000"/>
          <w:sz w:val="20"/>
          <w:szCs w:val="20"/>
        </w:rPr>
        <w:t>.</w:t>
      </w:r>
    </w:p>
    <w:p w:rsidR="008577EE" w:rsidRPr="00CC0CDB" w:rsidRDefault="00512D7A" w:rsidP="00363BB2">
      <w:pPr>
        <w:numPr>
          <w:ilvl w:val="0"/>
          <w:numId w:val="21"/>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color w:val="000000"/>
          <w:sz w:val="20"/>
          <w:szCs w:val="20"/>
        </w:rPr>
        <w:t>Kwota w wysokości ............ zł (słownie: .....), stanowiąca 70% zabezpieczenia należytego wykonania Umowy, zostanie zwrócona w terminie 30 dni od dnia wykonania  zamówienia i uznania przez Zamawiającego za należycie wykonane.</w:t>
      </w:r>
    </w:p>
    <w:p w:rsidR="008577EE" w:rsidRPr="00CC0CDB" w:rsidRDefault="00512D7A" w:rsidP="00363BB2">
      <w:pPr>
        <w:numPr>
          <w:ilvl w:val="0"/>
          <w:numId w:val="21"/>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color w:val="000000"/>
          <w:sz w:val="20"/>
          <w:szCs w:val="20"/>
        </w:rPr>
        <w:t>Kwota pozostawiona na zabezpieczenie roszczeń z tytułu rękojmi za wady, wynosząca 30% wartości zabezpieczenia należytego wykonania Umowy, tj. .......... zł (słownie: .......) zostanie zwrócona nie później niż w 15. dniu po upływie okresu rękojmi za wady.</w:t>
      </w:r>
    </w:p>
    <w:p w:rsidR="008577EE" w:rsidRPr="00CC0CDB" w:rsidRDefault="008577EE">
      <w:pPr>
        <w:spacing w:after="0" w:line="240" w:lineRule="auto"/>
        <w:jc w:val="center"/>
        <w:rPr>
          <w:rFonts w:ascii="Verdana" w:eastAsia="Verdana" w:hAnsi="Verdana" w:cs="Verdana"/>
          <w:sz w:val="20"/>
          <w:szCs w:val="20"/>
        </w:rPr>
      </w:pP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33</w:t>
      </w:r>
    </w:p>
    <w:p w:rsidR="008577EE" w:rsidRPr="00CC0CDB" w:rsidRDefault="00512D7A">
      <w:pPr>
        <w:spacing w:after="0" w:line="240" w:lineRule="auto"/>
        <w:jc w:val="both"/>
        <w:rPr>
          <w:rFonts w:ascii="Verdana" w:eastAsia="Verdana" w:hAnsi="Verdana" w:cs="Verdana"/>
          <w:sz w:val="20"/>
          <w:szCs w:val="20"/>
        </w:rPr>
      </w:pPr>
      <w:r w:rsidRPr="00CC0CDB">
        <w:rPr>
          <w:rFonts w:ascii="Verdana" w:eastAsia="Verdana" w:hAnsi="Verdana" w:cs="Verdana"/>
          <w:sz w:val="20"/>
          <w:szCs w:val="20"/>
        </w:rPr>
        <w:t>W sytuacji</w:t>
      </w:r>
      <w:r w:rsidR="005B4744" w:rsidRPr="00CC0CDB">
        <w:rPr>
          <w:rFonts w:ascii="Verdana" w:eastAsia="Verdana" w:hAnsi="Verdana" w:cs="Verdana"/>
          <w:sz w:val="20"/>
          <w:szCs w:val="20"/>
        </w:rPr>
        <w:t>zmiany terminu zakończenia realizacji przedmiotu Umowy, stosownie do treści § 3</w:t>
      </w:r>
      <w:r w:rsidR="001D4AB4">
        <w:rPr>
          <w:rFonts w:ascii="Verdana" w:eastAsia="Verdana" w:hAnsi="Verdana" w:cs="Verdana"/>
          <w:sz w:val="20"/>
          <w:szCs w:val="20"/>
        </w:rPr>
        <w:t>7</w:t>
      </w:r>
      <w:r w:rsidRPr="00CC0CDB">
        <w:rPr>
          <w:rFonts w:ascii="Verdana" w:eastAsia="Verdana" w:hAnsi="Verdana" w:cs="Verdana"/>
          <w:sz w:val="20"/>
          <w:szCs w:val="20"/>
        </w:rPr>
        <w:t xml:space="preserve">UmowyWykonawca </w:t>
      </w:r>
      <w:r w:rsidR="005B4744" w:rsidRPr="00CC0CDB">
        <w:rPr>
          <w:rFonts w:ascii="Verdana" w:eastAsia="Verdana" w:hAnsi="Verdana" w:cs="Verdana"/>
          <w:sz w:val="20"/>
          <w:szCs w:val="20"/>
        </w:rPr>
        <w:t xml:space="preserve">zobowiązuje się </w:t>
      </w:r>
      <w:r w:rsidRPr="00CC0CDB">
        <w:rPr>
          <w:rFonts w:ascii="Verdana" w:eastAsia="Verdana" w:hAnsi="Verdana" w:cs="Verdana"/>
          <w:sz w:val="20"/>
          <w:szCs w:val="20"/>
        </w:rPr>
        <w:t xml:space="preserve">do przedłużenia ważności wniesionego zabezpieczenia należytego wykonania Umowy, albo jeśli nie jest to możliwe, do wniesienia </w:t>
      </w:r>
      <w:r w:rsidRPr="00CC0CDB">
        <w:rPr>
          <w:rFonts w:ascii="Verdana" w:eastAsia="Verdana" w:hAnsi="Verdana" w:cs="Verdana"/>
          <w:sz w:val="20"/>
          <w:szCs w:val="20"/>
        </w:rPr>
        <w:lastRenderedPageBreak/>
        <w:t>nowego zabezpieczenia na okres wynikający z aneksu do Umowy, bez zmiany jego wysokości.</w:t>
      </w:r>
    </w:p>
    <w:p w:rsidR="008577EE" w:rsidRPr="00CC0CDB" w:rsidRDefault="008577EE">
      <w:pPr>
        <w:keepNext/>
        <w:spacing w:after="0" w:line="240" w:lineRule="auto"/>
        <w:jc w:val="center"/>
        <w:rPr>
          <w:rFonts w:ascii="Verdana" w:eastAsia="Verdana" w:hAnsi="Verdana" w:cs="Verdana"/>
          <w:b/>
          <w:sz w:val="20"/>
          <w:szCs w:val="20"/>
        </w:rPr>
      </w:pPr>
    </w:p>
    <w:p w:rsidR="008577EE"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xml:space="preserve">ODSTĄPIENIE OD UMOWY </w:t>
      </w: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34</w:t>
      </w:r>
    </w:p>
    <w:p w:rsidR="009B31F4" w:rsidRDefault="00512D7A" w:rsidP="00363BB2">
      <w:pPr>
        <w:numPr>
          <w:ilvl w:val="0"/>
          <w:numId w:val="22"/>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Stronom przysługuje prawo odstąpienia od Umowy w przypadkach określonych w przepisach ustawy z dnia 23 kwietnia 1964 r. – Kodeks cywilny.</w:t>
      </w:r>
    </w:p>
    <w:p w:rsidR="008577EE" w:rsidRPr="00CC0CDB" w:rsidRDefault="008577EE">
      <w:pPr>
        <w:spacing w:after="0" w:line="240" w:lineRule="auto"/>
        <w:rPr>
          <w:rFonts w:ascii="Verdana" w:eastAsia="Verdana" w:hAnsi="Verdana" w:cs="Verdana"/>
          <w:sz w:val="20"/>
          <w:szCs w:val="20"/>
        </w:rPr>
      </w:pP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3</w:t>
      </w:r>
      <w:r w:rsidR="00126D96" w:rsidRPr="00CC0CDB">
        <w:rPr>
          <w:rFonts w:ascii="Verdana" w:eastAsia="Verdana" w:hAnsi="Verdana" w:cs="Verdana"/>
          <w:sz w:val="20"/>
          <w:szCs w:val="20"/>
        </w:rPr>
        <w:t>5</w:t>
      </w:r>
    </w:p>
    <w:p w:rsidR="008577EE" w:rsidRPr="00CC0CDB" w:rsidRDefault="00F4319C" w:rsidP="00F4319C">
      <w:pPr>
        <w:tabs>
          <w:tab w:val="left" w:pos="360"/>
        </w:tabs>
        <w:spacing w:after="0" w:line="240" w:lineRule="auto"/>
        <w:jc w:val="both"/>
        <w:rPr>
          <w:rFonts w:ascii="Verdana" w:eastAsia="Verdana" w:hAnsi="Verdana" w:cs="Verdana"/>
          <w:sz w:val="20"/>
          <w:szCs w:val="20"/>
        </w:rPr>
      </w:pPr>
      <w:r w:rsidRPr="00CC0CDB">
        <w:rPr>
          <w:rFonts w:ascii="Verdana" w:eastAsia="Verdana" w:hAnsi="Verdana" w:cs="Verdana"/>
          <w:sz w:val="20"/>
          <w:szCs w:val="20"/>
        </w:rPr>
        <w:t xml:space="preserve">1.  </w:t>
      </w:r>
      <w:r w:rsidR="00512D7A" w:rsidRPr="00CC0CDB">
        <w:rPr>
          <w:rFonts w:ascii="Verdana" w:eastAsia="Verdana" w:hAnsi="Verdana" w:cs="Verdana"/>
          <w:sz w:val="20"/>
          <w:szCs w:val="20"/>
        </w:rPr>
        <w:t>Niezależnie od przyczyn wskazanych w K.c., Zamawiający jest uprawniony do odstąpienia od Umowy bez wyznaczania dodatkowego terminu, jeżeli:</w:t>
      </w:r>
    </w:p>
    <w:p w:rsidR="008577EE" w:rsidRPr="009F512F" w:rsidRDefault="00512D7A" w:rsidP="00363BB2">
      <w:pPr>
        <w:pStyle w:val="Akapitzlist"/>
        <w:numPr>
          <w:ilvl w:val="0"/>
          <w:numId w:val="41"/>
        </w:numPr>
        <w:spacing w:after="0" w:line="240" w:lineRule="auto"/>
        <w:jc w:val="both"/>
        <w:rPr>
          <w:rFonts w:ascii="Verdana" w:eastAsia="Verdana" w:hAnsi="Verdana" w:cs="Verdana"/>
          <w:sz w:val="20"/>
          <w:szCs w:val="20"/>
        </w:rPr>
      </w:pPr>
      <w:r w:rsidRPr="009F512F">
        <w:rPr>
          <w:rFonts w:ascii="Verdana" w:eastAsia="Verdana" w:hAnsi="Verdana" w:cs="Verdana"/>
          <w:sz w:val="20"/>
          <w:szCs w:val="20"/>
        </w:rPr>
        <w:t xml:space="preserve">Wykonawca </w:t>
      </w:r>
      <w:r w:rsidR="00AA30E6" w:rsidRPr="009F512F">
        <w:rPr>
          <w:rFonts w:ascii="Verdana" w:eastAsia="Verdana" w:hAnsi="Verdana" w:cs="Verdana"/>
          <w:sz w:val="20"/>
          <w:szCs w:val="20"/>
        </w:rPr>
        <w:t>n</w:t>
      </w:r>
      <w:r w:rsidRPr="009F512F">
        <w:rPr>
          <w:rFonts w:ascii="Verdana" w:eastAsia="Verdana" w:hAnsi="Verdana" w:cs="Verdana"/>
          <w:sz w:val="20"/>
          <w:szCs w:val="20"/>
        </w:rPr>
        <w:t>ie wykonuje Umowy lub wykonuje ją nienależycie i pomimo pisemnego wezwania Wykonawcy do podjęcia wykonywania lub należytego wykonywania Umowy wwyznaczonym, uzasadnionym technicznie terminie, nie zadośćuczyni żądaniu Zamawiającego</w:t>
      </w:r>
      <w:r w:rsidR="00042D58" w:rsidRPr="009F512F">
        <w:rPr>
          <w:rFonts w:ascii="Verdana" w:eastAsia="Verdana" w:hAnsi="Verdana" w:cs="Verdana"/>
          <w:sz w:val="20"/>
          <w:szCs w:val="20"/>
        </w:rPr>
        <w:t>,</w:t>
      </w:r>
    </w:p>
    <w:p w:rsidR="008577EE" w:rsidRPr="009F512F" w:rsidRDefault="00F4319C" w:rsidP="00204370">
      <w:pPr>
        <w:spacing w:after="0" w:line="240" w:lineRule="auto"/>
        <w:ind w:left="644" w:hanging="360"/>
        <w:jc w:val="both"/>
        <w:rPr>
          <w:rFonts w:ascii="Verdana" w:eastAsia="Verdana" w:hAnsi="Verdana" w:cs="Verdana"/>
          <w:sz w:val="20"/>
          <w:szCs w:val="20"/>
        </w:rPr>
      </w:pPr>
      <w:r w:rsidRPr="009F512F">
        <w:rPr>
          <w:rFonts w:ascii="Verdana" w:eastAsia="Verdana" w:hAnsi="Verdana" w:cs="Verdana"/>
          <w:sz w:val="20"/>
          <w:szCs w:val="20"/>
        </w:rPr>
        <w:t>2</w:t>
      </w:r>
      <w:r w:rsidR="00204370" w:rsidRPr="009F512F">
        <w:rPr>
          <w:rFonts w:ascii="Verdana" w:eastAsia="Verdana" w:hAnsi="Verdana" w:cs="Verdana"/>
          <w:sz w:val="20"/>
          <w:szCs w:val="20"/>
        </w:rPr>
        <w:t>)</w:t>
      </w:r>
      <w:r w:rsidR="00512D7A" w:rsidRPr="009F512F">
        <w:rPr>
          <w:rFonts w:ascii="Verdana" w:eastAsia="Verdana" w:hAnsi="Verdana" w:cs="Verdana"/>
          <w:sz w:val="20"/>
          <w:szCs w:val="20"/>
        </w:rPr>
        <w:t>bez uzasadnionej przyczyny przerwał wykonywanie robót na okres dłuższy  niż 14 dni kalendarzowych i pomimo dodatkowego pisemnego wezwania Zamawiającego nie podjął ich w okresie 7 dni kalendarzowych od dnia doręczenia Wykonawcydodatkowego wezwania,</w:t>
      </w:r>
    </w:p>
    <w:p w:rsidR="008577EE" w:rsidRPr="00CC0CDB" w:rsidRDefault="00F4319C" w:rsidP="00204370">
      <w:pPr>
        <w:spacing w:after="0" w:line="240" w:lineRule="auto"/>
        <w:ind w:left="644" w:hanging="360"/>
        <w:jc w:val="both"/>
        <w:rPr>
          <w:rFonts w:ascii="Verdana" w:eastAsia="Verdana" w:hAnsi="Verdana" w:cs="Verdana"/>
          <w:sz w:val="20"/>
          <w:szCs w:val="20"/>
        </w:rPr>
      </w:pPr>
      <w:r w:rsidRPr="00CC0CDB">
        <w:rPr>
          <w:rFonts w:ascii="Verdana" w:eastAsia="Verdana" w:hAnsi="Verdana" w:cs="Verdana"/>
          <w:sz w:val="20"/>
          <w:szCs w:val="20"/>
        </w:rPr>
        <w:t>3</w:t>
      </w:r>
      <w:r w:rsidR="00204370" w:rsidRPr="00CC0CDB">
        <w:rPr>
          <w:rFonts w:ascii="Verdana" w:eastAsia="Verdana" w:hAnsi="Verdana" w:cs="Verdana"/>
          <w:sz w:val="20"/>
          <w:szCs w:val="20"/>
        </w:rPr>
        <w:t>)</w:t>
      </w:r>
      <w:r w:rsidR="00512D7A" w:rsidRPr="00CC0CDB">
        <w:rPr>
          <w:rFonts w:ascii="Verdana" w:eastAsia="Verdana" w:hAnsi="Verdana" w:cs="Verdana"/>
          <w:sz w:val="20"/>
          <w:szCs w:val="20"/>
        </w:rPr>
        <w:t xml:space="preserve">w razie konieczności: </w:t>
      </w:r>
    </w:p>
    <w:p w:rsidR="00DB32A6" w:rsidRDefault="004927B4" w:rsidP="00363BB2">
      <w:pPr>
        <w:pStyle w:val="Akapitzlist"/>
        <w:numPr>
          <w:ilvl w:val="2"/>
          <w:numId w:val="45"/>
        </w:numPr>
        <w:spacing w:after="0" w:line="240" w:lineRule="auto"/>
        <w:ind w:left="851" w:hanging="284"/>
        <w:jc w:val="both"/>
        <w:rPr>
          <w:rFonts w:ascii="Verdana" w:eastAsia="Verdana" w:hAnsi="Verdana" w:cs="Verdana"/>
          <w:sz w:val="20"/>
          <w:szCs w:val="20"/>
        </w:rPr>
      </w:pPr>
      <w:r w:rsidRPr="00DB32A6">
        <w:rPr>
          <w:rFonts w:ascii="Verdana" w:eastAsia="Verdana" w:hAnsi="Verdana" w:cs="Verdana"/>
          <w:sz w:val="20"/>
          <w:szCs w:val="20"/>
        </w:rPr>
        <w:t>C</w:t>
      </w:r>
      <w:r w:rsidR="00512D7A" w:rsidRPr="00DB32A6">
        <w:rPr>
          <w:rFonts w:ascii="Verdana" w:eastAsia="Verdana" w:hAnsi="Verdana" w:cs="Verdana"/>
          <w:sz w:val="20"/>
          <w:szCs w:val="20"/>
        </w:rPr>
        <w:t>onajmniej trzykrotnego dokonywania bezpośredniej zapłaty przez Zamawiającego lub</w:t>
      </w:r>
    </w:p>
    <w:p w:rsidR="00BD121E" w:rsidRDefault="00512D7A" w:rsidP="00363BB2">
      <w:pPr>
        <w:pStyle w:val="Akapitzlist"/>
        <w:numPr>
          <w:ilvl w:val="2"/>
          <w:numId w:val="45"/>
        </w:numPr>
        <w:spacing w:after="0" w:line="240" w:lineRule="auto"/>
        <w:ind w:left="851" w:hanging="284"/>
        <w:jc w:val="both"/>
        <w:rPr>
          <w:rFonts w:ascii="Verdana" w:eastAsia="Verdana" w:hAnsi="Verdana" w:cs="Verdana"/>
          <w:sz w:val="20"/>
          <w:szCs w:val="20"/>
        </w:rPr>
      </w:pPr>
      <w:r w:rsidRPr="00DB32A6">
        <w:rPr>
          <w:rFonts w:ascii="Verdana" w:eastAsia="Verdana" w:hAnsi="Verdana" w:cs="Verdana"/>
          <w:sz w:val="20"/>
          <w:szCs w:val="20"/>
        </w:rPr>
        <w:t>dokonania bezpośrednich płatności na sumę większą niż 5% wartości Umowy, Podwykonawcy lub dalszemu Podwykonawcy</w:t>
      </w:r>
      <w:r w:rsidR="00BD121E">
        <w:rPr>
          <w:rFonts w:ascii="Verdana" w:eastAsia="Verdana" w:hAnsi="Verdana" w:cs="Verdana"/>
          <w:sz w:val="20"/>
          <w:szCs w:val="20"/>
        </w:rPr>
        <w:t>,</w:t>
      </w:r>
    </w:p>
    <w:p w:rsidR="008577EE" w:rsidRPr="00BD121E" w:rsidRDefault="00BD121E" w:rsidP="00BD121E">
      <w:pPr>
        <w:pStyle w:val="Akapitzlist"/>
        <w:numPr>
          <w:ilvl w:val="0"/>
          <w:numId w:val="43"/>
        </w:numPr>
        <w:spacing w:after="0" w:line="240" w:lineRule="auto"/>
        <w:ind w:left="567" w:hanging="283"/>
        <w:jc w:val="both"/>
        <w:rPr>
          <w:rFonts w:ascii="Verdana" w:eastAsia="Verdana" w:hAnsi="Verdana" w:cs="Verdana"/>
          <w:sz w:val="20"/>
          <w:szCs w:val="20"/>
        </w:rPr>
      </w:pPr>
      <w:r w:rsidRPr="009F512F">
        <w:rPr>
          <w:rFonts w:ascii="Verdana" w:eastAsia="Verdana" w:hAnsi="Verdana" w:cs="Verdana"/>
          <w:sz w:val="20"/>
          <w:szCs w:val="20"/>
        </w:rPr>
        <w:t>w przypadkach określonych w § 5 niniejszej Umowy</w:t>
      </w:r>
      <w:r w:rsidR="00512D7A" w:rsidRPr="009F512F">
        <w:rPr>
          <w:rFonts w:ascii="Verdana" w:eastAsia="Verdana" w:hAnsi="Verdana" w:cs="Verdana"/>
          <w:sz w:val="20"/>
          <w:szCs w:val="20"/>
        </w:rPr>
        <w:t>.</w:t>
      </w:r>
    </w:p>
    <w:p w:rsidR="00204370" w:rsidRPr="00CC0CDB" w:rsidRDefault="00204370" w:rsidP="00204370">
      <w:pPr>
        <w:spacing w:after="0" w:line="240" w:lineRule="auto"/>
        <w:ind w:left="567" w:hanging="283"/>
        <w:jc w:val="both"/>
        <w:rPr>
          <w:rFonts w:ascii="Verdana" w:eastAsia="Verdana" w:hAnsi="Verdana" w:cs="Verdana"/>
          <w:sz w:val="20"/>
          <w:szCs w:val="20"/>
        </w:rPr>
      </w:pPr>
    </w:p>
    <w:p w:rsidR="008577EE" w:rsidRPr="00793D19" w:rsidRDefault="00F4319C" w:rsidP="00E464FA">
      <w:pPr>
        <w:tabs>
          <w:tab w:val="left" w:pos="360"/>
        </w:tabs>
        <w:spacing w:after="0" w:line="240" w:lineRule="auto"/>
        <w:ind w:left="284" w:hanging="284"/>
        <w:jc w:val="both"/>
        <w:rPr>
          <w:rFonts w:ascii="Verdana" w:eastAsia="Verdana" w:hAnsi="Verdana" w:cs="Verdana"/>
          <w:sz w:val="20"/>
          <w:szCs w:val="20"/>
          <w:highlight w:val="yellow"/>
        </w:rPr>
      </w:pPr>
      <w:r w:rsidRPr="00CC0CDB">
        <w:rPr>
          <w:rFonts w:ascii="Verdana" w:eastAsia="Verdana" w:hAnsi="Verdana" w:cs="Verdana"/>
          <w:color w:val="000000"/>
          <w:sz w:val="20"/>
          <w:szCs w:val="20"/>
        </w:rPr>
        <w:t xml:space="preserve">2. </w:t>
      </w:r>
      <w:r w:rsidR="00512D7A" w:rsidRPr="00CC0CDB">
        <w:rPr>
          <w:rFonts w:ascii="Verdana" w:eastAsia="Verdana" w:hAnsi="Verdana" w:cs="Verdana"/>
          <w:color w:val="000000"/>
          <w:sz w:val="20"/>
          <w:szCs w:val="20"/>
        </w:rPr>
        <w:t>Oświadczenie w przedmiocie odstąpienia od Umowy lub jej części</w:t>
      </w:r>
      <w:r w:rsidR="00386C8D" w:rsidRPr="00CC0CDB">
        <w:rPr>
          <w:rFonts w:ascii="Verdana" w:eastAsia="Verdana" w:hAnsi="Verdana" w:cs="Verdana"/>
          <w:color w:val="000000"/>
          <w:sz w:val="20"/>
          <w:szCs w:val="20"/>
        </w:rPr>
        <w:t>, w tym w przypadkach opisanych w  § 5 ust. 3</w:t>
      </w:r>
      <w:r w:rsidR="00D41338" w:rsidRPr="00CC0CDB">
        <w:rPr>
          <w:rFonts w:ascii="Verdana" w:eastAsia="Verdana" w:hAnsi="Verdana" w:cs="Verdana"/>
          <w:color w:val="000000"/>
          <w:sz w:val="20"/>
          <w:szCs w:val="20"/>
        </w:rPr>
        <w:t xml:space="preserve"> i 4</w:t>
      </w:r>
      <w:r w:rsidR="00386C8D" w:rsidRPr="00CC0CDB">
        <w:rPr>
          <w:rFonts w:ascii="Verdana" w:eastAsia="Verdana" w:hAnsi="Verdana" w:cs="Verdana"/>
          <w:color w:val="000000"/>
          <w:sz w:val="20"/>
          <w:szCs w:val="20"/>
        </w:rPr>
        <w:t xml:space="preserve"> Umowy, </w:t>
      </w:r>
      <w:r w:rsidR="00512D7A" w:rsidRPr="00CC0CDB">
        <w:rPr>
          <w:rFonts w:ascii="Verdana" w:eastAsia="Verdana" w:hAnsi="Verdana" w:cs="Verdana"/>
          <w:color w:val="000000"/>
          <w:sz w:val="20"/>
          <w:szCs w:val="20"/>
        </w:rPr>
        <w:t xml:space="preserve"> Zamawiający ma prawo złożyć w terminie do 60 dni od powzięcia wiadomości o okolicznościach je uzasadniających, a w przypadku</w:t>
      </w:r>
      <w:r w:rsidR="00903D15" w:rsidRPr="009F512F">
        <w:rPr>
          <w:rFonts w:ascii="Verdana" w:eastAsia="Verdana" w:hAnsi="Verdana" w:cs="Verdana"/>
          <w:sz w:val="20"/>
          <w:szCs w:val="20"/>
        </w:rPr>
        <w:t>niedotrzymania przez Wykonawcę terminów wyznaczonych przez Zamawiającego na podstawie</w:t>
      </w:r>
      <w:r w:rsidR="00512D7A" w:rsidRPr="009F512F">
        <w:rPr>
          <w:rFonts w:ascii="Verdana" w:eastAsia="Verdana" w:hAnsi="Verdana" w:cs="Verdana"/>
          <w:sz w:val="20"/>
          <w:szCs w:val="20"/>
        </w:rPr>
        <w:t xml:space="preserve"> ust. </w:t>
      </w:r>
      <w:r w:rsidR="00512D7A" w:rsidRPr="00CC0CDB">
        <w:rPr>
          <w:rFonts w:ascii="Verdana" w:eastAsia="Verdana" w:hAnsi="Verdana" w:cs="Verdana"/>
          <w:color w:val="000000"/>
          <w:sz w:val="20"/>
          <w:szCs w:val="20"/>
        </w:rPr>
        <w:t xml:space="preserve">1 pkt.1 i pkt. 2 niniejszego paragrafu, od dnia następnego po upływie </w:t>
      </w:r>
      <w:r w:rsidR="00512D7A" w:rsidRPr="008F0097">
        <w:rPr>
          <w:rFonts w:ascii="Verdana" w:eastAsia="Verdana" w:hAnsi="Verdana" w:cs="Verdana"/>
          <w:sz w:val="20"/>
          <w:szCs w:val="20"/>
        </w:rPr>
        <w:t>tychterminów.</w:t>
      </w:r>
    </w:p>
    <w:p w:rsidR="008577EE" w:rsidRPr="00CC0CDB" w:rsidRDefault="008577EE">
      <w:pPr>
        <w:spacing w:after="0" w:line="240" w:lineRule="auto"/>
        <w:jc w:val="center"/>
        <w:rPr>
          <w:rFonts w:ascii="Verdana" w:eastAsia="Verdana" w:hAnsi="Verdana" w:cs="Verdana"/>
          <w:color w:val="000000"/>
          <w:sz w:val="20"/>
          <w:szCs w:val="20"/>
        </w:rPr>
      </w:pP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color w:val="000000"/>
          <w:sz w:val="20"/>
          <w:szCs w:val="20"/>
        </w:rPr>
        <w:t>§ 3</w:t>
      </w:r>
      <w:r w:rsidR="00126D96" w:rsidRPr="00CC0CDB">
        <w:rPr>
          <w:rFonts w:ascii="Verdana" w:eastAsia="Verdana" w:hAnsi="Verdana" w:cs="Verdana"/>
          <w:color w:val="000000"/>
          <w:sz w:val="20"/>
          <w:szCs w:val="20"/>
        </w:rPr>
        <w:t>6</w:t>
      </w:r>
    </w:p>
    <w:p w:rsidR="008577EE" w:rsidRPr="00CC0CDB" w:rsidRDefault="00512D7A">
      <w:pPr>
        <w:spacing w:after="0" w:line="240" w:lineRule="auto"/>
        <w:jc w:val="both"/>
        <w:rPr>
          <w:rFonts w:ascii="Verdana" w:eastAsia="Verdana" w:hAnsi="Verdana" w:cs="Verdana"/>
          <w:sz w:val="20"/>
          <w:szCs w:val="20"/>
        </w:rPr>
      </w:pPr>
      <w:r w:rsidRPr="00CC0CDB">
        <w:rPr>
          <w:rFonts w:ascii="Verdana" w:eastAsia="Verdana" w:hAnsi="Verdana" w:cs="Verdana"/>
          <w:sz w:val="20"/>
          <w:szCs w:val="20"/>
        </w:rPr>
        <w:t>W przypadku odstąpienia od Umowy</w:t>
      </w:r>
      <w:r w:rsidR="00EA2A50" w:rsidRPr="00CC0CDB">
        <w:rPr>
          <w:rFonts w:ascii="Verdana" w:eastAsia="Verdana" w:hAnsi="Verdana" w:cs="Verdana"/>
          <w:sz w:val="20"/>
          <w:szCs w:val="20"/>
        </w:rPr>
        <w:t>,</w:t>
      </w:r>
      <w:r w:rsidRPr="00CC0CDB">
        <w:rPr>
          <w:rFonts w:ascii="Verdana" w:eastAsia="Verdana" w:hAnsi="Verdana" w:cs="Verdana"/>
          <w:sz w:val="20"/>
          <w:szCs w:val="20"/>
        </w:rPr>
        <w:t xml:space="preserve"> Wykonawcę oraz Zamawiającego obciążają  następujące obowiązki :</w:t>
      </w:r>
    </w:p>
    <w:p w:rsidR="008577EE" w:rsidRPr="00CC0CDB" w:rsidRDefault="00512D7A" w:rsidP="00363BB2">
      <w:pPr>
        <w:numPr>
          <w:ilvl w:val="0"/>
          <w:numId w:val="23"/>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Wykonawca przy udziale Zamawiającego sporządzi szczegółowy protokół inwentaryzacji robót w toku według stanu na dzień odstąpienia</w:t>
      </w:r>
      <w:r w:rsidR="00EA2A50" w:rsidRPr="00CC0CDB">
        <w:rPr>
          <w:rFonts w:ascii="Verdana" w:eastAsia="Verdana" w:hAnsi="Verdana" w:cs="Verdana"/>
          <w:sz w:val="20"/>
          <w:szCs w:val="20"/>
        </w:rPr>
        <w:t>,</w:t>
      </w:r>
    </w:p>
    <w:p w:rsidR="008577EE" w:rsidRPr="00CC0CDB" w:rsidRDefault="00512D7A" w:rsidP="00363BB2">
      <w:pPr>
        <w:numPr>
          <w:ilvl w:val="0"/>
          <w:numId w:val="23"/>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 xml:space="preserve">Wykonawca zabezpieczy przerwane roboty na koszt tej Strony, z </w:t>
      </w:r>
      <w:r w:rsidR="00EA2A50" w:rsidRPr="00CC0CDB">
        <w:rPr>
          <w:rFonts w:ascii="Verdana" w:eastAsia="Verdana" w:hAnsi="Verdana" w:cs="Verdana"/>
          <w:sz w:val="20"/>
          <w:szCs w:val="20"/>
        </w:rPr>
        <w:t xml:space="preserve">winy </w:t>
      </w:r>
      <w:r w:rsidRPr="00CC0CDB">
        <w:rPr>
          <w:rFonts w:ascii="Verdana" w:eastAsia="Verdana" w:hAnsi="Verdana" w:cs="Verdana"/>
          <w:sz w:val="20"/>
          <w:szCs w:val="20"/>
        </w:rPr>
        <w:t>której nastąpiło odstąpienie od Umowy</w:t>
      </w:r>
      <w:r w:rsidR="00EA2A50" w:rsidRPr="00CC0CDB">
        <w:rPr>
          <w:rFonts w:ascii="Verdana" w:eastAsia="Verdana" w:hAnsi="Verdana" w:cs="Verdana"/>
          <w:sz w:val="20"/>
          <w:szCs w:val="20"/>
        </w:rPr>
        <w:t>,</w:t>
      </w:r>
    </w:p>
    <w:p w:rsidR="008577EE" w:rsidRPr="00CC0CDB" w:rsidRDefault="00512D7A" w:rsidP="00363BB2">
      <w:pPr>
        <w:numPr>
          <w:ilvl w:val="0"/>
          <w:numId w:val="23"/>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Wykonawca na piśmie zgłosi Zamawiającemu do odbioru przerwane roboty oraz roboty zabezpieczające</w:t>
      </w:r>
      <w:r w:rsidR="00EA2A50" w:rsidRPr="00CC0CDB">
        <w:rPr>
          <w:rFonts w:ascii="Verdana" w:eastAsia="Verdana" w:hAnsi="Verdana" w:cs="Verdana"/>
          <w:sz w:val="20"/>
          <w:szCs w:val="20"/>
        </w:rPr>
        <w:t>,</w:t>
      </w:r>
      <w:r w:rsidR="00332DB1" w:rsidRPr="00CC0CDB">
        <w:rPr>
          <w:rFonts w:ascii="Verdana" w:eastAsia="Verdana" w:hAnsi="Verdana" w:cs="Verdana"/>
          <w:sz w:val="20"/>
          <w:szCs w:val="20"/>
        </w:rPr>
        <w:t xml:space="preserve"> w terminie 30 dni od dnia odstąpienia od Umowy</w:t>
      </w:r>
    </w:p>
    <w:p w:rsidR="008577EE" w:rsidRPr="00CC0CDB" w:rsidRDefault="00512D7A" w:rsidP="00363BB2">
      <w:pPr>
        <w:numPr>
          <w:ilvl w:val="0"/>
          <w:numId w:val="23"/>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Zamawiający przy udziale Wykonawcy przystąpi do odbioru przerwanych robót oraz robót zabezpieczających w terminie 14 dni od daty otrzymania pisemnego zgłoszenia Wykonawcy do odbioru tych robót;</w:t>
      </w:r>
      <w:r w:rsidR="00D41338" w:rsidRPr="00CC0CDB">
        <w:rPr>
          <w:rFonts w:ascii="Verdana" w:eastAsia="Verdana" w:hAnsi="Verdana" w:cs="Verdana"/>
          <w:sz w:val="20"/>
          <w:szCs w:val="20"/>
        </w:rPr>
        <w:t xml:space="preserve"> czynności odbioru przerwanych robót zostaną zakończone podpisaniem protokołu odbioru – przejęcia tych robót; </w:t>
      </w:r>
      <w:r w:rsidRPr="00CC0CDB">
        <w:rPr>
          <w:rFonts w:ascii="Verdana" w:eastAsia="Verdana" w:hAnsi="Verdana" w:cs="Verdana"/>
          <w:sz w:val="20"/>
          <w:szCs w:val="20"/>
        </w:rPr>
        <w:t>o terminie rozpoczęcia odbioru Zamawiający zawiadomi Wykonawcę na piśmie, z odpowiednim wyprzedzeniem</w:t>
      </w:r>
      <w:r w:rsidR="00EA2A50" w:rsidRPr="00CC0CDB">
        <w:rPr>
          <w:rFonts w:ascii="Verdana" w:eastAsia="Verdana" w:hAnsi="Verdana" w:cs="Verdana"/>
          <w:sz w:val="20"/>
          <w:szCs w:val="20"/>
        </w:rPr>
        <w:t>,</w:t>
      </w:r>
      <w:r w:rsidRPr="00CC0CDB">
        <w:rPr>
          <w:rFonts w:ascii="Verdana" w:eastAsia="Verdana" w:hAnsi="Verdana" w:cs="Verdana"/>
          <w:sz w:val="20"/>
          <w:szCs w:val="20"/>
        </w:rPr>
        <w:t>.</w:t>
      </w:r>
    </w:p>
    <w:p w:rsidR="008577EE" w:rsidRPr="00CC0CDB" w:rsidRDefault="00512D7A" w:rsidP="00363BB2">
      <w:pPr>
        <w:numPr>
          <w:ilvl w:val="0"/>
          <w:numId w:val="23"/>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Wykonawca  w terminie wskazanym przez Zamawiającego, najpóźniej do dnia odbioru usunie z terenu budowy urządzenia zaplecza przez niego dostarczone</w:t>
      </w:r>
      <w:r w:rsidR="00EA2A50" w:rsidRPr="00CC0CDB">
        <w:rPr>
          <w:rFonts w:ascii="Verdana" w:eastAsia="Verdana" w:hAnsi="Verdana" w:cs="Verdana"/>
          <w:sz w:val="20"/>
          <w:szCs w:val="20"/>
        </w:rPr>
        <w:t>,</w:t>
      </w:r>
    </w:p>
    <w:p w:rsidR="002226BA" w:rsidRPr="00CC0CDB" w:rsidRDefault="00512D7A" w:rsidP="00363BB2">
      <w:pPr>
        <w:numPr>
          <w:ilvl w:val="0"/>
          <w:numId w:val="23"/>
        </w:numPr>
        <w:tabs>
          <w:tab w:val="left" w:pos="360"/>
        </w:tabs>
        <w:spacing w:after="0" w:line="240" w:lineRule="auto"/>
        <w:ind w:left="340" w:hanging="340"/>
        <w:jc w:val="both"/>
        <w:rPr>
          <w:rFonts w:ascii="Verdana" w:eastAsia="Verdana" w:hAnsi="Verdana" w:cs="Verdana"/>
          <w:sz w:val="20"/>
          <w:szCs w:val="20"/>
        </w:rPr>
      </w:pPr>
      <w:r w:rsidRPr="00CC0CDB">
        <w:rPr>
          <w:rFonts w:ascii="Verdana" w:eastAsia="Verdana" w:hAnsi="Verdana" w:cs="Verdana"/>
          <w:sz w:val="20"/>
          <w:szCs w:val="20"/>
        </w:rPr>
        <w:t xml:space="preserve">Zamawiający zapłaci Wykonawcy wynagrodzenie za odebrane, przerwane roboty, które zostały wykonane  do dnia odstąpienia od Umowy, na podstawie </w:t>
      </w:r>
      <w:r w:rsidR="00D41338" w:rsidRPr="00CC0CDB">
        <w:rPr>
          <w:rFonts w:ascii="Verdana" w:eastAsia="Verdana" w:hAnsi="Verdana" w:cs="Verdana"/>
          <w:sz w:val="20"/>
          <w:szCs w:val="20"/>
        </w:rPr>
        <w:t xml:space="preserve">protokołu odbioru-przejęcia robót i </w:t>
      </w:r>
      <w:r w:rsidRPr="00CC0CDB">
        <w:rPr>
          <w:rFonts w:ascii="Verdana" w:eastAsia="Verdana" w:hAnsi="Verdana" w:cs="Verdana"/>
          <w:sz w:val="20"/>
          <w:szCs w:val="20"/>
        </w:rPr>
        <w:t>prawidłowo wystawionej faktury VAT w terminie 30 dni od jej doręczenia</w:t>
      </w:r>
      <w:r w:rsidR="002226BA" w:rsidRPr="00CC0CDB">
        <w:rPr>
          <w:rFonts w:ascii="Verdana" w:eastAsia="Verdana" w:hAnsi="Verdana" w:cs="Verdana"/>
          <w:sz w:val="20"/>
          <w:szCs w:val="20"/>
        </w:rPr>
        <w:t xml:space="preserve"> wraz z protokołem inwentaryzacji robót w toku według stanu na dzień odstąpienia,</w:t>
      </w:r>
    </w:p>
    <w:p w:rsidR="008577EE" w:rsidRPr="00CC0CDB" w:rsidRDefault="008577EE">
      <w:pPr>
        <w:spacing w:after="0" w:line="240" w:lineRule="auto"/>
        <w:rPr>
          <w:rFonts w:ascii="Verdana" w:eastAsia="Verdana" w:hAnsi="Verdana" w:cs="Verdana"/>
          <w:b/>
          <w:sz w:val="20"/>
          <w:szCs w:val="20"/>
        </w:rPr>
      </w:pPr>
    </w:p>
    <w:p w:rsidR="008577EE" w:rsidRPr="00CC0CDB" w:rsidRDefault="00512D7A">
      <w:pPr>
        <w:keepNext/>
        <w:spacing w:after="0" w:line="240" w:lineRule="auto"/>
        <w:jc w:val="center"/>
        <w:rPr>
          <w:rFonts w:ascii="Verdana" w:eastAsia="Verdana" w:hAnsi="Verdana" w:cs="Verdana"/>
          <w:sz w:val="20"/>
          <w:szCs w:val="20"/>
        </w:rPr>
      </w:pPr>
      <w:r w:rsidRPr="00CC0CDB">
        <w:rPr>
          <w:rFonts w:ascii="Verdana" w:eastAsia="Verdana" w:hAnsi="Verdana" w:cs="Verdana"/>
          <w:sz w:val="20"/>
          <w:szCs w:val="20"/>
        </w:rPr>
        <w:lastRenderedPageBreak/>
        <w:t>ZMIANY UMOWY</w:t>
      </w: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3</w:t>
      </w:r>
      <w:r w:rsidR="00126D96" w:rsidRPr="00CC0CDB">
        <w:rPr>
          <w:rFonts w:ascii="Verdana" w:eastAsia="Verdana" w:hAnsi="Verdana" w:cs="Verdana"/>
          <w:sz w:val="20"/>
          <w:szCs w:val="20"/>
        </w:rPr>
        <w:t>7</w:t>
      </w:r>
    </w:p>
    <w:p w:rsidR="00C957FA" w:rsidRDefault="00C957FA" w:rsidP="00363BB2">
      <w:pPr>
        <w:numPr>
          <w:ilvl w:val="0"/>
          <w:numId w:val="27"/>
        </w:numPr>
        <w:overflowPunct w:val="0"/>
        <w:autoSpaceDE w:val="0"/>
        <w:autoSpaceDN w:val="0"/>
        <w:adjustRightInd w:val="0"/>
        <w:spacing w:after="0" w:line="240" w:lineRule="auto"/>
        <w:jc w:val="both"/>
        <w:rPr>
          <w:rFonts w:ascii="Verdana" w:eastAsia="Times New Roman" w:hAnsi="Verdana" w:cs="Arial"/>
          <w:sz w:val="20"/>
          <w:szCs w:val="20"/>
        </w:rPr>
      </w:pPr>
      <w:r w:rsidRPr="00CC0CDB">
        <w:rPr>
          <w:rFonts w:ascii="Verdana" w:eastAsia="Times New Roman" w:hAnsi="Verdana" w:cs="Arial"/>
          <w:sz w:val="20"/>
          <w:szCs w:val="20"/>
        </w:rPr>
        <w:t>Zamawiający oświadcza, że przewiduje możliwość istotnych zmian Umowy w stosunku do treści oferty, na podstawie której dokonano wyboru Wykonawcy, w przypadku wystąpienia co najmniej jednej z wymienionych w niniejszym paragrafie okoliczności.</w:t>
      </w:r>
    </w:p>
    <w:p w:rsidR="002676AA" w:rsidRPr="0035584A" w:rsidRDefault="00023601" w:rsidP="00023601">
      <w:pPr>
        <w:pStyle w:val="Tekstpodstawowy21"/>
        <w:numPr>
          <w:ilvl w:val="0"/>
          <w:numId w:val="27"/>
        </w:numPr>
        <w:jc w:val="both"/>
        <w:rPr>
          <w:rFonts w:ascii="Verdana" w:hAnsi="Verdana"/>
          <w:sz w:val="20"/>
          <w:szCs w:val="20"/>
        </w:rPr>
      </w:pPr>
      <w:r w:rsidRPr="0035584A">
        <w:rPr>
          <w:rFonts w:ascii="Verdana" w:hAnsi="Verdana"/>
          <w:color w:val="000000"/>
          <w:sz w:val="20"/>
          <w:szCs w:val="20"/>
        </w:rPr>
        <w:t xml:space="preserve">Jeżeli w trakcie realizacji przedmiotu umowy nastąpi  zmiana ustawowej stawki podatku VAT od towarów i usług dla </w:t>
      </w:r>
      <w:r w:rsidR="00B579F7" w:rsidRPr="0035584A">
        <w:rPr>
          <w:rFonts w:ascii="Verdana" w:hAnsi="Verdana"/>
          <w:color w:val="000000"/>
          <w:sz w:val="20"/>
          <w:szCs w:val="20"/>
        </w:rPr>
        <w:t xml:space="preserve"> robót </w:t>
      </w:r>
      <w:r w:rsidRPr="0035584A">
        <w:rPr>
          <w:rFonts w:ascii="Verdana" w:hAnsi="Verdana"/>
          <w:color w:val="000000"/>
          <w:sz w:val="20"/>
          <w:szCs w:val="20"/>
        </w:rPr>
        <w:t xml:space="preserve">objętych przedmiotem umowy, Zamawiający  dopuszcza zmianę  na wniosek Wykonawcy lub Zamawiającego  należnego wynagrodzenia Wykonawcy w ten sposób, że  wartość netto wynagrodzenia Wykonawcy określonego w umowie nie ulega zmianie, a wartość brutto wynagrodzenia zostanie ustalona zgodnie z obowiązującą po zmianie stawką VAT. </w:t>
      </w:r>
    </w:p>
    <w:p w:rsidR="00023601" w:rsidRPr="0035584A" w:rsidRDefault="00023601" w:rsidP="00957536">
      <w:pPr>
        <w:pStyle w:val="Tekstpodstawowy21"/>
        <w:jc w:val="both"/>
        <w:rPr>
          <w:rFonts w:ascii="Verdana" w:hAnsi="Verdana"/>
          <w:sz w:val="20"/>
          <w:szCs w:val="20"/>
        </w:rPr>
      </w:pPr>
      <w:r w:rsidRPr="0035584A">
        <w:rPr>
          <w:rFonts w:ascii="Verdana" w:hAnsi="Verdana"/>
          <w:color w:val="000000"/>
          <w:sz w:val="20"/>
          <w:szCs w:val="20"/>
        </w:rPr>
        <w:t xml:space="preserve">Taka zmiana wynagrodzenia będzie obowiązywała w stosunku do wynagrodzenia za część </w:t>
      </w:r>
      <w:r w:rsidR="00B579F7" w:rsidRPr="0035584A">
        <w:rPr>
          <w:rFonts w:ascii="Verdana" w:hAnsi="Verdana"/>
          <w:color w:val="000000"/>
          <w:sz w:val="20"/>
          <w:szCs w:val="20"/>
        </w:rPr>
        <w:t xml:space="preserve"> robót </w:t>
      </w:r>
      <w:r w:rsidRPr="0035584A">
        <w:rPr>
          <w:rFonts w:ascii="Verdana" w:hAnsi="Verdana"/>
          <w:color w:val="000000"/>
          <w:sz w:val="20"/>
          <w:szCs w:val="20"/>
        </w:rPr>
        <w:t xml:space="preserve">, których do dnia zmiany stawki podatku VAT nie wykonano. </w:t>
      </w:r>
    </w:p>
    <w:p w:rsidR="00023601" w:rsidRPr="0035584A" w:rsidRDefault="00023601" w:rsidP="00023601">
      <w:pPr>
        <w:pStyle w:val="Tekstpodstawowy21"/>
        <w:numPr>
          <w:ilvl w:val="0"/>
          <w:numId w:val="27"/>
        </w:numPr>
        <w:jc w:val="both"/>
        <w:rPr>
          <w:rFonts w:ascii="Verdana" w:hAnsi="Verdana"/>
          <w:sz w:val="20"/>
          <w:szCs w:val="20"/>
        </w:rPr>
      </w:pPr>
      <w:r w:rsidRPr="0035584A">
        <w:rPr>
          <w:rFonts w:ascii="Verdana" w:hAnsi="Verdana"/>
          <w:sz w:val="20"/>
          <w:szCs w:val="20"/>
          <w:lang w:eastAsia="en-US"/>
        </w:rPr>
        <w:t>W okresie realizacji umowy Zamawiający dopuszcza zmianę wynagrodzenia należnego Wykonawcy, w przypadku:</w:t>
      </w:r>
    </w:p>
    <w:p w:rsidR="00023601" w:rsidRPr="0035584A" w:rsidRDefault="00023601" w:rsidP="00B579F7">
      <w:pPr>
        <w:numPr>
          <w:ilvl w:val="1"/>
          <w:numId w:val="27"/>
        </w:numPr>
        <w:shd w:val="clear" w:color="auto" w:fill="FFFFFF"/>
        <w:spacing w:after="0" w:line="240" w:lineRule="auto"/>
        <w:ind w:left="709" w:hanging="283"/>
        <w:contextualSpacing/>
        <w:jc w:val="both"/>
        <w:rPr>
          <w:rFonts w:ascii="Verdana" w:hAnsi="Verdana"/>
          <w:sz w:val="20"/>
          <w:szCs w:val="20"/>
        </w:rPr>
      </w:pPr>
      <w:r w:rsidRPr="0035584A">
        <w:rPr>
          <w:rFonts w:ascii="Verdana" w:hAnsi="Verdana"/>
          <w:color w:val="000000"/>
          <w:sz w:val="20"/>
          <w:szCs w:val="20"/>
        </w:rPr>
        <w:t xml:space="preserve">zmiany wysokości minimalnego wynagrodzenia za pracę ustalonego na podstawie art. 2 ust. 3-5 ustawy z dnia 10 października 2012 r. o minimalnym wynagrodzeniu za pracę. Warunkiem dokonania zmiany należnego wynagrodzenia Wykonawcy będzie skierowanie do Zamawiającego pisemnego wniosku Wykonawcy zawierającego uzasadnienie wykazujące wpływ zmian na koszty wykonania zamówienia przez Wykonawcę, i szczegółowy sposób wyliczenia nowego wynagrodzenia; </w:t>
      </w:r>
    </w:p>
    <w:p w:rsidR="00023601" w:rsidRPr="0035584A" w:rsidRDefault="00023601" w:rsidP="00023601">
      <w:pPr>
        <w:numPr>
          <w:ilvl w:val="1"/>
          <w:numId w:val="27"/>
        </w:numPr>
        <w:shd w:val="clear" w:color="auto" w:fill="FFFFFF"/>
        <w:spacing w:after="0" w:line="240" w:lineRule="auto"/>
        <w:ind w:left="709" w:hanging="283"/>
        <w:contextualSpacing/>
        <w:jc w:val="both"/>
        <w:rPr>
          <w:rFonts w:ascii="Verdana" w:hAnsi="Verdana"/>
          <w:sz w:val="20"/>
          <w:szCs w:val="20"/>
        </w:rPr>
      </w:pPr>
      <w:r w:rsidRPr="0035584A">
        <w:rPr>
          <w:rFonts w:ascii="Verdana" w:hAnsi="Verdana"/>
          <w:color w:val="000000"/>
          <w:sz w:val="20"/>
          <w:szCs w:val="20"/>
        </w:rPr>
        <w:t>zmiany zasad podlegania ubezpieczeniom społecznym lub ubezpieczeniu zdrowotnemulub wysokości stawki składki na ubezpieczenie społeczne lub zdrowotne.Warunkiem dokonania zmiany należnego wynagrodzenia Wykonawcy będzie skierowanie do Zamawiającego pisemnego wniosku Wykonawcy zawierającego uzasadnienie wykazujące  wpływ tych zmian na koszty wykonania zamówienia przez Wykonawcę, i szczegółowy sposób wyliczenia nowego wynagrodzenia;</w:t>
      </w:r>
    </w:p>
    <w:p w:rsidR="00023601" w:rsidRPr="0035584A" w:rsidRDefault="00023601" w:rsidP="00023601">
      <w:pPr>
        <w:pStyle w:val="Akapitzlist"/>
        <w:spacing w:after="0" w:line="240" w:lineRule="auto"/>
        <w:ind w:left="709" w:hanging="283"/>
        <w:jc w:val="both"/>
        <w:rPr>
          <w:rFonts w:ascii="Verdana" w:hAnsi="Verdana"/>
          <w:sz w:val="20"/>
          <w:szCs w:val="20"/>
        </w:rPr>
      </w:pPr>
      <w:r w:rsidRPr="0035584A">
        <w:rPr>
          <w:rFonts w:ascii="Verdana" w:hAnsi="Verdana"/>
          <w:color w:val="000000"/>
          <w:sz w:val="20"/>
          <w:szCs w:val="20"/>
        </w:rPr>
        <w:t>3)</w:t>
      </w:r>
      <w:r w:rsidRPr="0035584A">
        <w:rPr>
          <w:rFonts w:ascii="Verdana" w:hAnsi="Verdana"/>
          <w:sz w:val="20"/>
          <w:szCs w:val="20"/>
        </w:rPr>
        <w:t xml:space="preserve"> zmiany zasad gromadzenia i wysokości wpłat do pracowniczych planów kapitałowych. Warunkiem dokonania zmiany wynagrodzenia Wykonawcy będzie skierowanie do Zamawiającego pisemnego wniosku Wykonawcy zawierającego uzasadnienie </w:t>
      </w:r>
      <w:r w:rsidRPr="0035584A">
        <w:rPr>
          <w:rFonts w:ascii="Verdana" w:hAnsi="Verdana"/>
          <w:color w:val="000000"/>
          <w:sz w:val="20"/>
          <w:szCs w:val="20"/>
        </w:rPr>
        <w:t xml:space="preserve">wykazujące  wpływu zmian na koszty wykonania zamówienia przez Wykonawcę </w:t>
      </w:r>
      <w:r w:rsidRPr="0035584A">
        <w:rPr>
          <w:rFonts w:ascii="Verdana" w:hAnsi="Verdana"/>
          <w:sz w:val="20"/>
          <w:szCs w:val="20"/>
        </w:rPr>
        <w:t xml:space="preserve">i szczegółowy sposób wyliczenia nowego wynagrodzenia.  </w:t>
      </w:r>
    </w:p>
    <w:p w:rsidR="00023601" w:rsidRPr="0035584A" w:rsidRDefault="00023601" w:rsidP="00023601">
      <w:pPr>
        <w:pStyle w:val="Akapitzlist"/>
        <w:spacing w:after="0" w:line="240" w:lineRule="auto"/>
        <w:ind w:left="709" w:hanging="283"/>
        <w:jc w:val="both"/>
        <w:rPr>
          <w:rFonts w:ascii="Verdana" w:hAnsi="Verdana"/>
          <w:sz w:val="20"/>
          <w:szCs w:val="20"/>
        </w:rPr>
      </w:pPr>
    </w:p>
    <w:p w:rsidR="00023601" w:rsidRPr="0035584A" w:rsidRDefault="00023601" w:rsidP="00023601">
      <w:pPr>
        <w:pStyle w:val="Akapitzlist"/>
        <w:numPr>
          <w:ilvl w:val="0"/>
          <w:numId w:val="27"/>
        </w:numPr>
        <w:spacing w:after="0" w:line="240" w:lineRule="auto"/>
        <w:jc w:val="both"/>
        <w:rPr>
          <w:rFonts w:ascii="Verdana" w:hAnsi="Verdana"/>
          <w:sz w:val="20"/>
          <w:szCs w:val="20"/>
        </w:rPr>
      </w:pPr>
      <w:r w:rsidRPr="0035584A">
        <w:rPr>
          <w:rFonts w:ascii="Verdana" w:hAnsi="Verdana"/>
          <w:sz w:val="20"/>
          <w:szCs w:val="20"/>
        </w:rPr>
        <w:t xml:space="preserve">W przypadku niewykazania przez Wykonawcę wpływu zmian, o których mowa w ust.2 pkt 1-3 niniejszego paragrafu umowy na wynagrodzenie Wykonawcy, Zamawiający ma prawo odmówić waloryzacji wynagrodzenia Wykonawcy do czasu przedstawienia wymaganego uzasadnienia </w:t>
      </w:r>
      <w:r w:rsidRPr="0035584A">
        <w:rPr>
          <w:rFonts w:ascii="Verdana" w:hAnsi="Verdana"/>
          <w:color w:val="000000"/>
          <w:sz w:val="20"/>
          <w:szCs w:val="20"/>
        </w:rPr>
        <w:t xml:space="preserve">wykazującego wpływ zmian na koszty wykonania zamówienia przez Wykonawcę </w:t>
      </w:r>
      <w:r w:rsidRPr="0035584A">
        <w:rPr>
          <w:rFonts w:ascii="Verdana" w:hAnsi="Verdana"/>
          <w:sz w:val="20"/>
          <w:szCs w:val="20"/>
        </w:rPr>
        <w:t>i szczegółowy sposób wyliczenia nowego wynagrodzenia.</w:t>
      </w:r>
    </w:p>
    <w:p w:rsidR="00023601" w:rsidRPr="0035584A" w:rsidRDefault="00023601" w:rsidP="00023601">
      <w:pPr>
        <w:pStyle w:val="Akapitzlist"/>
        <w:spacing w:after="0" w:line="240" w:lineRule="auto"/>
        <w:ind w:left="709" w:hanging="283"/>
        <w:jc w:val="both"/>
      </w:pPr>
    </w:p>
    <w:p w:rsidR="00023601" w:rsidRPr="0035584A" w:rsidRDefault="00023601" w:rsidP="00023601">
      <w:pPr>
        <w:numPr>
          <w:ilvl w:val="0"/>
          <w:numId w:val="27"/>
        </w:numPr>
        <w:overflowPunct w:val="0"/>
        <w:autoSpaceDE w:val="0"/>
        <w:autoSpaceDN w:val="0"/>
        <w:adjustRightInd w:val="0"/>
        <w:spacing w:after="0" w:line="240" w:lineRule="auto"/>
        <w:jc w:val="both"/>
        <w:rPr>
          <w:rFonts w:ascii="Verdana" w:eastAsia="Times New Roman" w:hAnsi="Verdana" w:cs="Arial"/>
          <w:sz w:val="20"/>
          <w:szCs w:val="20"/>
        </w:rPr>
      </w:pPr>
      <w:r w:rsidRPr="0035584A">
        <w:rPr>
          <w:rFonts w:ascii="Verdana" w:hAnsi="Verdana"/>
          <w:color w:val="000000"/>
          <w:sz w:val="20"/>
          <w:szCs w:val="20"/>
        </w:rPr>
        <w:t xml:space="preserve">Zmiana wynagrodzenia z przyczyn określonych w ust. 2 pkt. 1 – 3 niniejszego paragrafu obejmować będzie wyłącznie płatności za </w:t>
      </w:r>
      <w:r w:rsidR="00B579F7" w:rsidRPr="0035584A">
        <w:rPr>
          <w:rFonts w:ascii="Verdana" w:hAnsi="Verdana"/>
          <w:color w:val="000000"/>
          <w:sz w:val="20"/>
          <w:szCs w:val="20"/>
        </w:rPr>
        <w:t xml:space="preserve"> roboty</w:t>
      </w:r>
      <w:r w:rsidRPr="0035584A">
        <w:rPr>
          <w:rFonts w:ascii="Verdana" w:hAnsi="Verdana"/>
          <w:color w:val="000000"/>
          <w:sz w:val="20"/>
          <w:szCs w:val="20"/>
        </w:rPr>
        <w:t xml:space="preserve">, których w dniu wejścia w życie zmian wskazanych w  ust. 2 pkt. 1 – 3 niniejszego paragrafu, jeszcze nie wykonano, pod warunkiem, że Wykonawca złoży uzasadniony wniosek (o którym mowa w tych postanowieniach) do Zamawiającego w terminie 30 dni o dnia wejścia w życie odpowiedniej zmiany, a jeżeli złoży wniosek po tym terminie – zmiana wynagrodzenia obejmować będzie wyłącznie płatności za </w:t>
      </w:r>
      <w:r w:rsidR="00AD5D6E" w:rsidRPr="0035584A">
        <w:rPr>
          <w:rFonts w:ascii="Verdana" w:hAnsi="Verdana"/>
          <w:color w:val="000000"/>
          <w:sz w:val="20"/>
          <w:szCs w:val="20"/>
        </w:rPr>
        <w:t xml:space="preserve"> roboty </w:t>
      </w:r>
      <w:r w:rsidRPr="0035584A">
        <w:rPr>
          <w:rFonts w:ascii="Verdana" w:hAnsi="Verdana"/>
          <w:color w:val="000000"/>
          <w:sz w:val="20"/>
          <w:szCs w:val="20"/>
        </w:rPr>
        <w:t>wykonywane od chwili jego złożenia</w:t>
      </w:r>
      <w:r w:rsidR="002676AA" w:rsidRPr="0035584A">
        <w:rPr>
          <w:rFonts w:ascii="Verdana" w:hAnsi="Verdana"/>
          <w:color w:val="000000"/>
          <w:sz w:val="20"/>
          <w:szCs w:val="20"/>
        </w:rPr>
        <w:t>.</w:t>
      </w:r>
    </w:p>
    <w:p w:rsidR="005205E0" w:rsidRPr="00CC0CDB" w:rsidRDefault="001A45B2" w:rsidP="00363BB2">
      <w:pPr>
        <w:numPr>
          <w:ilvl w:val="0"/>
          <w:numId w:val="27"/>
        </w:numPr>
        <w:overflowPunct w:val="0"/>
        <w:autoSpaceDE w:val="0"/>
        <w:autoSpaceDN w:val="0"/>
        <w:adjustRightInd w:val="0"/>
        <w:spacing w:after="0" w:line="240" w:lineRule="auto"/>
        <w:jc w:val="both"/>
        <w:rPr>
          <w:rFonts w:ascii="Verdana" w:eastAsia="Times New Roman" w:hAnsi="Verdana" w:cs="Arial"/>
          <w:sz w:val="20"/>
          <w:szCs w:val="20"/>
        </w:rPr>
      </w:pPr>
      <w:r w:rsidRPr="00CC0CDB">
        <w:rPr>
          <w:rFonts w:ascii="Verdana" w:eastAsia="Times New Roman" w:hAnsi="Verdana" w:cs="Arial"/>
          <w:sz w:val="20"/>
          <w:szCs w:val="20"/>
        </w:rPr>
        <w:t xml:space="preserve">Zamawiający dopuszcza </w:t>
      </w:r>
      <w:r w:rsidRPr="00CC0CDB">
        <w:rPr>
          <w:rFonts w:ascii="Verdana" w:eastAsia="Times New Roman" w:hAnsi="Verdana" w:cs="Arial"/>
          <w:b/>
          <w:sz w:val="20"/>
          <w:szCs w:val="20"/>
        </w:rPr>
        <w:t>zmianę wynagrodzenia</w:t>
      </w:r>
      <w:r w:rsidRPr="00CC0CDB">
        <w:rPr>
          <w:rFonts w:ascii="Verdana" w:eastAsia="Times New Roman" w:hAnsi="Verdana" w:cs="Arial"/>
          <w:sz w:val="20"/>
          <w:szCs w:val="20"/>
        </w:rPr>
        <w:t>, o którym mowa w § 1</w:t>
      </w:r>
      <w:r w:rsidR="003D43C7" w:rsidRPr="00CC0CDB">
        <w:rPr>
          <w:rFonts w:ascii="Verdana" w:eastAsia="Times New Roman" w:hAnsi="Verdana" w:cs="Arial"/>
          <w:sz w:val="20"/>
          <w:szCs w:val="20"/>
        </w:rPr>
        <w:t>4</w:t>
      </w:r>
      <w:r w:rsidRPr="00CC0CDB">
        <w:rPr>
          <w:rFonts w:ascii="Verdana" w:eastAsia="Times New Roman" w:hAnsi="Verdana" w:cs="Arial"/>
          <w:sz w:val="20"/>
          <w:szCs w:val="20"/>
        </w:rPr>
        <w:t xml:space="preserve"> ust. 2</w:t>
      </w:r>
      <w:r w:rsidR="00CB26BC">
        <w:rPr>
          <w:rFonts w:ascii="Verdana" w:eastAsia="Times New Roman" w:hAnsi="Verdana" w:cs="Arial"/>
          <w:sz w:val="20"/>
          <w:szCs w:val="20"/>
        </w:rPr>
        <w:t xml:space="preserve"> pkt. 1</w:t>
      </w:r>
      <w:r w:rsidRPr="00CC0CDB">
        <w:rPr>
          <w:rFonts w:ascii="Verdana" w:eastAsia="Times New Roman" w:hAnsi="Verdana" w:cs="Arial"/>
          <w:sz w:val="20"/>
          <w:szCs w:val="20"/>
        </w:rPr>
        <w:t xml:space="preserve"> w przypadku zaniechania wykonania części robót przewidzianych w dokumentacji projektowej, w sytuacji gdy ich wykonanie będzie zbędne do prawidłowego wykonania przedmiotu Umowy, tj. zgodnego z zasadami wiedzy techniczn</w:t>
      </w:r>
      <w:r w:rsidR="005205E0" w:rsidRPr="00CC0CDB">
        <w:rPr>
          <w:rFonts w:ascii="Verdana" w:eastAsia="Times New Roman" w:hAnsi="Verdana" w:cs="Arial"/>
          <w:sz w:val="20"/>
          <w:szCs w:val="20"/>
        </w:rPr>
        <w:t>ej i obowiązującymi przepisami, bądź w przypadku wprowadzenia robót (materiałów) zamiennych.</w:t>
      </w:r>
      <w:r w:rsidR="00F131D5" w:rsidRPr="00CC0CDB">
        <w:rPr>
          <w:rFonts w:ascii="Verdana" w:eastAsia="Times New Roman" w:hAnsi="Verdana" w:cs="Arial"/>
          <w:sz w:val="20"/>
          <w:szCs w:val="20"/>
        </w:rPr>
        <w:t xml:space="preserve"> W</w:t>
      </w:r>
      <w:r w:rsidRPr="00CC0CDB">
        <w:rPr>
          <w:rFonts w:ascii="Verdana" w:eastAsia="Times New Roman" w:hAnsi="Verdana" w:cs="Arial"/>
          <w:sz w:val="20"/>
          <w:szCs w:val="20"/>
        </w:rPr>
        <w:t xml:space="preserve">ynagrodzenie o którym mowa w </w:t>
      </w:r>
      <w:r w:rsidR="00F131D5" w:rsidRPr="00CC0CDB">
        <w:rPr>
          <w:rFonts w:ascii="Verdana" w:eastAsia="Times New Roman" w:hAnsi="Verdana" w:cs="Arial"/>
          <w:sz w:val="20"/>
          <w:szCs w:val="20"/>
        </w:rPr>
        <w:t>§ 1</w:t>
      </w:r>
      <w:r w:rsidR="003D43C7" w:rsidRPr="00CC0CDB">
        <w:rPr>
          <w:rFonts w:ascii="Verdana" w:eastAsia="Times New Roman" w:hAnsi="Verdana" w:cs="Arial"/>
          <w:sz w:val="20"/>
          <w:szCs w:val="20"/>
        </w:rPr>
        <w:t>4</w:t>
      </w:r>
      <w:r w:rsidR="00F131D5" w:rsidRPr="00CC0CDB">
        <w:rPr>
          <w:rFonts w:ascii="Verdana" w:eastAsia="Times New Roman" w:hAnsi="Verdana" w:cs="Arial"/>
          <w:sz w:val="20"/>
          <w:szCs w:val="20"/>
        </w:rPr>
        <w:t xml:space="preserve"> ust. 2</w:t>
      </w:r>
      <w:r w:rsidR="00CB26BC">
        <w:rPr>
          <w:rFonts w:ascii="Verdana" w:eastAsia="Times New Roman" w:hAnsi="Verdana" w:cs="Arial"/>
          <w:sz w:val="20"/>
          <w:szCs w:val="20"/>
        </w:rPr>
        <w:t xml:space="preserve"> pkt. 1</w:t>
      </w:r>
      <w:r w:rsidRPr="00CC0CDB">
        <w:rPr>
          <w:rFonts w:ascii="Verdana" w:eastAsia="Times New Roman" w:hAnsi="Verdana" w:cs="Arial"/>
          <w:sz w:val="20"/>
          <w:szCs w:val="20"/>
        </w:rPr>
        <w:t>zostanie odpowiednio pomniejszone</w:t>
      </w:r>
      <w:r w:rsidR="005205E0" w:rsidRPr="00CC0CDB">
        <w:rPr>
          <w:rFonts w:ascii="Verdana" w:eastAsia="Times New Roman" w:hAnsi="Verdana" w:cs="Arial"/>
          <w:sz w:val="20"/>
          <w:szCs w:val="20"/>
        </w:rPr>
        <w:t xml:space="preserve"> o wartość robót zaniechanych, bądź w przypadku wprowadzenia robót (materiałów) </w:t>
      </w:r>
      <w:r w:rsidR="005205E0" w:rsidRPr="00CC0CDB">
        <w:rPr>
          <w:rFonts w:ascii="Verdana" w:eastAsia="Times New Roman" w:hAnsi="Verdana" w:cs="Arial"/>
          <w:sz w:val="20"/>
          <w:szCs w:val="20"/>
        </w:rPr>
        <w:lastRenderedPageBreak/>
        <w:t xml:space="preserve">zamiennych odpowiednio pomniejszone </w:t>
      </w:r>
      <w:r w:rsidR="0027623F" w:rsidRPr="00CC0CDB">
        <w:rPr>
          <w:rFonts w:ascii="Verdana" w:eastAsia="Times New Roman" w:hAnsi="Verdana" w:cs="Arial"/>
          <w:sz w:val="20"/>
          <w:szCs w:val="20"/>
        </w:rPr>
        <w:t xml:space="preserve">lub </w:t>
      </w:r>
      <w:r w:rsidR="005205E0" w:rsidRPr="00CC0CDB">
        <w:rPr>
          <w:rFonts w:ascii="Verdana" w:eastAsia="Times New Roman" w:hAnsi="Verdana" w:cs="Arial"/>
          <w:sz w:val="20"/>
          <w:szCs w:val="20"/>
        </w:rPr>
        <w:t>po</w:t>
      </w:r>
      <w:r w:rsidR="0027623F" w:rsidRPr="00CC0CDB">
        <w:rPr>
          <w:rFonts w:ascii="Verdana" w:eastAsia="Times New Roman" w:hAnsi="Verdana" w:cs="Arial"/>
          <w:sz w:val="20"/>
          <w:szCs w:val="20"/>
        </w:rPr>
        <w:t xml:space="preserve">większone </w:t>
      </w:r>
      <w:r w:rsidR="005205E0" w:rsidRPr="00CC0CDB">
        <w:rPr>
          <w:rFonts w:ascii="Verdana" w:eastAsia="Times New Roman" w:hAnsi="Verdana" w:cs="Arial"/>
          <w:sz w:val="20"/>
          <w:szCs w:val="20"/>
        </w:rPr>
        <w:t xml:space="preserve">stosownie do wartości kosztorysu różnicowego, o którym mowa w § 14 ust. 7. </w:t>
      </w:r>
    </w:p>
    <w:p w:rsidR="00BA5BBE" w:rsidRPr="00CC0CDB" w:rsidRDefault="00BA5BBE" w:rsidP="00363BB2">
      <w:pPr>
        <w:numPr>
          <w:ilvl w:val="0"/>
          <w:numId w:val="27"/>
        </w:numPr>
        <w:overflowPunct w:val="0"/>
        <w:autoSpaceDE w:val="0"/>
        <w:autoSpaceDN w:val="0"/>
        <w:adjustRightInd w:val="0"/>
        <w:spacing w:after="0" w:line="240" w:lineRule="auto"/>
        <w:jc w:val="both"/>
        <w:rPr>
          <w:rFonts w:ascii="Verdana" w:eastAsia="Times New Roman" w:hAnsi="Verdana" w:cs="Arial"/>
          <w:sz w:val="20"/>
          <w:szCs w:val="20"/>
        </w:rPr>
      </w:pPr>
      <w:r w:rsidRPr="00CC0CDB">
        <w:rPr>
          <w:rFonts w:ascii="Verdana" w:eastAsia="Times New Roman" w:hAnsi="Verdana" w:cs="Arial"/>
          <w:sz w:val="20"/>
          <w:szCs w:val="20"/>
        </w:rPr>
        <w:t xml:space="preserve">W przypadku wystąpienia obiektywnej konieczności zmiany technologii wykonania przedmiotu Umowy, zastosowania rozwiązań zamiennych, zastępczych lub równoważnych, które nie mogły być przewidziane przez Zamawiającego pomimo dołożenia należytej staranności, Zamawiający dopuszcza </w:t>
      </w:r>
      <w:r w:rsidRPr="00CC0CDB">
        <w:rPr>
          <w:rFonts w:ascii="Verdana" w:eastAsia="Times New Roman" w:hAnsi="Verdana" w:cs="Arial"/>
          <w:b/>
          <w:sz w:val="20"/>
          <w:szCs w:val="20"/>
        </w:rPr>
        <w:t>zmianę zakresu prac</w:t>
      </w:r>
      <w:r w:rsidRPr="00CC0CDB">
        <w:rPr>
          <w:rFonts w:ascii="Verdana" w:eastAsia="Times New Roman" w:hAnsi="Verdana" w:cs="Arial"/>
          <w:sz w:val="20"/>
          <w:szCs w:val="20"/>
        </w:rPr>
        <w:t xml:space="preserve">, przy czym wyłącznie w zakresie niezbędnym do zgodnego z obowiązującymi wymaganiami technicznymi oraz normami, prawidłowego wykonania przedmiotu Umowy lub </w:t>
      </w:r>
      <w:r w:rsidRPr="00CC0CDB">
        <w:rPr>
          <w:rFonts w:ascii="Verdana" w:eastAsia="Times New Roman" w:hAnsi="Verdana" w:cs="Arial"/>
          <w:b/>
          <w:sz w:val="20"/>
          <w:szCs w:val="20"/>
        </w:rPr>
        <w:t>zmianę wynagrodzenia</w:t>
      </w:r>
      <w:r w:rsidR="003D43C7" w:rsidRPr="00CC0CDB">
        <w:rPr>
          <w:rFonts w:ascii="Verdana" w:eastAsia="Times New Roman" w:hAnsi="Verdana" w:cs="Arial"/>
          <w:sz w:val="20"/>
          <w:szCs w:val="20"/>
        </w:rPr>
        <w:t>, określonego w § 14</w:t>
      </w:r>
      <w:r w:rsidRPr="00CC0CDB">
        <w:rPr>
          <w:rFonts w:ascii="Verdana" w:eastAsia="Times New Roman" w:hAnsi="Verdana" w:cs="Arial"/>
          <w:sz w:val="20"/>
          <w:szCs w:val="20"/>
        </w:rPr>
        <w:t xml:space="preserve"> ust. 2 </w:t>
      </w:r>
      <w:r w:rsidR="003B551C">
        <w:rPr>
          <w:rFonts w:ascii="Verdana" w:eastAsia="Times New Roman" w:hAnsi="Verdana" w:cs="Arial"/>
          <w:sz w:val="20"/>
          <w:szCs w:val="20"/>
        </w:rPr>
        <w:t xml:space="preserve"> pkt. 1</w:t>
      </w:r>
      <w:r w:rsidRPr="00CC0CDB">
        <w:rPr>
          <w:rFonts w:ascii="Verdana" w:eastAsia="Times New Roman" w:hAnsi="Verdana" w:cs="Arial"/>
          <w:sz w:val="20"/>
          <w:szCs w:val="20"/>
        </w:rPr>
        <w:t xml:space="preserve"> Umowy, w zakresie uwzględniającym zmieniony zakres prac oraz jeżeli wskutek wprowadzenia zmian w zakresie prac wystąpi opóźnienie, bądź okres realizacji zmienionego zakresu prac będzie dłuższy od dotychczasowego, Zamawiający dopuszcza możliwość </w:t>
      </w:r>
      <w:r w:rsidRPr="00CC0CDB">
        <w:rPr>
          <w:rFonts w:ascii="Verdana" w:eastAsia="Times New Roman" w:hAnsi="Verdana" w:cs="Arial"/>
          <w:b/>
          <w:sz w:val="20"/>
          <w:szCs w:val="20"/>
        </w:rPr>
        <w:t>zmiany terminu</w:t>
      </w:r>
      <w:r w:rsidRPr="00CC0CDB">
        <w:rPr>
          <w:rFonts w:ascii="Verdana" w:eastAsia="Times New Roman" w:hAnsi="Verdana" w:cs="Arial"/>
          <w:sz w:val="20"/>
          <w:szCs w:val="20"/>
        </w:rPr>
        <w:t>, wydłużając go o okres takiego opóźnienia lub o okres będący różnicą pomiędzy terminem  przewidzianym w Umowie przed zmianą a terminem niezbędnym dla wykonania przedmiotu Umowy po wprowadzonych zmianach.</w:t>
      </w:r>
    </w:p>
    <w:p w:rsidR="00BA5BBE" w:rsidRPr="00CC0CDB" w:rsidRDefault="00BA5BBE" w:rsidP="00363BB2">
      <w:pPr>
        <w:numPr>
          <w:ilvl w:val="0"/>
          <w:numId w:val="27"/>
        </w:numPr>
        <w:overflowPunct w:val="0"/>
        <w:autoSpaceDE w:val="0"/>
        <w:autoSpaceDN w:val="0"/>
        <w:adjustRightInd w:val="0"/>
        <w:spacing w:after="0" w:line="240" w:lineRule="auto"/>
        <w:jc w:val="both"/>
        <w:rPr>
          <w:rFonts w:ascii="Verdana" w:eastAsia="Times New Roman" w:hAnsi="Verdana" w:cs="Arial"/>
          <w:sz w:val="20"/>
          <w:szCs w:val="20"/>
        </w:rPr>
      </w:pPr>
      <w:r w:rsidRPr="00CC0CDB">
        <w:rPr>
          <w:rFonts w:ascii="Verdana" w:eastAsia="Times New Roman" w:hAnsi="Verdana" w:cs="Arial"/>
          <w:sz w:val="20"/>
          <w:szCs w:val="20"/>
        </w:rPr>
        <w:t>W przypadku przestojów lub opóźnień w wykonywaniu prac przez Wykonawcę będących następstwem błędów w wymaganiach Zamawiającego</w:t>
      </w:r>
      <w:r w:rsidR="00413955" w:rsidRPr="00CC0CDB">
        <w:rPr>
          <w:rFonts w:ascii="Verdana" w:eastAsia="Times New Roman" w:hAnsi="Verdana" w:cs="Arial"/>
          <w:sz w:val="20"/>
          <w:szCs w:val="20"/>
        </w:rPr>
        <w:t>bądź następstwem zmian wprowadzonych w wymaganiach Zamawiającego w celu naprawienia błędów w wymaganiach</w:t>
      </w:r>
      <w:r w:rsidRPr="00CC0CDB">
        <w:rPr>
          <w:rFonts w:ascii="Verdana" w:eastAsia="Times New Roman" w:hAnsi="Verdana" w:cs="Arial"/>
          <w:sz w:val="20"/>
          <w:szCs w:val="20"/>
        </w:rPr>
        <w:t xml:space="preserve">, jednakże z wyłączeniem błędów jakie doświadczony Wykonawca dokładając należytej staranności powinien wykryć w trakcie badania wymagań Zamawiającego, Zamawiający dopuszcza możliwość </w:t>
      </w:r>
      <w:r w:rsidRPr="00CC0CDB">
        <w:rPr>
          <w:rFonts w:ascii="Verdana" w:eastAsia="Times New Roman" w:hAnsi="Verdana" w:cs="Arial"/>
          <w:b/>
          <w:sz w:val="20"/>
          <w:szCs w:val="20"/>
        </w:rPr>
        <w:t>zmiany wynagrodzenia</w:t>
      </w:r>
      <w:r w:rsidRPr="00CC0CDB">
        <w:rPr>
          <w:rFonts w:ascii="Verdana" w:eastAsia="Times New Roman" w:hAnsi="Verdana" w:cs="Arial"/>
          <w:sz w:val="20"/>
          <w:szCs w:val="20"/>
        </w:rPr>
        <w:t>, określonego w § 1</w:t>
      </w:r>
      <w:r w:rsidR="003D43C7" w:rsidRPr="00CC0CDB">
        <w:rPr>
          <w:rFonts w:ascii="Verdana" w:eastAsia="Times New Roman" w:hAnsi="Verdana" w:cs="Arial"/>
          <w:sz w:val="20"/>
          <w:szCs w:val="20"/>
        </w:rPr>
        <w:t>4</w:t>
      </w:r>
      <w:r w:rsidRPr="00CC0CDB">
        <w:rPr>
          <w:rFonts w:ascii="Verdana" w:eastAsia="Times New Roman" w:hAnsi="Verdana" w:cs="Arial"/>
          <w:sz w:val="20"/>
          <w:szCs w:val="20"/>
        </w:rPr>
        <w:t xml:space="preserve"> ust. 2 </w:t>
      </w:r>
      <w:r w:rsidR="003B551C">
        <w:rPr>
          <w:rFonts w:ascii="Verdana" w:eastAsia="Times New Roman" w:hAnsi="Verdana" w:cs="Arial"/>
          <w:sz w:val="20"/>
          <w:szCs w:val="20"/>
        </w:rPr>
        <w:t>pkt. 1</w:t>
      </w:r>
      <w:r w:rsidRPr="00CC0CDB">
        <w:rPr>
          <w:rFonts w:ascii="Verdana" w:eastAsia="Times New Roman" w:hAnsi="Verdana" w:cs="Arial"/>
          <w:sz w:val="20"/>
          <w:szCs w:val="20"/>
        </w:rPr>
        <w:t xml:space="preserve"> Umowy oraz jeżeli wskutek</w:t>
      </w:r>
      <w:r w:rsidR="002C6308" w:rsidRPr="009F512F">
        <w:rPr>
          <w:rFonts w:ascii="Verdana" w:eastAsia="Times New Roman" w:hAnsi="Verdana" w:cs="Arial"/>
          <w:sz w:val="20"/>
          <w:szCs w:val="20"/>
        </w:rPr>
        <w:t>przestojów lub</w:t>
      </w:r>
      <w:r w:rsidRPr="009F512F">
        <w:rPr>
          <w:rFonts w:ascii="Verdana" w:eastAsia="Times New Roman" w:hAnsi="Verdana" w:cs="Arial"/>
          <w:sz w:val="20"/>
          <w:szCs w:val="20"/>
        </w:rPr>
        <w:t xml:space="preserve"> opóźnień </w:t>
      </w:r>
      <w:r w:rsidRPr="00CC0CDB">
        <w:rPr>
          <w:rFonts w:ascii="Verdana" w:eastAsia="Times New Roman" w:hAnsi="Verdana" w:cs="Arial"/>
          <w:sz w:val="20"/>
          <w:szCs w:val="20"/>
        </w:rPr>
        <w:t xml:space="preserve">w wykonywaniu prac wystąpi wydłużenie czasu koniecznego dla wykonania przedmiotu Umowy, Zamawiający dopuszcza </w:t>
      </w:r>
      <w:r w:rsidRPr="00CC0CDB">
        <w:rPr>
          <w:rFonts w:ascii="Verdana" w:eastAsia="Times New Roman" w:hAnsi="Verdana" w:cs="Arial"/>
          <w:b/>
          <w:sz w:val="20"/>
          <w:szCs w:val="20"/>
        </w:rPr>
        <w:t>zmianę terminu</w:t>
      </w:r>
      <w:r w:rsidRPr="00CC0CDB">
        <w:rPr>
          <w:rFonts w:ascii="Verdana" w:eastAsia="Times New Roman" w:hAnsi="Verdana" w:cs="Arial"/>
          <w:sz w:val="20"/>
          <w:szCs w:val="20"/>
        </w:rPr>
        <w:t xml:space="preserve"> zakończenia realizacji Umowy, </w:t>
      </w:r>
      <w:r w:rsidR="008D325E" w:rsidRPr="00CC0CDB">
        <w:rPr>
          <w:rFonts w:ascii="Verdana" w:eastAsia="Times New Roman" w:hAnsi="Verdana" w:cs="Arial"/>
          <w:sz w:val="20"/>
          <w:szCs w:val="20"/>
        </w:rPr>
        <w:t xml:space="preserve">wydłużając go </w:t>
      </w:r>
      <w:r w:rsidRPr="00CC0CDB">
        <w:rPr>
          <w:rFonts w:ascii="Verdana" w:eastAsia="Times New Roman" w:hAnsi="Verdana" w:cs="Arial"/>
          <w:sz w:val="20"/>
          <w:szCs w:val="20"/>
        </w:rPr>
        <w:t>o okres</w:t>
      </w:r>
      <w:r w:rsidR="00D86CE3" w:rsidRPr="00CC0CDB">
        <w:rPr>
          <w:rFonts w:ascii="Verdana" w:eastAsia="Times New Roman" w:hAnsi="Verdana" w:cs="Arial"/>
          <w:sz w:val="20"/>
          <w:szCs w:val="20"/>
        </w:rPr>
        <w:t xml:space="preserve"> takie</w:t>
      </w:r>
      <w:r w:rsidR="0027623F" w:rsidRPr="00CC0CDB">
        <w:rPr>
          <w:rFonts w:ascii="Verdana" w:eastAsia="Times New Roman" w:hAnsi="Verdana" w:cs="Arial"/>
          <w:sz w:val="20"/>
          <w:szCs w:val="20"/>
        </w:rPr>
        <w:t>go</w:t>
      </w:r>
      <w:r w:rsidR="00D86CE3" w:rsidRPr="00CC0CDB">
        <w:rPr>
          <w:rFonts w:ascii="Verdana" w:eastAsia="Times New Roman" w:hAnsi="Verdana" w:cs="Arial"/>
          <w:sz w:val="20"/>
          <w:szCs w:val="20"/>
        </w:rPr>
        <w:t xml:space="preserve"> przestoju lub opóźnienia bądź też o okres,</w:t>
      </w:r>
      <w:r w:rsidRPr="00CC0CDB">
        <w:rPr>
          <w:rFonts w:ascii="Verdana" w:eastAsia="Times New Roman" w:hAnsi="Verdana" w:cs="Arial"/>
          <w:sz w:val="20"/>
          <w:szCs w:val="20"/>
        </w:rPr>
        <w:t>jaki jest konieczny dla wykonania przedmiotu Umowy po wprowadzanych zmianach, jeżeli będzie dłuższy  od terminu określonego w Umowie przed taką zmianą.</w:t>
      </w:r>
    </w:p>
    <w:p w:rsidR="00BA5BBE" w:rsidRPr="00CC0CDB" w:rsidRDefault="00BA5BBE" w:rsidP="00363BB2">
      <w:pPr>
        <w:numPr>
          <w:ilvl w:val="0"/>
          <w:numId w:val="27"/>
        </w:numPr>
        <w:overflowPunct w:val="0"/>
        <w:autoSpaceDE w:val="0"/>
        <w:autoSpaceDN w:val="0"/>
        <w:adjustRightInd w:val="0"/>
        <w:spacing w:after="0" w:line="240" w:lineRule="auto"/>
        <w:rPr>
          <w:rFonts w:ascii="Verdana" w:eastAsia="Times New Roman" w:hAnsi="Verdana" w:cs="Arial"/>
          <w:sz w:val="20"/>
          <w:szCs w:val="20"/>
        </w:rPr>
      </w:pPr>
      <w:r w:rsidRPr="00CC0CDB">
        <w:rPr>
          <w:rFonts w:ascii="Verdana" w:eastAsia="Times New Roman" w:hAnsi="Verdana" w:cs="Arial"/>
          <w:sz w:val="20"/>
          <w:szCs w:val="20"/>
        </w:rPr>
        <w:t>W przypadku przestojów lub opóźnień w realizacji przedmiotu Umowy, wywołanych:</w:t>
      </w:r>
    </w:p>
    <w:p w:rsidR="00BA5BBE" w:rsidRPr="00CC0CDB" w:rsidRDefault="00BA5BBE" w:rsidP="00363BB2">
      <w:pPr>
        <w:numPr>
          <w:ilvl w:val="0"/>
          <w:numId w:val="28"/>
        </w:numPr>
        <w:overflowPunct w:val="0"/>
        <w:autoSpaceDE w:val="0"/>
        <w:autoSpaceDN w:val="0"/>
        <w:adjustRightInd w:val="0"/>
        <w:spacing w:after="0" w:line="240" w:lineRule="auto"/>
        <w:rPr>
          <w:rFonts w:ascii="Verdana" w:eastAsia="Times New Roman" w:hAnsi="Verdana" w:cs="Arial"/>
          <w:sz w:val="20"/>
          <w:szCs w:val="20"/>
        </w:rPr>
      </w:pPr>
      <w:r w:rsidRPr="00CC0CDB">
        <w:rPr>
          <w:rFonts w:ascii="Verdana" w:eastAsia="Times New Roman" w:hAnsi="Verdana" w:cs="Arial"/>
          <w:sz w:val="20"/>
          <w:szCs w:val="20"/>
        </w:rPr>
        <w:t>prowadzonymi równolegle pracami budowlanymi lub montażowymi przez inne podmioty lub</w:t>
      </w:r>
    </w:p>
    <w:p w:rsidR="00BA5BBE" w:rsidRPr="00CC0CDB" w:rsidRDefault="00BA5BBE" w:rsidP="00363BB2">
      <w:pPr>
        <w:numPr>
          <w:ilvl w:val="0"/>
          <w:numId w:val="28"/>
        </w:numPr>
        <w:overflowPunct w:val="0"/>
        <w:autoSpaceDE w:val="0"/>
        <w:autoSpaceDN w:val="0"/>
        <w:adjustRightInd w:val="0"/>
        <w:spacing w:after="0" w:line="240" w:lineRule="auto"/>
        <w:jc w:val="both"/>
        <w:rPr>
          <w:rFonts w:ascii="Verdana" w:eastAsia="Times New Roman" w:hAnsi="Verdana" w:cs="Arial"/>
          <w:sz w:val="20"/>
          <w:szCs w:val="20"/>
        </w:rPr>
      </w:pPr>
      <w:r w:rsidRPr="00CC0CDB">
        <w:rPr>
          <w:rFonts w:ascii="Verdana" w:eastAsia="Times New Roman" w:hAnsi="Verdana" w:cs="Arial"/>
          <w:sz w:val="20"/>
          <w:szCs w:val="20"/>
        </w:rPr>
        <w:t xml:space="preserve">przyczynami niezależnymi od stron Umowy bądź zależnymi wyłącznie od Zamawiającego,Zamawiający dopuszcza możliwość </w:t>
      </w:r>
      <w:r w:rsidRPr="00CC0CDB">
        <w:rPr>
          <w:rFonts w:ascii="Verdana" w:eastAsia="Times New Roman" w:hAnsi="Verdana" w:cs="Arial"/>
          <w:b/>
          <w:sz w:val="20"/>
          <w:szCs w:val="20"/>
        </w:rPr>
        <w:t>zmiany terminu</w:t>
      </w:r>
      <w:r w:rsidRPr="00CC0CDB">
        <w:rPr>
          <w:rFonts w:ascii="Verdana" w:eastAsia="Times New Roman" w:hAnsi="Verdana" w:cs="Arial"/>
          <w:sz w:val="20"/>
          <w:szCs w:val="20"/>
        </w:rPr>
        <w:t xml:space="preserve"> zakończenia realizacji przedmiotu Umowy, odpowiednio o okres</w:t>
      </w:r>
      <w:r w:rsidR="00F62396" w:rsidRPr="00CC0CDB">
        <w:rPr>
          <w:rFonts w:ascii="Verdana" w:eastAsia="Times New Roman" w:hAnsi="Verdana" w:cs="Arial"/>
          <w:sz w:val="20"/>
          <w:szCs w:val="20"/>
        </w:rPr>
        <w:t>przestoju lub</w:t>
      </w:r>
      <w:r w:rsidRPr="00CC0CDB">
        <w:rPr>
          <w:rFonts w:ascii="Verdana" w:eastAsia="Times New Roman" w:hAnsi="Verdana" w:cs="Arial"/>
          <w:sz w:val="20"/>
          <w:szCs w:val="20"/>
        </w:rPr>
        <w:t>opóźnienia spowodowanego jedną ze wskazanych wyżej przyczyn.</w:t>
      </w:r>
    </w:p>
    <w:p w:rsidR="00C957FA" w:rsidRPr="00CC0CDB" w:rsidRDefault="00C957FA" w:rsidP="00363BB2">
      <w:pPr>
        <w:numPr>
          <w:ilvl w:val="0"/>
          <w:numId w:val="27"/>
        </w:numPr>
        <w:overflowPunct w:val="0"/>
        <w:autoSpaceDE w:val="0"/>
        <w:autoSpaceDN w:val="0"/>
        <w:adjustRightInd w:val="0"/>
        <w:spacing w:after="0" w:line="240" w:lineRule="auto"/>
        <w:jc w:val="both"/>
        <w:rPr>
          <w:rFonts w:ascii="Verdana" w:eastAsia="Times New Roman" w:hAnsi="Verdana" w:cs="Arial"/>
          <w:sz w:val="20"/>
          <w:szCs w:val="20"/>
        </w:rPr>
      </w:pPr>
      <w:r w:rsidRPr="00CC0CDB">
        <w:rPr>
          <w:rFonts w:ascii="Verdana" w:eastAsia="Times New Roman" w:hAnsi="Verdana" w:cs="Arial"/>
          <w:sz w:val="20"/>
          <w:szCs w:val="20"/>
        </w:rPr>
        <w:t xml:space="preserve">Zamawiający dopuszcza </w:t>
      </w:r>
      <w:r w:rsidRPr="00CC0CDB">
        <w:rPr>
          <w:rFonts w:ascii="Verdana" w:eastAsia="Times New Roman" w:hAnsi="Verdana" w:cs="Arial"/>
          <w:b/>
          <w:sz w:val="20"/>
          <w:szCs w:val="20"/>
        </w:rPr>
        <w:t>zmianę sposobu wykonania przedmiotu Umowy</w:t>
      </w:r>
      <w:r w:rsidRPr="00CC0CDB">
        <w:rPr>
          <w:rFonts w:ascii="Verdana" w:eastAsia="Times New Roman" w:hAnsi="Verdana" w:cs="Arial"/>
          <w:sz w:val="20"/>
          <w:szCs w:val="20"/>
        </w:rPr>
        <w:t xml:space="preserve"> oraz </w:t>
      </w:r>
      <w:r w:rsidRPr="00CC0CDB">
        <w:rPr>
          <w:rFonts w:ascii="Verdana" w:eastAsia="Times New Roman" w:hAnsi="Verdana" w:cs="Arial"/>
          <w:b/>
          <w:sz w:val="20"/>
          <w:szCs w:val="20"/>
        </w:rPr>
        <w:t>terminu wykonania</w:t>
      </w:r>
      <w:r w:rsidRPr="00CC0CDB">
        <w:rPr>
          <w:rFonts w:ascii="Verdana" w:eastAsia="Times New Roman" w:hAnsi="Verdana" w:cs="Arial"/>
          <w:sz w:val="20"/>
          <w:szCs w:val="20"/>
        </w:rPr>
        <w:t xml:space="preserve"> Umowy w przypadku działania siły wyższej, pod pojęciem której rozumie się wszystkie zdarzenia zewnętrzne niemożliwe do przewidzenia i niemożliwe do zapobieżenia przez Strony Umowy, w szczególności takie jak: działania wojenne, inwazje, terroryzm, rewolucje, rozruchy, działania sił przyrody, w tym huragany, powodzie – o zakres i czas by po ustaniu działania siły wyższej Wykonawca mógł wykonać przedmiot Umowy.</w:t>
      </w:r>
    </w:p>
    <w:p w:rsidR="00C957FA" w:rsidRPr="00CC0CDB" w:rsidRDefault="00C957FA" w:rsidP="00363BB2">
      <w:pPr>
        <w:numPr>
          <w:ilvl w:val="0"/>
          <w:numId w:val="27"/>
        </w:numPr>
        <w:overflowPunct w:val="0"/>
        <w:autoSpaceDE w:val="0"/>
        <w:autoSpaceDN w:val="0"/>
        <w:adjustRightInd w:val="0"/>
        <w:spacing w:after="0" w:line="240" w:lineRule="auto"/>
        <w:jc w:val="both"/>
        <w:rPr>
          <w:rFonts w:ascii="Verdana" w:eastAsia="Times New Roman" w:hAnsi="Verdana" w:cs="Arial"/>
          <w:sz w:val="20"/>
          <w:szCs w:val="20"/>
        </w:rPr>
      </w:pPr>
      <w:r w:rsidRPr="00CC0CDB">
        <w:rPr>
          <w:rFonts w:ascii="Verdana" w:eastAsia="Times New Roman" w:hAnsi="Verdana" w:cs="Arial"/>
          <w:sz w:val="20"/>
          <w:szCs w:val="20"/>
        </w:rPr>
        <w:t xml:space="preserve">W przypadku natrafienia podczas wykonywania prac na przeszkody w postaci niezinwentaryzowanego mienia, stanowisk i zabytków archeologicznych, odmiennych od przyjętych w dokumentacji warunków geotechnicznych, geologicznych, terenowych, wodnych, utrudniających terminowe wykonanie przedmiotu Umowy – Zamawiający dopuszcza </w:t>
      </w:r>
      <w:r w:rsidRPr="00CC0CDB">
        <w:rPr>
          <w:rFonts w:ascii="Verdana" w:eastAsia="Times New Roman" w:hAnsi="Verdana" w:cs="Arial"/>
          <w:b/>
          <w:sz w:val="20"/>
          <w:szCs w:val="20"/>
        </w:rPr>
        <w:t>zmianę terminu</w:t>
      </w:r>
      <w:r w:rsidR="002E6197" w:rsidRPr="009F512F">
        <w:rPr>
          <w:rFonts w:ascii="Verdana" w:eastAsia="Times New Roman" w:hAnsi="Verdana" w:cs="Arial"/>
          <w:sz w:val="20"/>
          <w:szCs w:val="20"/>
        </w:rPr>
        <w:t>o okres opóźnienia</w:t>
      </w:r>
      <w:r w:rsidR="00515456" w:rsidRPr="009F512F">
        <w:rPr>
          <w:rFonts w:ascii="Verdana" w:eastAsia="Times New Roman" w:hAnsi="Verdana" w:cs="Arial"/>
          <w:sz w:val="20"/>
          <w:szCs w:val="20"/>
        </w:rPr>
        <w:t xml:space="preserve"> wywołanego taką przeszkodą</w:t>
      </w:r>
      <w:r w:rsidR="00AC46D8" w:rsidRPr="00CC0CDB">
        <w:rPr>
          <w:rFonts w:ascii="Verdana" w:eastAsia="Times New Roman" w:hAnsi="Verdana" w:cs="Arial"/>
          <w:b/>
          <w:sz w:val="20"/>
          <w:szCs w:val="20"/>
        </w:rPr>
        <w:t>lub</w:t>
      </w:r>
      <w:r w:rsidR="002226BA" w:rsidRPr="00CC0CDB">
        <w:rPr>
          <w:rFonts w:ascii="Verdana" w:eastAsia="Times New Roman" w:hAnsi="Verdana" w:cs="Arial"/>
          <w:b/>
          <w:sz w:val="20"/>
          <w:szCs w:val="20"/>
        </w:rPr>
        <w:t xml:space="preserve"> zmianę </w:t>
      </w:r>
      <w:r w:rsidRPr="00CC0CDB">
        <w:rPr>
          <w:rFonts w:ascii="Verdana" w:eastAsia="Times New Roman" w:hAnsi="Verdana" w:cs="Arial"/>
          <w:b/>
          <w:sz w:val="20"/>
          <w:szCs w:val="20"/>
        </w:rPr>
        <w:t xml:space="preserve">sposobu wykonania Umowy </w:t>
      </w:r>
      <w:r w:rsidRPr="00CC0CDB">
        <w:rPr>
          <w:rFonts w:ascii="Verdana" w:eastAsia="Times New Roman" w:hAnsi="Verdana" w:cs="Arial"/>
          <w:sz w:val="20"/>
          <w:szCs w:val="20"/>
        </w:rPr>
        <w:t>w zakresie niezbędnym do prawidłowego wykonania przedmiotu Umowy po ustaniu lub usunięciu przeszkody</w:t>
      </w:r>
      <w:r w:rsidR="002226BA" w:rsidRPr="00CC0CDB">
        <w:rPr>
          <w:rFonts w:ascii="Verdana" w:eastAsia="Times New Roman" w:hAnsi="Verdana" w:cs="Arial"/>
          <w:sz w:val="20"/>
          <w:szCs w:val="20"/>
        </w:rPr>
        <w:t xml:space="preserve">. </w:t>
      </w:r>
    </w:p>
    <w:p w:rsidR="00C957FA" w:rsidRPr="00CC0CDB" w:rsidRDefault="00C957FA" w:rsidP="00363BB2">
      <w:pPr>
        <w:widowControl w:val="0"/>
        <w:numPr>
          <w:ilvl w:val="0"/>
          <w:numId w:val="27"/>
        </w:numPr>
        <w:shd w:val="clear" w:color="auto" w:fill="FFFFFF"/>
        <w:autoSpaceDE w:val="0"/>
        <w:autoSpaceDN w:val="0"/>
        <w:adjustRightInd w:val="0"/>
        <w:spacing w:after="0" w:line="240" w:lineRule="auto"/>
        <w:contextualSpacing/>
        <w:jc w:val="both"/>
        <w:rPr>
          <w:rFonts w:ascii="Verdana" w:eastAsia="Times New Roman" w:hAnsi="Verdana" w:cs="Arial"/>
          <w:sz w:val="20"/>
          <w:szCs w:val="20"/>
        </w:rPr>
      </w:pPr>
      <w:r w:rsidRPr="00B54305">
        <w:rPr>
          <w:rFonts w:ascii="Verdana" w:eastAsia="Times New Roman" w:hAnsi="Verdana" w:cs="Arial"/>
          <w:sz w:val="20"/>
          <w:szCs w:val="20"/>
        </w:rPr>
        <w:t>W przypadku wprowadzenia robót (materiałów) zamiennych rozliczenie nastąpi kosztorysem różnicowym, który stanowić będzie różnicę pomiędzy wyceną roboty „pierwotnej”, tj. przewidzianej w dokumentacji projektowej a</w:t>
      </w:r>
      <w:r w:rsidRPr="00CC0CDB">
        <w:rPr>
          <w:rFonts w:ascii="Verdana" w:eastAsia="Times New Roman" w:hAnsi="Verdana" w:cs="Arial"/>
          <w:sz w:val="20"/>
          <w:szCs w:val="20"/>
        </w:rPr>
        <w:t xml:space="preserve"> wyceną roboty „zamiennej”. Wyliczenie wartości tych robót dokonane zostanie na zasadach określonych w ust. </w:t>
      </w:r>
      <w:r w:rsidR="00216ECA" w:rsidRPr="00CC0CDB">
        <w:rPr>
          <w:rFonts w:ascii="Verdana" w:eastAsia="Times New Roman" w:hAnsi="Verdana" w:cs="Arial"/>
          <w:sz w:val="20"/>
          <w:szCs w:val="20"/>
        </w:rPr>
        <w:t>4</w:t>
      </w:r>
      <w:r w:rsidRPr="00CC0CDB">
        <w:rPr>
          <w:rFonts w:ascii="Verdana" w:eastAsia="Times New Roman" w:hAnsi="Verdana" w:cs="Arial"/>
          <w:sz w:val="20"/>
          <w:szCs w:val="20"/>
        </w:rPr>
        <w:t xml:space="preserve"> niniejszego paragrafu.</w:t>
      </w:r>
    </w:p>
    <w:p w:rsidR="00C957FA" w:rsidRPr="00CC0CDB" w:rsidRDefault="00C957FA" w:rsidP="00363BB2">
      <w:pPr>
        <w:widowControl w:val="0"/>
        <w:numPr>
          <w:ilvl w:val="0"/>
          <w:numId w:val="27"/>
        </w:numPr>
        <w:shd w:val="clear" w:color="auto" w:fill="FFFFFF"/>
        <w:autoSpaceDE w:val="0"/>
        <w:autoSpaceDN w:val="0"/>
        <w:adjustRightInd w:val="0"/>
        <w:spacing w:after="0" w:line="240" w:lineRule="auto"/>
        <w:contextualSpacing/>
        <w:jc w:val="both"/>
        <w:rPr>
          <w:rFonts w:ascii="Verdana" w:eastAsia="Times New Roman" w:hAnsi="Verdana" w:cs="Arial"/>
          <w:sz w:val="20"/>
          <w:szCs w:val="20"/>
        </w:rPr>
      </w:pPr>
      <w:r w:rsidRPr="00CC0CDB">
        <w:rPr>
          <w:rFonts w:ascii="Verdana" w:eastAsia="Times New Roman" w:hAnsi="Verdana" w:cs="Arial"/>
          <w:sz w:val="20"/>
          <w:szCs w:val="20"/>
        </w:rPr>
        <w:t xml:space="preserve">W przypadku konieczności zlecenia robót dodatkowych, jeżeli terminy ich wykonania uniemożliwiają dotrzymanie terminu wykonania zamówienia podstawowego, Zamawiający dopuszcza </w:t>
      </w:r>
      <w:r w:rsidRPr="00CC0CDB">
        <w:rPr>
          <w:rFonts w:ascii="Verdana" w:eastAsia="Times New Roman" w:hAnsi="Verdana" w:cs="Arial"/>
          <w:b/>
          <w:sz w:val="20"/>
          <w:szCs w:val="20"/>
        </w:rPr>
        <w:t>zmianę terminu</w:t>
      </w:r>
      <w:r w:rsidRPr="00CC0CDB">
        <w:rPr>
          <w:rFonts w:ascii="Verdana" w:eastAsia="Times New Roman" w:hAnsi="Verdana" w:cs="Arial"/>
          <w:sz w:val="20"/>
          <w:szCs w:val="20"/>
        </w:rPr>
        <w:t xml:space="preserve"> zakończenia przedmiotu Umowy, o czas niezbędny do dokończenia robót, po wykonaniu robót dodatkowych.</w:t>
      </w:r>
    </w:p>
    <w:p w:rsidR="00640BA4" w:rsidRPr="00CC0CDB" w:rsidRDefault="00640BA4" w:rsidP="00363BB2">
      <w:pPr>
        <w:widowControl w:val="0"/>
        <w:numPr>
          <w:ilvl w:val="0"/>
          <w:numId w:val="27"/>
        </w:numPr>
        <w:shd w:val="clear" w:color="auto" w:fill="FFFFFF"/>
        <w:autoSpaceDE w:val="0"/>
        <w:autoSpaceDN w:val="0"/>
        <w:adjustRightInd w:val="0"/>
        <w:spacing w:after="0" w:line="240" w:lineRule="auto"/>
        <w:contextualSpacing/>
        <w:jc w:val="both"/>
        <w:rPr>
          <w:rFonts w:ascii="Verdana" w:eastAsia="Times New Roman" w:hAnsi="Verdana" w:cs="Arial"/>
          <w:sz w:val="20"/>
          <w:szCs w:val="20"/>
        </w:rPr>
      </w:pPr>
      <w:r w:rsidRPr="00CC0CDB">
        <w:rPr>
          <w:rFonts w:ascii="Verdana" w:eastAsia="Times New Roman" w:hAnsi="Verdana" w:cs="Arial"/>
          <w:sz w:val="20"/>
          <w:szCs w:val="20"/>
        </w:rPr>
        <w:lastRenderedPageBreak/>
        <w:t>Zamawiający dopuszcza wprowadzenie zmian do umowy w sytuacji wystąpienia okoliczności, których Zamawiający nie był w stanie przewidzieć, działając z należytą starannością.</w:t>
      </w:r>
    </w:p>
    <w:p w:rsidR="00C957FA" w:rsidRPr="00CC0CDB" w:rsidRDefault="00C957FA" w:rsidP="00662A6B">
      <w:pPr>
        <w:widowControl w:val="0"/>
        <w:numPr>
          <w:ilvl w:val="0"/>
          <w:numId w:val="27"/>
        </w:numPr>
        <w:shd w:val="clear" w:color="auto" w:fill="FFFFFF"/>
        <w:autoSpaceDE w:val="0"/>
        <w:autoSpaceDN w:val="0"/>
        <w:adjustRightInd w:val="0"/>
        <w:spacing w:after="0" w:line="240" w:lineRule="auto"/>
        <w:contextualSpacing/>
        <w:jc w:val="both"/>
        <w:rPr>
          <w:rFonts w:ascii="Verdana" w:eastAsia="Times New Roman" w:hAnsi="Verdana" w:cs="Arial"/>
          <w:sz w:val="20"/>
          <w:szCs w:val="20"/>
        </w:rPr>
      </w:pPr>
      <w:r w:rsidRPr="00CC0CDB">
        <w:rPr>
          <w:rFonts w:ascii="Verdana" w:eastAsia="Times New Roman" w:hAnsi="Verdana" w:cs="Arial"/>
          <w:sz w:val="20"/>
          <w:szCs w:val="20"/>
        </w:rPr>
        <w:t>Zamawiający dopuszcza zmianę skutkującą  skróceniem terminu Umowy, o</w:t>
      </w:r>
      <w:r w:rsidR="00662A6B">
        <w:rPr>
          <w:rFonts w:ascii="Verdana" w:eastAsia="Times New Roman" w:hAnsi="Verdana" w:cs="Arial"/>
          <w:sz w:val="20"/>
          <w:szCs w:val="20"/>
        </w:rPr>
        <w:t xml:space="preserve"> u</w:t>
      </w:r>
      <w:r w:rsidRPr="00CC0CDB">
        <w:rPr>
          <w:rFonts w:ascii="Verdana" w:eastAsia="Times New Roman" w:hAnsi="Verdana" w:cs="Arial"/>
          <w:sz w:val="20"/>
          <w:szCs w:val="20"/>
        </w:rPr>
        <w:t>zgodniony okres między stronami Umowy.</w:t>
      </w:r>
    </w:p>
    <w:p w:rsidR="00C957FA" w:rsidRPr="00CC0CDB" w:rsidRDefault="00C957FA" w:rsidP="00363BB2">
      <w:pPr>
        <w:widowControl w:val="0"/>
        <w:numPr>
          <w:ilvl w:val="0"/>
          <w:numId w:val="27"/>
        </w:numPr>
        <w:shd w:val="clear" w:color="auto" w:fill="FFFFFF"/>
        <w:autoSpaceDE w:val="0"/>
        <w:autoSpaceDN w:val="0"/>
        <w:adjustRightInd w:val="0"/>
        <w:spacing w:after="0" w:line="240" w:lineRule="auto"/>
        <w:contextualSpacing/>
        <w:jc w:val="both"/>
        <w:rPr>
          <w:rFonts w:ascii="Verdana" w:eastAsia="Times New Roman" w:hAnsi="Verdana" w:cs="Arial"/>
          <w:sz w:val="20"/>
          <w:szCs w:val="20"/>
        </w:rPr>
      </w:pPr>
      <w:r w:rsidRPr="00CC0CDB">
        <w:rPr>
          <w:rFonts w:ascii="Verdana" w:eastAsia="Times New Roman" w:hAnsi="Verdana" w:cs="Arial"/>
          <w:sz w:val="20"/>
          <w:szCs w:val="20"/>
        </w:rPr>
        <w:t>W przypadku, gdy w Umowie znajdują się oczywiste błędy pisarskie lub rachunkowe, Zamawiający dopuszcza zmianę Umowy, poprzez poprawienie błędnych zapisów.</w:t>
      </w:r>
    </w:p>
    <w:p w:rsidR="00C957FA" w:rsidRPr="00CC0CDB" w:rsidRDefault="00C957FA" w:rsidP="00363BB2">
      <w:pPr>
        <w:widowControl w:val="0"/>
        <w:numPr>
          <w:ilvl w:val="0"/>
          <w:numId w:val="27"/>
        </w:numPr>
        <w:shd w:val="clear" w:color="auto" w:fill="FFFFFF"/>
        <w:autoSpaceDE w:val="0"/>
        <w:autoSpaceDN w:val="0"/>
        <w:adjustRightInd w:val="0"/>
        <w:spacing w:after="0" w:line="240" w:lineRule="auto"/>
        <w:contextualSpacing/>
        <w:jc w:val="both"/>
        <w:rPr>
          <w:rFonts w:ascii="Verdana" w:eastAsia="Times New Roman" w:hAnsi="Verdana" w:cs="Arial"/>
          <w:sz w:val="20"/>
          <w:szCs w:val="20"/>
        </w:rPr>
      </w:pPr>
      <w:r w:rsidRPr="00CC0CDB">
        <w:rPr>
          <w:rFonts w:ascii="Verdana" w:eastAsia="Times New Roman" w:hAnsi="Verdana" w:cs="Arial"/>
          <w:sz w:val="20"/>
          <w:szCs w:val="20"/>
        </w:rPr>
        <w:t xml:space="preserve">Zamawiający dopuszcza </w:t>
      </w:r>
      <w:r w:rsidRPr="00CC0CDB">
        <w:rPr>
          <w:rFonts w:ascii="Verdana" w:eastAsia="Times New Roman" w:hAnsi="Verdana" w:cs="Arial"/>
          <w:b/>
          <w:sz w:val="20"/>
          <w:szCs w:val="20"/>
        </w:rPr>
        <w:t>zmianę sposobu rozliczaniasię</w:t>
      </w:r>
      <w:r w:rsidRPr="00CC0CDB">
        <w:rPr>
          <w:rFonts w:ascii="Verdana" w:eastAsia="Times New Roman" w:hAnsi="Verdana" w:cs="Arial"/>
          <w:sz w:val="20"/>
          <w:szCs w:val="20"/>
        </w:rPr>
        <w:t xml:space="preserve"> z Wykonawcą lub </w:t>
      </w:r>
      <w:r w:rsidRPr="00CC0CDB">
        <w:rPr>
          <w:rFonts w:ascii="Verdana" w:eastAsia="Times New Roman" w:hAnsi="Verdana" w:cs="Arial"/>
          <w:b/>
          <w:sz w:val="20"/>
          <w:szCs w:val="20"/>
        </w:rPr>
        <w:t>zmianę w dokonaniu  płatności</w:t>
      </w:r>
      <w:r w:rsidRPr="00CC0CDB">
        <w:rPr>
          <w:rFonts w:ascii="Verdana" w:eastAsia="Times New Roman" w:hAnsi="Verdana" w:cs="Arial"/>
          <w:sz w:val="20"/>
          <w:szCs w:val="20"/>
        </w:rPr>
        <w:t xml:space="preserve"> w inny sposób niż określony w Umowie, np. za wydzielony etap robót. Zmiana może być dokonana jedynie w przypadku opóźnień w zakończeniu całego przedmiotu Umowy i braku możliwości terminowego rozliczenia się z wykonawcą - nie z winy Wykonawcy.</w:t>
      </w:r>
    </w:p>
    <w:p w:rsidR="00C957FA" w:rsidRPr="00CC0CDB" w:rsidRDefault="00C957FA" w:rsidP="00363BB2">
      <w:pPr>
        <w:widowControl w:val="0"/>
        <w:numPr>
          <w:ilvl w:val="0"/>
          <w:numId w:val="27"/>
        </w:numPr>
        <w:shd w:val="clear" w:color="auto" w:fill="FFFFFF"/>
        <w:autoSpaceDE w:val="0"/>
        <w:autoSpaceDN w:val="0"/>
        <w:adjustRightInd w:val="0"/>
        <w:spacing w:after="0" w:line="240" w:lineRule="auto"/>
        <w:contextualSpacing/>
        <w:jc w:val="both"/>
        <w:rPr>
          <w:rFonts w:ascii="Verdana" w:eastAsia="Times New Roman" w:hAnsi="Verdana" w:cs="Arial"/>
          <w:sz w:val="20"/>
          <w:szCs w:val="20"/>
        </w:rPr>
      </w:pPr>
      <w:r w:rsidRPr="00CC0CDB">
        <w:rPr>
          <w:rFonts w:ascii="Verdana" w:eastAsia="Times New Roman" w:hAnsi="Verdana" w:cs="Arial"/>
          <w:bCs/>
          <w:sz w:val="20"/>
          <w:szCs w:val="20"/>
        </w:rPr>
        <w:t xml:space="preserve">W przypadku wydania postanowienia lub decyzji o wstrzymaniu robót budowlanych, w przypadkach określonych w przepisach ustawy Prawo budowlane, lub wstrzymanie wykonywania decyzji o pozwoleniu na budowę na podstawie Kpa Zamawiający dopuszcza </w:t>
      </w:r>
      <w:r w:rsidRPr="00CC0CDB">
        <w:rPr>
          <w:rFonts w:ascii="Verdana" w:eastAsia="Times New Roman" w:hAnsi="Verdana" w:cs="Arial"/>
          <w:b/>
          <w:bCs/>
          <w:sz w:val="20"/>
          <w:szCs w:val="20"/>
        </w:rPr>
        <w:t>zmianę terminu</w:t>
      </w:r>
      <w:r w:rsidRPr="00CC0CDB">
        <w:rPr>
          <w:rFonts w:ascii="Verdana" w:eastAsia="Times New Roman" w:hAnsi="Verdana" w:cs="Arial"/>
          <w:bCs/>
          <w:sz w:val="20"/>
          <w:szCs w:val="20"/>
        </w:rPr>
        <w:t xml:space="preserve"> umownego o czas przestoju z powodu wstrzymania robót.</w:t>
      </w:r>
    </w:p>
    <w:p w:rsidR="00C957FA" w:rsidRPr="00CC0CDB" w:rsidRDefault="00C957FA" w:rsidP="00363BB2">
      <w:pPr>
        <w:widowControl w:val="0"/>
        <w:numPr>
          <w:ilvl w:val="0"/>
          <w:numId w:val="27"/>
        </w:numPr>
        <w:shd w:val="clear" w:color="auto" w:fill="FFFFFF"/>
        <w:autoSpaceDE w:val="0"/>
        <w:autoSpaceDN w:val="0"/>
        <w:adjustRightInd w:val="0"/>
        <w:spacing w:after="0" w:line="240" w:lineRule="auto"/>
        <w:contextualSpacing/>
        <w:jc w:val="both"/>
        <w:rPr>
          <w:rFonts w:ascii="Verdana" w:eastAsia="Times New Roman" w:hAnsi="Verdana" w:cs="Arial"/>
          <w:sz w:val="20"/>
          <w:szCs w:val="20"/>
        </w:rPr>
      </w:pPr>
      <w:r w:rsidRPr="00CC0CDB">
        <w:rPr>
          <w:rFonts w:ascii="Verdana" w:eastAsia="Times New Roman" w:hAnsi="Verdana" w:cs="Arial"/>
          <w:sz w:val="20"/>
          <w:szCs w:val="20"/>
        </w:rPr>
        <w:t>Zamawiający dopuszcza zmianę harmonogramu rzeczowo-terminowo-finansowego w przypadku zmiany terminu umownego lub w celu dostosowania go do aktualnego zaawansowania realizacji przedmiotu Umowy.</w:t>
      </w:r>
    </w:p>
    <w:p w:rsidR="00C957FA" w:rsidRPr="00CC0CDB" w:rsidRDefault="00216ECA" w:rsidP="00363BB2">
      <w:pPr>
        <w:widowControl w:val="0"/>
        <w:numPr>
          <w:ilvl w:val="0"/>
          <w:numId w:val="27"/>
        </w:numPr>
        <w:shd w:val="clear" w:color="auto" w:fill="FFFFFF"/>
        <w:autoSpaceDE w:val="0"/>
        <w:autoSpaceDN w:val="0"/>
        <w:adjustRightInd w:val="0"/>
        <w:spacing w:after="0" w:line="240" w:lineRule="auto"/>
        <w:contextualSpacing/>
        <w:jc w:val="both"/>
        <w:rPr>
          <w:rFonts w:ascii="Verdana" w:eastAsia="Times New Roman" w:hAnsi="Verdana" w:cs="Arial"/>
          <w:sz w:val="20"/>
          <w:szCs w:val="20"/>
        </w:rPr>
      </w:pPr>
      <w:r w:rsidRPr="00CC0CDB">
        <w:rPr>
          <w:rFonts w:ascii="Verdana" w:eastAsia="Times New Roman" w:hAnsi="Verdana" w:cs="Arial"/>
          <w:b/>
          <w:bCs/>
          <w:sz w:val="20"/>
          <w:szCs w:val="20"/>
        </w:rPr>
        <w:t>Z</w:t>
      </w:r>
      <w:r w:rsidR="00C957FA" w:rsidRPr="00CC0CDB">
        <w:rPr>
          <w:rFonts w:ascii="Verdana" w:eastAsia="Times New Roman" w:hAnsi="Verdana" w:cs="Arial"/>
          <w:b/>
          <w:bCs/>
          <w:sz w:val="20"/>
          <w:szCs w:val="20"/>
        </w:rPr>
        <w:t>mian</w:t>
      </w:r>
      <w:r w:rsidRPr="00CC0CDB">
        <w:rPr>
          <w:rFonts w:ascii="Verdana" w:eastAsia="Times New Roman" w:hAnsi="Verdana" w:cs="Arial"/>
          <w:b/>
          <w:bCs/>
          <w:sz w:val="20"/>
          <w:szCs w:val="20"/>
        </w:rPr>
        <w:t>a</w:t>
      </w:r>
      <w:r w:rsidR="00C957FA" w:rsidRPr="00CC0CDB">
        <w:rPr>
          <w:rFonts w:ascii="Verdana" w:eastAsia="Times New Roman" w:hAnsi="Verdana" w:cs="Arial"/>
          <w:b/>
          <w:bCs/>
          <w:sz w:val="20"/>
          <w:szCs w:val="20"/>
        </w:rPr>
        <w:t xml:space="preserve"> kierownika budowy</w:t>
      </w:r>
      <w:r w:rsidR="00C957FA" w:rsidRPr="00CC0CDB">
        <w:rPr>
          <w:rFonts w:ascii="Verdana" w:eastAsia="Times New Roman" w:hAnsi="Verdana" w:cs="Arial"/>
          <w:bCs/>
          <w:sz w:val="20"/>
          <w:szCs w:val="20"/>
        </w:rPr>
        <w:t>, na wniosek Wykonawcy,  w przypadku:</w:t>
      </w:r>
    </w:p>
    <w:p w:rsidR="00C957FA" w:rsidRPr="00CC0CDB" w:rsidRDefault="00C957FA" w:rsidP="00363BB2">
      <w:pPr>
        <w:widowControl w:val="0"/>
        <w:numPr>
          <w:ilvl w:val="0"/>
          <w:numId w:val="29"/>
        </w:numPr>
        <w:shd w:val="clear" w:color="auto" w:fill="FFFFFF"/>
        <w:autoSpaceDE w:val="0"/>
        <w:autoSpaceDN w:val="0"/>
        <w:adjustRightInd w:val="0"/>
        <w:spacing w:after="0" w:line="240" w:lineRule="auto"/>
        <w:ind w:left="1068"/>
        <w:contextualSpacing/>
        <w:jc w:val="both"/>
        <w:rPr>
          <w:rFonts w:ascii="Verdana" w:eastAsia="Times New Roman" w:hAnsi="Verdana" w:cs="Arial"/>
          <w:sz w:val="20"/>
          <w:szCs w:val="20"/>
        </w:rPr>
      </w:pPr>
      <w:r w:rsidRPr="00CC0CDB">
        <w:rPr>
          <w:rFonts w:ascii="Verdana" w:eastAsia="Times New Roman" w:hAnsi="Verdana" w:cs="Arial"/>
          <w:bCs/>
          <w:sz w:val="20"/>
          <w:szCs w:val="20"/>
        </w:rPr>
        <w:t>choroby lub innych zdarzeń losowych dotyczących kierownika budowy,</w:t>
      </w:r>
    </w:p>
    <w:p w:rsidR="00C957FA" w:rsidRPr="00CC0CDB" w:rsidRDefault="00C957FA" w:rsidP="00363BB2">
      <w:pPr>
        <w:widowControl w:val="0"/>
        <w:numPr>
          <w:ilvl w:val="0"/>
          <w:numId w:val="29"/>
        </w:numPr>
        <w:shd w:val="clear" w:color="auto" w:fill="FFFFFF"/>
        <w:autoSpaceDE w:val="0"/>
        <w:autoSpaceDN w:val="0"/>
        <w:adjustRightInd w:val="0"/>
        <w:spacing w:after="0" w:line="240" w:lineRule="auto"/>
        <w:ind w:left="1068"/>
        <w:contextualSpacing/>
        <w:jc w:val="both"/>
        <w:rPr>
          <w:rFonts w:ascii="Verdana" w:eastAsia="Times New Roman" w:hAnsi="Verdana" w:cs="Arial"/>
          <w:sz w:val="20"/>
          <w:szCs w:val="20"/>
        </w:rPr>
      </w:pPr>
      <w:r w:rsidRPr="00CC0CDB">
        <w:rPr>
          <w:rFonts w:ascii="Verdana" w:eastAsia="Times New Roman" w:hAnsi="Verdana" w:cs="Arial"/>
          <w:sz w:val="20"/>
          <w:szCs w:val="20"/>
        </w:rPr>
        <w:t>jeżeli zmiana kierownika budowy stanie się konieczna z jakichkolwiek przyczyn niezależnych od Wykonawcy (w szczególności rezygnacja kierownika),</w:t>
      </w:r>
    </w:p>
    <w:p w:rsidR="00C957FA" w:rsidRPr="00CC0CDB" w:rsidRDefault="00C957FA" w:rsidP="00363BB2">
      <w:pPr>
        <w:widowControl w:val="0"/>
        <w:numPr>
          <w:ilvl w:val="0"/>
          <w:numId w:val="29"/>
        </w:numPr>
        <w:shd w:val="clear" w:color="auto" w:fill="FFFFFF"/>
        <w:autoSpaceDE w:val="0"/>
        <w:autoSpaceDN w:val="0"/>
        <w:adjustRightInd w:val="0"/>
        <w:spacing w:after="0" w:line="240" w:lineRule="auto"/>
        <w:ind w:left="1068"/>
        <w:contextualSpacing/>
        <w:jc w:val="both"/>
        <w:rPr>
          <w:rFonts w:ascii="Verdana" w:eastAsia="Times New Roman" w:hAnsi="Verdana" w:cs="Arial"/>
          <w:sz w:val="20"/>
          <w:szCs w:val="20"/>
        </w:rPr>
      </w:pPr>
      <w:r w:rsidRPr="00CC0CDB">
        <w:rPr>
          <w:rFonts w:ascii="Verdana" w:eastAsia="Times New Roman" w:hAnsi="Verdana" w:cs="Arial"/>
          <w:sz w:val="20"/>
          <w:szCs w:val="20"/>
        </w:rPr>
        <w:t>niewywiązywania się kierownika budowy z obowiązków wynikających z Umowy.</w:t>
      </w:r>
    </w:p>
    <w:p w:rsidR="00C957FA" w:rsidRPr="00CC0CDB" w:rsidRDefault="00216ECA" w:rsidP="00363BB2">
      <w:pPr>
        <w:numPr>
          <w:ilvl w:val="0"/>
          <w:numId w:val="27"/>
        </w:numPr>
        <w:overflowPunct w:val="0"/>
        <w:autoSpaceDE w:val="0"/>
        <w:autoSpaceDN w:val="0"/>
        <w:adjustRightInd w:val="0"/>
        <w:spacing w:before="60" w:after="0" w:line="240" w:lineRule="auto"/>
        <w:jc w:val="both"/>
        <w:textAlignment w:val="baseline"/>
        <w:rPr>
          <w:rFonts w:ascii="Verdana" w:eastAsia="Times New Roman" w:hAnsi="Verdana" w:cs="Arial"/>
          <w:bCs/>
          <w:sz w:val="20"/>
          <w:szCs w:val="20"/>
        </w:rPr>
      </w:pPr>
      <w:r w:rsidRPr="00CC0CDB">
        <w:rPr>
          <w:rFonts w:ascii="Verdana" w:eastAsia="Times New Roman" w:hAnsi="Verdana" w:cs="Arial"/>
          <w:b/>
          <w:bCs/>
          <w:sz w:val="20"/>
          <w:szCs w:val="20"/>
        </w:rPr>
        <w:t>Z</w:t>
      </w:r>
      <w:r w:rsidR="00C957FA" w:rsidRPr="00CC0CDB">
        <w:rPr>
          <w:rFonts w:ascii="Verdana" w:eastAsia="Times New Roman" w:hAnsi="Verdana" w:cs="Arial"/>
          <w:b/>
          <w:bCs/>
          <w:sz w:val="20"/>
          <w:szCs w:val="20"/>
        </w:rPr>
        <w:t>mian</w:t>
      </w:r>
      <w:r w:rsidRPr="00CC0CDB">
        <w:rPr>
          <w:rFonts w:ascii="Verdana" w:eastAsia="Times New Roman" w:hAnsi="Verdana" w:cs="Arial"/>
          <w:b/>
          <w:bCs/>
          <w:sz w:val="20"/>
          <w:szCs w:val="20"/>
        </w:rPr>
        <w:t>a</w:t>
      </w:r>
      <w:r w:rsidR="00C957FA" w:rsidRPr="00CC0CDB">
        <w:rPr>
          <w:rFonts w:ascii="Verdana" w:eastAsia="Times New Roman" w:hAnsi="Verdana" w:cs="Arial"/>
          <w:b/>
          <w:bCs/>
          <w:sz w:val="20"/>
          <w:szCs w:val="20"/>
        </w:rPr>
        <w:t xml:space="preserve"> kierownika budowy</w:t>
      </w:r>
      <w:r w:rsidR="00C957FA" w:rsidRPr="00CC0CDB">
        <w:rPr>
          <w:rFonts w:ascii="Verdana" w:eastAsia="Times New Roman" w:hAnsi="Verdana" w:cs="Arial"/>
          <w:bCs/>
          <w:sz w:val="20"/>
          <w:szCs w:val="20"/>
        </w:rPr>
        <w:t>, na wniosek Zamawiającego, jeżeli nie wykonuje on swoich obowiązków wynikających z Umowy. Wykonawca zobowiązany jest zmienić kierownika w terminie wskazanym przez Zamawiającego, na kierownika spełniającego wymogi określone w SIWZ.</w:t>
      </w:r>
    </w:p>
    <w:p w:rsidR="00640BA4" w:rsidRPr="00CC0CDB" w:rsidRDefault="00640BA4" w:rsidP="00363BB2">
      <w:pPr>
        <w:numPr>
          <w:ilvl w:val="0"/>
          <w:numId w:val="27"/>
        </w:numPr>
        <w:overflowPunct w:val="0"/>
        <w:autoSpaceDE w:val="0"/>
        <w:autoSpaceDN w:val="0"/>
        <w:adjustRightInd w:val="0"/>
        <w:spacing w:before="60" w:after="0" w:line="240" w:lineRule="auto"/>
        <w:jc w:val="both"/>
        <w:textAlignment w:val="baseline"/>
        <w:rPr>
          <w:rFonts w:ascii="Verdana" w:eastAsia="Times New Roman" w:hAnsi="Verdana" w:cs="Arial"/>
          <w:bCs/>
          <w:sz w:val="20"/>
          <w:szCs w:val="20"/>
        </w:rPr>
      </w:pPr>
      <w:r w:rsidRPr="00CC0CDB">
        <w:rPr>
          <w:rFonts w:ascii="Verdana" w:eastAsia="Times New Roman" w:hAnsi="Verdana" w:cs="Arial"/>
          <w:bCs/>
          <w:sz w:val="20"/>
          <w:szCs w:val="20"/>
        </w:rPr>
        <w:t>Zmiana może być inicjowana na wniosek Zamawiającego lub Wykonawcy, przy czym zmiana musi być zgodna z SIWZ oraz ustawą Pzp, w szczególności nie może naruszać zasady zachowania uczciwej konkurencji oraz równego traktowania wykonawców.</w:t>
      </w:r>
    </w:p>
    <w:p w:rsidR="00250436" w:rsidRPr="00CC0CDB" w:rsidRDefault="00640BA4" w:rsidP="00363BB2">
      <w:pPr>
        <w:numPr>
          <w:ilvl w:val="0"/>
          <w:numId w:val="27"/>
        </w:numPr>
        <w:overflowPunct w:val="0"/>
        <w:autoSpaceDE w:val="0"/>
        <w:autoSpaceDN w:val="0"/>
        <w:adjustRightInd w:val="0"/>
        <w:spacing w:before="60" w:after="0" w:line="240" w:lineRule="auto"/>
        <w:jc w:val="both"/>
        <w:textAlignment w:val="baseline"/>
        <w:rPr>
          <w:rFonts w:ascii="Verdana" w:eastAsia="Times New Roman" w:hAnsi="Verdana" w:cs="Arial"/>
          <w:bCs/>
          <w:sz w:val="20"/>
          <w:szCs w:val="20"/>
        </w:rPr>
      </w:pPr>
      <w:r w:rsidRPr="00CC0CDB">
        <w:rPr>
          <w:rFonts w:ascii="Verdana" w:eastAsia="Times New Roman" w:hAnsi="Verdana" w:cs="Arial"/>
          <w:bCs/>
          <w:sz w:val="20"/>
          <w:szCs w:val="20"/>
        </w:rPr>
        <w:t>Okoliczności przewidziane powyżej</w:t>
      </w:r>
      <w:r w:rsidR="00250436" w:rsidRPr="00CC0CDB">
        <w:rPr>
          <w:rFonts w:ascii="Verdana" w:eastAsia="Times New Roman" w:hAnsi="Verdana" w:cs="Arial"/>
          <w:bCs/>
          <w:sz w:val="20"/>
          <w:szCs w:val="20"/>
        </w:rPr>
        <w:t xml:space="preserve"> opisujące podstawę zmiany umowy, stanowią uprawnienie Zamawiającego, a nie jego obowiązek. W przypadku każdej zmiany, o której mowa powyżej, po stronie wnoszącego propozycję zmian leży wskazanie powstałej okoliczności.</w:t>
      </w:r>
    </w:p>
    <w:p w:rsidR="00C957FA" w:rsidRPr="00CC0CDB" w:rsidRDefault="00C957FA" w:rsidP="00363BB2">
      <w:pPr>
        <w:numPr>
          <w:ilvl w:val="0"/>
          <w:numId w:val="27"/>
        </w:numPr>
        <w:overflowPunct w:val="0"/>
        <w:autoSpaceDE w:val="0"/>
        <w:autoSpaceDN w:val="0"/>
        <w:adjustRightInd w:val="0"/>
        <w:spacing w:before="60" w:after="0" w:line="240" w:lineRule="auto"/>
        <w:jc w:val="both"/>
        <w:textAlignment w:val="baseline"/>
        <w:rPr>
          <w:rFonts w:ascii="Verdana" w:eastAsia="Times New Roman" w:hAnsi="Verdana" w:cs="Arial"/>
          <w:bCs/>
          <w:sz w:val="20"/>
          <w:szCs w:val="20"/>
        </w:rPr>
      </w:pPr>
      <w:r w:rsidRPr="00CC0CDB">
        <w:rPr>
          <w:rFonts w:ascii="Verdana" w:eastAsia="Times New Roman" w:hAnsi="Verdana" w:cs="Arial"/>
          <w:bCs/>
          <w:sz w:val="20"/>
          <w:szCs w:val="20"/>
        </w:rPr>
        <w:t xml:space="preserve">Powyższe postanowienia stanowią katalog zmian, na które Zamawiający może wyrazić zgodę lecz nie stanowią zobowiązania Zamawiającego do wyrażenia takiej zgody. </w:t>
      </w:r>
    </w:p>
    <w:p w:rsidR="00250436" w:rsidRPr="00CC0CDB" w:rsidRDefault="00250436" w:rsidP="00363BB2">
      <w:pPr>
        <w:numPr>
          <w:ilvl w:val="0"/>
          <w:numId w:val="27"/>
        </w:numPr>
        <w:overflowPunct w:val="0"/>
        <w:autoSpaceDE w:val="0"/>
        <w:autoSpaceDN w:val="0"/>
        <w:adjustRightInd w:val="0"/>
        <w:spacing w:before="60" w:after="0" w:line="240" w:lineRule="auto"/>
        <w:jc w:val="both"/>
        <w:textAlignment w:val="baseline"/>
        <w:rPr>
          <w:rFonts w:ascii="Verdana" w:eastAsia="Times New Roman" w:hAnsi="Verdana" w:cs="Arial"/>
          <w:bCs/>
          <w:sz w:val="20"/>
          <w:szCs w:val="20"/>
        </w:rPr>
      </w:pPr>
      <w:r w:rsidRPr="00CC0CDB">
        <w:rPr>
          <w:rFonts w:ascii="Verdana" w:eastAsia="Times New Roman" w:hAnsi="Verdana" w:cs="Arial"/>
          <w:bCs/>
          <w:sz w:val="20"/>
          <w:szCs w:val="20"/>
        </w:rPr>
        <w:t>Zmiany umowy wymagają zachowania formy pisemnej postaci aneksu do umowy i są dokonywane przez umocowanych przedstawicieli Zamawiającego i Wykonawcy, pod rygorem nieważności.</w:t>
      </w:r>
    </w:p>
    <w:p w:rsidR="00C957FA" w:rsidRPr="00CC0CDB" w:rsidRDefault="00C957FA" w:rsidP="00363BB2">
      <w:pPr>
        <w:numPr>
          <w:ilvl w:val="0"/>
          <w:numId w:val="27"/>
        </w:numPr>
        <w:overflowPunct w:val="0"/>
        <w:autoSpaceDE w:val="0"/>
        <w:autoSpaceDN w:val="0"/>
        <w:adjustRightInd w:val="0"/>
        <w:spacing w:before="60" w:after="0" w:line="240" w:lineRule="auto"/>
        <w:jc w:val="both"/>
        <w:textAlignment w:val="baseline"/>
        <w:rPr>
          <w:rFonts w:ascii="Verdana" w:eastAsia="Times New Roman" w:hAnsi="Verdana" w:cs="Arial"/>
          <w:bCs/>
          <w:sz w:val="20"/>
          <w:szCs w:val="20"/>
        </w:rPr>
      </w:pPr>
      <w:r w:rsidRPr="00CC0CDB">
        <w:rPr>
          <w:rFonts w:ascii="Verdana" w:eastAsia="Times New Roman" w:hAnsi="Verdana" w:cs="Arial"/>
          <w:bCs/>
          <w:sz w:val="20"/>
          <w:szCs w:val="20"/>
        </w:rPr>
        <w:t>Nie stanowią zmian istotnych Umowy, w szczególności:</w:t>
      </w:r>
    </w:p>
    <w:p w:rsidR="00C957FA" w:rsidRPr="00CC0CDB" w:rsidRDefault="00C957FA" w:rsidP="00363BB2">
      <w:pPr>
        <w:numPr>
          <w:ilvl w:val="0"/>
          <w:numId w:val="26"/>
        </w:numPr>
        <w:overflowPunct w:val="0"/>
        <w:autoSpaceDE w:val="0"/>
        <w:autoSpaceDN w:val="0"/>
        <w:adjustRightInd w:val="0"/>
        <w:spacing w:after="0" w:line="240" w:lineRule="auto"/>
        <w:contextualSpacing/>
        <w:jc w:val="both"/>
        <w:rPr>
          <w:rFonts w:ascii="Verdana" w:eastAsia="Times New Roman" w:hAnsi="Verdana" w:cs="Arial"/>
          <w:bCs/>
          <w:sz w:val="20"/>
          <w:szCs w:val="20"/>
        </w:rPr>
      </w:pPr>
      <w:r w:rsidRPr="00CC0CDB">
        <w:rPr>
          <w:rFonts w:ascii="Verdana" w:eastAsia="Times New Roman" w:hAnsi="Verdana" w:cs="Arial"/>
          <w:bCs/>
          <w:sz w:val="20"/>
          <w:szCs w:val="20"/>
        </w:rPr>
        <w:t>dane teleadresowe, osób reprezentujących Strony,</w:t>
      </w:r>
    </w:p>
    <w:p w:rsidR="00C957FA" w:rsidRPr="00CC0CDB" w:rsidRDefault="00C957FA" w:rsidP="00363BB2">
      <w:pPr>
        <w:numPr>
          <w:ilvl w:val="0"/>
          <w:numId w:val="26"/>
        </w:numPr>
        <w:overflowPunct w:val="0"/>
        <w:autoSpaceDE w:val="0"/>
        <w:autoSpaceDN w:val="0"/>
        <w:adjustRightInd w:val="0"/>
        <w:spacing w:after="0" w:line="240" w:lineRule="auto"/>
        <w:contextualSpacing/>
        <w:jc w:val="both"/>
        <w:rPr>
          <w:rFonts w:ascii="Verdana" w:eastAsia="Times New Roman" w:hAnsi="Verdana" w:cs="Arial"/>
          <w:bCs/>
          <w:sz w:val="20"/>
          <w:szCs w:val="20"/>
        </w:rPr>
      </w:pPr>
      <w:r w:rsidRPr="00CC0CDB">
        <w:rPr>
          <w:rFonts w:ascii="Verdana" w:eastAsia="Times New Roman" w:hAnsi="Verdana" w:cs="Arial"/>
          <w:bCs/>
          <w:sz w:val="20"/>
          <w:szCs w:val="20"/>
        </w:rPr>
        <w:t>dan</w:t>
      </w:r>
      <w:r w:rsidR="000B5862" w:rsidRPr="00CC0CDB">
        <w:rPr>
          <w:rFonts w:ascii="Verdana" w:eastAsia="Times New Roman" w:hAnsi="Verdana" w:cs="Arial"/>
          <w:bCs/>
          <w:sz w:val="20"/>
          <w:szCs w:val="20"/>
        </w:rPr>
        <w:t xml:space="preserve">e </w:t>
      </w:r>
      <w:r w:rsidRPr="00CC0CDB">
        <w:rPr>
          <w:rFonts w:ascii="Verdana" w:eastAsia="Times New Roman" w:hAnsi="Verdana" w:cs="Arial"/>
          <w:bCs/>
          <w:sz w:val="20"/>
          <w:szCs w:val="20"/>
        </w:rPr>
        <w:t xml:space="preserve"> rejestrow</w:t>
      </w:r>
      <w:r w:rsidR="000B5862" w:rsidRPr="00CC0CDB">
        <w:rPr>
          <w:rFonts w:ascii="Verdana" w:eastAsia="Times New Roman" w:hAnsi="Verdana" w:cs="Arial"/>
          <w:bCs/>
          <w:sz w:val="20"/>
          <w:szCs w:val="20"/>
        </w:rPr>
        <w:t>e</w:t>
      </w:r>
      <w:r w:rsidRPr="00CC0CDB">
        <w:rPr>
          <w:rFonts w:ascii="Verdana" w:eastAsia="Times New Roman" w:hAnsi="Verdana" w:cs="Arial"/>
          <w:bCs/>
          <w:sz w:val="20"/>
          <w:szCs w:val="20"/>
        </w:rPr>
        <w:t>,</w:t>
      </w:r>
    </w:p>
    <w:p w:rsidR="00C957FA" w:rsidRPr="00CC0CDB" w:rsidRDefault="00C957FA" w:rsidP="00363BB2">
      <w:pPr>
        <w:numPr>
          <w:ilvl w:val="0"/>
          <w:numId w:val="26"/>
        </w:numPr>
        <w:overflowPunct w:val="0"/>
        <w:autoSpaceDE w:val="0"/>
        <w:autoSpaceDN w:val="0"/>
        <w:adjustRightInd w:val="0"/>
        <w:spacing w:after="0" w:line="240" w:lineRule="auto"/>
        <w:contextualSpacing/>
        <w:jc w:val="both"/>
        <w:rPr>
          <w:rFonts w:ascii="Verdana" w:eastAsia="Times New Roman" w:hAnsi="Verdana" w:cs="Arial"/>
          <w:bCs/>
          <w:sz w:val="20"/>
          <w:szCs w:val="20"/>
        </w:rPr>
      </w:pPr>
      <w:r w:rsidRPr="00CC0CDB">
        <w:rPr>
          <w:rFonts w:ascii="Verdana" w:eastAsia="Times New Roman" w:hAnsi="Verdana" w:cs="Arial"/>
          <w:bCs/>
          <w:sz w:val="20"/>
          <w:szCs w:val="20"/>
        </w:rPr>
        <w:t>będące następstwem sukcesji uniwersalnej po jednej ze stron Umowy,</w:t>
      </w:r>
    </w:p>
    <w:p w:rsidR="00C957FA" w:rsidRPr="00CC0CDB" w:rsidRDefault="00C957FA" w:rsidP="00363BB2">
      <w:pPr>
        <w:numPr>
          <w:ilvl w:val="0"/>
          <w:numId w:val="26"/>
        </w:numPr>
        <w:overflowPunct w:val="0"/>
        <w:autoSpaceDE w:val="0"/>
        <w:autoSpaceDN w:val="0"/>
        <w:adjustRightInd w:val="0"/>
        <w:spacing w:after="0" w:line="240" w:lineRule="auto"/>
        <w:contextualSpacing/>
        <w:jc w:val="both"/>
        <w:rPr>
          <w:rFonts w:ascii="Verdana" w:eastAsia="Times New Roman" w:hAnsi="Verdana" w:cs="Arial"/>
          <w:bCs/>
          <w:sz w:val="20"/>
          <w:szCs w:val="20"/>
        </w:rPr>
      </w:pPr>
      <w:r w:rsidRPr="00CC0CDB">
        <w:rPr>
          <w:rFonts w:ascii="Verdana" w:eastAsia="Times New Roman" w:hAnsi="Verdana" w:cs="Arial"/>
          <w:bCs/>
          <w:sz w:val="20"/>
          <w:szCs w:val="20"/>
        </w:rPr>
        <w:t>zmiany osób  odpowiedzialnych za kontakty i nadzór nad przedmiotem Umowy.</w:t>
      </w:r>
    </w:p>
    <w:p w:rsidR="00C957FA" w:rsidRPr="00CC0CDB" w:rsidRDefault="00250436" w:rsidP="00705354">
      <w:pPr>
        <w:overflowPunct w:val="0"/>
        <w:autoSpaceDE w:val="0"/>
        <w:autoSpaceDN w:val="0"/>
        <w:adjustRightInd w:val="0"/>
        <w:spacing w:after="0" w:line="240" w:lineRule="auto"/>
        <w:ind w:left="426" w:hanging="426"/>
        <w:jc w:val="both"/>
        <w:rPr>
          <w:rFonts w:ascii="Verdana" w:eastAsia="Times New Roman" w:hAnsi="Verdana" w:cs="Arial"/>
          <w:sz w:val="20"/>
          <w:szCs w:val="20"/>
        </w:rPr>
      </w:pPr>
      <w:r w:rsidRPr="00CC0CDB">
        <w:rPr>
          <w:rFonts w:ascii="Verdana" w:eastAsia="Times New Roman" w:hAnsi="Verdana" w:cs="Arial"/>
          <w:sz w:val="20"/>
          <w:szCs w:val="20"/>
        </w:rPr>
        <w:t xml:space="preserve">26. Zgodnie z art. 649 K c. w razie wątpliwości poczytuje się, iż Wykonawca podjął się </w:t>
      </w:r>
      <w:r w:rsidR="000B5862" w:rsidRPr="00CC0CDB">
        <w:rPr>
          <w:rFonts w:ascii="Verdana" w:eastAsia="Times New Roman" w:hAnsi="Verdana" w:cs="Arial"/>
          <w:sz w:val="20"/>
          <w:szCs w:val="20"/>
        </w:rPr>
        <w:t xml:space="preserve">wykonania </w:t>
      </w:r>
      <w:r w:rsidRPr="00CC0CDB">
        <w:rPr>
          <w:rFonts w:ascii="Verdana" w:eastAsia="Times New Roman" w:hAnsi="Verdana" w:cs="Arial"/>
          <w:sz w:val="20"/>
          <w:szCs w:val="20"/>
        </w:rPr>
        <w:t>wszystkich robót objętych projektem stanowiącym załącznik do umowy tj. projektem budowlanym.</w:t>
      </w:r>
    </w:p>
    <w:p w:rsidR="00C957FA" w:rsidRDefault="00C957FA">
      <w:pPr>
        <w:spacing w:after="0" w:line="240" w:lineRule="auto"/>
        <w:jc w:val="center"/>
        <w:rPr>
          <w:rFonts w:ascii="Verdana" w:eastAsia="Verdana" w:hAnsi="Verdana" w:cs="Verdana"/>
          <w:sz w:val="20"/>
          <w:szCs w:val="20"/>
        </w:rPr>
      </w:pPr>
    </w:p>
    <w:p w:rsidR="001E761D" w:rsidRDefault="001E761D">
      <w:pPr>
        <w:spacing w:after="0" w:line="240" w:lineRule="auto"/>
        <w:jc w:val="center"/>
        <w:rPr>
          <w:rFonts w:ascii="Verdana" w:eastAsia="Verdana" w:hAnsi="Verdana" w:cs="Verdana"/>
          <w:sz w:val="20"/>
          <w:szCs w:val="20"/>
        </w:rPr>
      </w:pPr>
    </w:p>
    <w:p w:rsidR="001E761D" w:rsidRPr="00CC0CDB" w:rsidRDefault="001E761D">
      <w:pPr>
        <w:spacing w:after="0" w:line="240" w:lineRule="auto"/>
        <w:jc w:val="center"/>
        <w:rPr>
          <w:rFonts w:ascii="Verdana" w:eastAsia="Verdana" w:hAnsi="Verdana" w:cs="Verdana"/>
          <w:sz w:val="20"/>
          <w:szCs w:val="20"/>
        </w:rPr>
      </w:pPr>
    </w:p>
    <w:p w:rsidR="008577EE" w:rsidRPr="00CC0CDB" w:rsidRDefault="00512D7A">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POSTANOWIENIA KOŃCOWE</w:t>
      </w: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38</w:t>
      </w:r>
    </w:p>
    <w:p w:rsidR="008577EE" w:rsidRPr="00CC0CDB" w:rsidRDefault="00512D7A">
      <w:pPr>
        <w:spacing w:after="0" w:line="240" w:lineRule="auto"/>
        <w:jc w:val="both"/>
        <w:rPr>
          <w:rFonts w:ascii="Verdana" w:eastAsia="Verdana" w:hAnsi="Verdana" w:cs="Verdana"/>
          <w:sz w:val="20"/>
          <w:szCs w:val="20"/>
        </w:rPr>
      </w:pPr>
      <w:r w:rsidRPr="00CC0CDB">
        <w:rPr>
          <w:rFonts w:ascii="Verdana" w:eastAsia="Verdana" w:hAnsi="Verdana" w:cs="Verdana"/>
          <w:sz w:val="20"/>
          <w:szCs w:val="20"/>
        </w:rPr>
        <w:t>Przeniesienie przez Wykonawcę praw wynikających z Umowy, a w szczególności wierzytelności z tytułu wynagrodzenia wymaga pisemnej zgody Zamawiającego.</w:t>
      </w:r>
    </w:p>
    <w:p w:rsidR="008577EE" w:rsidRPr="00CC0CDB" w:rsidRDefault="008577EE">
      <w:pPr>
        <w:spacing w:after="0" w:line="240" w:lineRule="auto"/>
        <w:rPr>
          <w:rFonts w:ascii="Verdana" w:eastAsia="Verdana" w:hAnsi="Verdana" w:cs="Verdana"/>
          <w:sz w:val="20"/>
          <w:szCs w:val="20"/>
        </w:rPr>
      </w:pPr>
    </w:p>
    <w:p w:rsidR="008577EE"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lastRenderedPageBreak/>
        <w:t>§ 39</w:t>
      </w:r>
    </w:p>
    <w:p w:rsidR="00AF4626" w:rsidRPr="00A351A4" w:rsidRDefault="00AF4626" w:rsidP="00AF4626">
      <w:pPr>
        <w:spacing w:after="0" w:line="240" w:lineRule="auto"/>
        <w:jc w:val="both"/>
        <w:rPr>
          <w:rFonts w:ascii="Verdana" w:eastAsia="Verdana" w:hAnsi="Verdana" w:cs="Verdana"/>
          <w:sz w:val="20"/>
          <w:szCs w:val="20"/>
        </w:rPr>
      </w:pPr>
      <w:r>
        <w:rPr>
          <w:rFonts w:ascii="Verdana" w:eastAsia="Verdana" w:hAnsi="Verdana" w:cs="Verdana"/>
          <w:sz w:val="20"/>
          <w:szCs w:val="20"/>
        </w:rPr>
        <w:t xml:space="preserve">Wykonawca zobowiązuje się do zachowania w tajemnicy oraz zobowiązuje się traktować </w:t>
      </w:r>
      <w:r w:rsidR="009D6CD7">
        <w:rPr>
          <w:rFonts w:ascii="Verdana" w:eastAsia="Verdana" w:hAnsi="Verdana" w:cs="Verdana"/>
          <w:sz w:val="20"/>
          <w:szCs w:val="20"/>
        </w:rPr>
        <w:br/>
      </w:r>
      <w:r>
        <w:rPr>
          <w:rFonts w:ascii="Verdana" w:eastAsia="Verdana" w:hAnsi="Verdana" w:cs="Verdana"/>
          <w:sz w:val="20"/>
          <w:szCs w:val="20"/>
        </w:rPr>
        <w:t xml:space="preserve">i chronić jak tajemnicę przedsiębiorstwa w rozumieniu ustawy z dnia 16 kwietnia 1993 r. o zwalczaniu nieuczciwej konkurencji informacji poufnych Tauron Dystrybucja przekazanych przez Zamawiającego w związku z wykonywaniem obowiązków w zakresie usuwania kolizji urządzeń elektroenergetycznych związanych z </w:t>
      </w:r>
      <w:r w:rsidR="002B0952" w:rsidRPr="00A351A4">
        <w:rPr>
          <w:rFonts w:ascii="Verdana" w:eastAsia="Verdana" w:hAnsi="Verdana" w:cs="Verdana"/>
          <w:sz w:val="20"/>
        </w:rPr>
        <w:t xml:space="preserve">Porozumienia </w:t>
      </w:r>
      <w:r w:rsidR="00CF3827">
        <w:rPr>
          <w:rFonts w:ascii="Verdana" w:eastAsia="Verdana" w:hAnsi="Verdana" w:cs="Verdana"/>
          <w:sz w:val="20"/>
        </w:rPr>
        <w:br/>
      </w:r>
      <w:r w:rsidR="002B0952" w:rsidRPr="00A351A4">
        <w:rPr>
          <w:rFonts w:ascii="Verdana" w:eastAsia="Verdana" w:hAnsi="Verdana" w:cs="Verdana"/>
          <w:sz w:val="20"/>
        </w:rPr>
        <w:t>nr TD/OWR/OME/K/PR/139/2018;OME6/W1/MK/1520/2018 z dnia 20.09.2018 r</w:t>
      </w:r>
      <w:r w:rsidRPr="00A351A4">
        <w:rPr>
          <w:rFonts w:ascii="Verdana" w:eastAsia="Verdana" w:hAnsi="Verdana" w:cs="Verdana"/>
          <w:sz w:val="20"/>
          <w:szCs w:val="20"/>
        </w:rPr>
        <w:t>.</w:t>
      </w:r>
    </w:p>
    <w:p w:rsidR="00AF4626" w:rsidRDefault="00AF4626" w:rsidP="00AF4626">
      <w:pPr>
        <w:spacing w:after="0" w:line="240" w:lineRule="auto"/>
        <w:jc w:val="both"/>
        <w:rPr>
          <w:rFonts w:ascii="Verdana" w:eastAsia="Verdana" w:hAnsi="Verdana" w:cs="Verdana"/>
          <w:sz w:val="20"/>
          <w:szCs w:val="20"/>
        </w:rPr>
      </w:pPr>
    </w:p>
    <w:p w:rsidR="00AF4626" w:rsidRPr="00CC0CDB" w:rsidRDefault="00AF4626" w:rsidP="00AF4626">
      <w:pPr>
        <w:spacing w:after="0" w:line="240" w:lineRule="auto"/>
        <w:jc w:val="center"/>
        <w:rPr>
          <w:rFonts w:ascii="Verdana" w:eastAsia="Verdana" w:hAnsi="Verdana" w:cs="Verdana"/>
          <w:sz w:val="20"/>
          <w:szCs w:val="20"/>
        </w:rPr>
      </w:pPr>
      <w:r>
        <w:rPr>
          <w:rFonts w:ascii="Verdana" w:eastAsia="Verdana" w:hAnsi="Verdana" w:cs="Verdana"/>
          <w:sz w:val="20"/>
          <w:szCs w:val="20"/>
        </w:rPr>
        <w:t>§ 40</w:t>
      </w:r>
    </w:p>
    <w:p w:rsidR="008577EE" w:rsidRPr="00CC0CDB" w:rsidRDefault="00512D7A" w:rsidP="001F323C">
      <w:pPr>
        <w:spacing w:after="0" w:line="240" w:lineRule="auto"/>
        <w:jc w:val="both"/>
        <w:rPr>
          <w:rFonts w:ascii="Verdana" w:eastAsia="Verdana" w:hAnsi="Verdana" w:cs="Verdana"/>
          <w:sz w:val="20"/>
          <w:szCs w:val="20"/>
        </w:rPr>
      </w:pPr>
      <w:r w:rsidRPr="00CC0CDB">
        <w:rPr>
          <w:rFonts w:ascii="Verdana" w:eastAsia="Verdana" w:hAnsi="Verdana" w:cs="Verdana"/>
          <w:sz w:val="20"/>
          <w:szCs w:val="20"/>
        </w:rPr>
        <w:t>Ewentualne spory wynikające z Umowy będzie rozstrzygał Sąd właściwy dla miejsca siedziby Zamawiającego.</w:t>
      </w: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§4</w:t>
      </w:r>
      <w:r w:rsidR="003C67CA">
        <w:rPr>
          <w:rFonts w:ascii="Verdana" w:eastAsia="Verdana" w:hAnsi="Verdana" w:cs="Verdana"/>
          <w:sz w:val="20"/>
          <w:szCs w:val="20"/>
        </w:rPr>
        <w:t>1</w:t>
      </w:r>
    </w:p>
    <w:p w:rsidR="008577EE" w:rsidRPr="00CC0CDB" w:rsidRDefault="00512D7A" w:rsidP="001F323C">
      <w:pPr>
        <w:spacing w:after="0" w:line="240" w:lineRule="auto"/>
        <w:jc w:val="both"/>
        <w:rPr>
          <w:rFonts w:ascii="Verdana" w:eastAsia="Verdana" w:hAnsi="Verdana" w:cs="Verdana"/>
          <w:sz w:val="20"/>
          <w:szCs w:val="20"/>
        </w:rPr>
      </w:pPr>
      <w:r w:rsidRPr="00CC0CDB">
        <w:rPr>
          <w:rFonts w:ascii="Verdana" w:eastAsia="Verdana" w:hAnsi="Verdana" w:cs="Verdana"/>
          <w:sz w:val="20"/>
          <w:szCs w:val="20"/>
        </w:rPr>
        <w:t xml:space="preserve">W sprawach nieuregulowanych umową mają zastosowanie przepisy ustawy z dnia 29 stycznia 2004 Prawo zamówień publicznych oraz aktów wykonawczych do tej ustawy,  przepisy Kodeksu cywilnego  ustawy z dnia 7 lipca 1994 r. – Prawo budowlane i aktów wykonawczych do Prawa budowlanego.  </w:t>
      </w:r>
    </w:p>
    <w:p w:rsidR="00B77507" w:rsidRDefault="00B77507">
      <w:pPr>
        <w:spacing w:after="0" w:line="240" w:lineRule="auto"/>
        <w:jc w:val="center"/>
        <w:rPr>
          <w:rFonts w:ascii="Verdana" w:eastAsia="Verdana" w:hAnsi="Verdana" w:cs="Verdana"/>
          <w:sz w:val="20"/>
          <w:szCs w:val="20"/>
        </w:rPr>
      </w:pPr>
    </w:p>
    <w:p w:rsidR="008577EE" w:rsidRPr="00CC0CDB" w:rsidRDefault="00126D96">
      <w:pPr>
        <w:spacing w:after="0" w:line="240" w:lineRule="auto"/>
        <w:jc w:val="center"/>
        <w:rPr>
          <w:rFonts w:ascii="Verdana" w:eastAsia="Verdana" w:hAnsi="Verdana" w:cs="Verdana"/>
          <w:sz w:val="20"/>
          <w:szCs w:val="20"/>
        </w:rPr>
      </w:pPr>
      <w:r w:rsidRPr="00CC0CDB">
        <w:rPr>
          <w:rFonts w:ascii="Verdana" w:eastAsia="Verdana" w:hAnsi="Verdana" w:cs="Verdana"/>
          <w:sz w:val="20"/>
          <w:szCs w:val="20"/>
        </w:rPr>
        <w:t>§ 4</w:t>
      </w:r>
      <w:r w:rsidR="003C67CA">
        <w:rPr>
          <w:rFonts w:ascii="Verdana" w:eastAsia="Verdana" w:hAnsi="Verdana" w:cs="Verdana"/>
          <w:sz w:val="20"/>
          <w:szCs w:val="20"/>
        </w:rPr>
        <w:t>2</w:t>
      </w:r>
    </w:p>
    <w:p w:rsidR="008577EE" w:rsidRPr="00CC0CDB" w:rsidRDefault="00512D7A">
      <w:pPr>
        <w:spacing w:after="0" w:line="240" w:lineRule="auto"/>
        <w:jc w:val="both"/>
        <w:rPr>
          <w:rFonts w:ascii="Verdana" w:eastAsia="Verdana" w:hAnsi="Verdana" w:cs="Verdana"/>
          <w:sz w:val="20"/>
          <w:szCs w:val="20"/>
        </w:rPr>
      </w:pPr>
      <w:r w:rsidRPr="00CC0CDB">
        <w:rPr>
          <w:rFonts w:ascii="Verdana" w:eastAsia="Verdana" w:hAnsi="Verdana" w:cs="Verdana"/>
          <w:sz w:val="20"/>
          <w:szCs w:val="20"/>
        </w:rPr>
        <w:t>Umowa została sporządzona w dwóch  jednobrzmiących egzemplarzach, po jednym dla każdej Strony.</w:t>
      </w:r>
    </w:p>
    <w:p w:rsidR="008577EE" w:rsidRPr="00CC0CDB" w:rsidRDefault="008577EE">
      <w:pPr>
        <w:spacing w:after="0" w:line="240" w:lineRule="auto"/>
        <w:ind w:left="568" w:firstLine="284"/>
        <w:rPr>
          <w:rFonts w:ascii="Verdana" w:eastAsia="Arial" w:hAnsi="Verdana" w:cs="Arial"/>
          <w:b/>
          <w:sz w:val="20"/>
          <w:szCs w:val="20"/>
        </w:rPr>
      </w:pPr>
    </w:p>
    <w:p w:rsidR="008577EE" w:rsidRPr="00CC0CDB" w:rsidRDefault="008577EE">
      <w:pPr>
        <w:spacing w:after="0" w:line="240" w:lineRule="auto"/>
        <w:ind w:left="568" w:firstLine="284"/>
        <w:rPr>
          <w:rFonts w:ascii="Verdana" w:eastAsia="Arial" w:hAnsi="Verdana" w:cs="Arial"/>
          <w:b/>
          <w:sz w:val="20"/>
          <w:szCs w:val="20"/>
        </w:rPr>
      </w:pPr>
    </w:p>
    <w:p w:rsidR="008577EE" w:rsidRPr="00CC0CDB" w:rsidRDefault="00512D7A">
      <w:pPr>
        <w:keepNext/>
        <w:spacing w:after="0" w:line="240" w:lineRule="auto"/>
        <w:ind w:left="568"/>
        <w:rPr>
          <w:rFonts w:ascii="Verdana" w:eastAsia="Verdana" w:hAnsi="Verdana" w:cs="Verdana"/>
          <w:b/>
          <w:sz w:val="20"/>
          <w:szCs w:val="20"/>
        </w:rPr>
      </w:pPr>
      <w:r w:rsidRPr="00CC0CDB">
        <w:rPr>
          <w:rFonts w:ascii="Verdana" w:eastAsia="Verdana" w:hAnsi="Verdana" w:cs="Verdana"/>
          <w:b/>
          <w:sz w:val="20"/>
          <w:szCs w:val="20"/>
        </w:rPr>
        <w:t xml:space="preserve">WYKONAWCA                                                                     ZAMAWIAJĄCY                                  </w:t>
      </w:r>
      <w:r w:rsidRPr="00CC0CDB">
        <w:rPr>
          <w:rFonts w:ascii="Verdana" w:eastAsia="Verdana" w:hAnsi="Verdana" w:cs="Verdana"/>
          <w:b/>
          <w:sz w:val="20"/>
          <w:szCs w:val="20"/>
        </w:rPr>
        <w:tab/>
      </w:r>
      <w:r w:rsidRPr="00CC0CDB">
        <w:rPr>
          <w:rFonts w:ascii="Verdana" w:eastAsia="Verdana" w:hAnsi="Verdana" w:cs="Verdana"/>
          <w:b/>
          <w:sz w:val="20"/>
          <w:szCs w:val="20"/>
        </w:rPr>
        <w:tab/>
      </w:r>
      <w:r w:rsidRPr="00CC0CDB">
        <w:rPr>
          <w:rFonts w:ascii="Verdana" w:eastAsia="Verdana" w:hAnsi="Verdana" w:cs="Verdana"/>
          <w:b/>
          <w:sz w:val="20"/>
          <w:szCs w:val="20"/>
        </w:rPr>
        <w:tab/>
      </w:r>
      <w:r w:rsidRPr="00CC0CDB">
        <w:rPr>
          <w:rFonts w:ascii="Verdana" w:eastAsia="Verdana" w:hAnsi="Verdana" w:cs="Verdana"/>
          <w:b/>
          <w:sz w:val="20"/>
          <w:szCs w:val="20"/>
        </w:rPr>
        <w:tab/>
      </w:r>
    </w:p>
    <w:p w:rsidR="008577EE" w:rsidRPr="00CC0CDB" w:rsidRDefault="008577EE">
      <w:pPr>
        <w:spacing w:after="0" w:line="240" w:lineRule="auto"/>
        <w:rPr>
          <w:rFonts w:ascii="Verdana" w:eastAsia="Verdana" w:hAnsi="Verdana" w:cs="Verdana"/>
          <w:sz w:val="20"/>
          <w:szCs w:val="20"/>
        </w:rPr>
      </w:pPr>
    </w:p>
    <w:p w:rsidR="008577EE" w:rsidRPr="00CC0CDB" w:rsidRDefault="008577EE">
      <w:pPr>
        <w:spacing w:after="0" w:line="240" w:lineRule="auto"/>
        <w:rPr>
          <w:rFonts w:ascii="Verdana" w:eastAsia="Arial" w:hAnsi="Verdana" w:cs="Arial"/>
          <w:sz w:val="20"/>
          <w:szCs w:val="20"/>
        </w:rPr>
      </w:pPr>
    </w:p>
    <w:sectPr w:rsidR="008577EE" w:rsidRPr="00CC0CDB" w:rsidSect="008F5E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Arial Narrow" w:hAnsi="Arial Narrow" w:cs="Arial Narrow"/>
        <w:szCs w:val="24"/>
        <w:lang w:eastAsia="en-US"/>
      </w:rPr>
    </w:lvl>
    <w:lvl w:ilvl="1">
      <w:start w:val="1"/>
      <w:numFmt w:val="decimal"/>
      <w:lvlText w:val="%2)"/>
      <w:lvlJc w:val="left"/>
      <w:pPr>
        <w:tabs>
          <w:tab w:val="num" w:pos="720"/>
        </w:tabs>
        <w:ind w:left="72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3444A7"/>
    <w:multiLevelType w:val="hybridMultilevel"/>
    <w:tmpl w:val="89086208"/>
    <w:lvl w:ilvl="0" w:tplc="04150011">
      <w:start w:val="1"/>
      <w:numFmt w:val="decimal"/>
      <w:lvlText w:val="%1)"/>
      <w:lvlJc w:val="left"/>
      <w:pPr>
        <w:ind w:left="608" w:hanging="360"/>
      </w:pPr>
      <w:rPr>
        <w:rFonts w:hint="default"/>
        <w:b w:val="0"/>
        <w:i w:val="0"/>
        <w:color w:val="auto"/>
        <w:sz w:val="16"/>
        <w:szCs w:val="18"/>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2" w15:restartNumberingAfterBreak="0">
    <w:nsid w:val="02982837"/>
    <w:multiLevelType w:val="hybridMultilevel"/>
    <w:tmpl w:val="9AAE9010"/>
    <w:lvl w:ilvl="0" w:tplc="6A4A1A2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696A5B"/>
    <w:multiLevelType w:val="hybridMultilevel"/>
    <w:tmpl w:val="D6BA48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F561EF"/>
    <w:multiLevelType w:val="multilevel"/>
    <w:tmpl w:val="1D3861E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6C0FFF"/>
    <w:multiLevelType w:val="hybridMultilevel"/>
    <w:tmpl w:val="8FC299F4"/>
    <w:lvl w:ilvl="0" w:tplc="04150011">
      <w:start w:val="1"/>
      <w:numFmt w:val="decimal"/>
      <w:lvlText w:val="%1)"/>
      <w:lvlJc w:val="left"/>
      <w:pPr>
        <w:ind w:left="720" w:hanging="360"/>
      </w:pPr>
    </w:lvl>
    <w:lvl w:ilvl="1" w:tplc="B2F84D7C">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A2063"/>
    <w:multiLevelType w:val="multilevel"/>
    <w:tmpl w:val="EC60C1C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4E4C58"/>
    <w:multiLevelType w:val="multilevel"/>
    <w:tmpl w:val="AEF0B5C8"/>
    <w:lvl w:ilvl="0">
      <w:start w:val="1"/>
      <w:numFmt w:val="decimal"/>
      <w:lvlText w:val="%1."/>
      <w:lvlJc w:val="left"/>
      <w:rPr>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72238D"/>
    <w:multiLevelType w:val="hybridMultilevel"/>
    <w:tmpl w:val="6CB6E22E"/>
    <w:lvl w:ilvl="0" w:tplc="39A0FB42">
      <w:start w:val="2"/>
      <w:numFmt w:val="decimal"/>
      <w:lvlText w:val="%1."/>
      <w:lvlJc w:val="left"/>
      <w:pPr>
        <w:ind w:left="720" w:hanging="360"/>
      </w:pPr>
      <w:rPr>
        <w:rFonts w:hint="default"/>
      </w:rPr>
    </w:lvl>
    <w:lvl w:ilvl="1" w:tplc="E2961C2E">
      <w:start w:val="1"/>
      <w:numFmt w:val="decimal"/>
      <w:lvlText w:val="%2)"/>
      <w:lvlJc w:val="left"/>
      <w:pPr>
        <w:ind w:left="1500" w:hanging="420"/>
      </w:pPr>
      <w:rPr>
        <w:rFonts w:hint="default"/>
      </w:rPr>
    </w:lvl>
    <w:lvl w:ilvl="2" w:tplc="BA7E1606">
      <w:start w:val="1"/>
      <w:numFmt w:val="lowerLetter"/>
      <w:lvlText w:val="%3)"/>
      <w:lvlJc w:val="left"/>
      <w:pPr>
        <w:ind w:left="2475" w:hanging="49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202506"/>
    <w:multiLevelType w:val="multilevel"/>
    <w:tmpl w:val="43D0FD64"/>
    <w:lvl w:ilvl="0">
      <w:start w:val="7"/>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0152478"/>
    <w:multiLevelType w:val="hybridMultilevel"/>
    <w:tmpl w:val="F42CF64E"/>
    <w:lvl w:ilvl="0" w:tplc="A550895C">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2712DB3"/>
    <w:multiLevelType w:val="multilevel"/>
    <w:tmpl w:val="B50E732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62E18B9"/>
    <w:multiLevelType w:val="hybridMultilevel"/>
    <w:tmpl w:val="4C769F08"/>
    <w:lvl w:ilvl="0" w:tplc="EE887E8E">
      <w:start w:val="1"/>
      <w:numFmt w:val="decimal"/>
      <w:lvlText w:val="%1."/>
      <w:lvlJc w:val="left"/>
      <w:pPr>
        <w:ind w:left="720" w:hanging="360"/>
      </w:pPr>
      <w:rPr>
        <w:rFonts w:eastAsia="Verdana" w:cs="Verdana" w:hint="default"/>
      </w:rPr>
    </w:lvl>
    <w:lvl w:ilvl="1" w:tplc="A342A1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E1002F"/>
    <w:multiLevelType w:val="hybridMultilevel"/>
    <w:tmpl w:val="4AE815D2"/>
    <w:lvl w:ilvl="0" w:tplc="04150011">
      <w:start w:val="1"/>
      <w:numFmt w:val="decimal"/>
      <w:lvlText w:val="%1)"/>
      <w:lvlJc w:val="left"/>
      <w:pPr>
        <w:ind w:left="720" w:hanging="360"/>
      </w:pPr>
      <w:rPr>
        <w:rFonts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6C7232"/>
    <w:multiLevelType w:val="multilevel"/>
    <w:tmpl w:val="226C033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1481221"/>
    <w:multiLevelType w:val="multilevel"/>
    <w:tmpl w:val="816445E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DA4C54"/>
    <w:multiLevelType w:val="hybridMultilevel"/>
    <w:tmpl w:val="0918169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39410D6"/>
    <w:multiLevelType w:val="multilevel"/>
    <w:tmpl w:val="1D3861E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5DE6516"/>
    <w:multiLevelType w:val="multilevel"/>
    <w:tmpl w:val="4F84CE30"/>
    <w:lvl w:ilvl="0">
      <w:start w:val="1"/>
      <w:numFmt w:val="decimal"/>
      <w:lvlText w:val="%1."/>
      <w:lvlJc w:val="left"/>
      <w:rPr>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7802583"/>
    <w:multiLevelType w:val="multilevel"/>
    <w:tmpl w:val="8D706FA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99B4DFA"/>
    <w:multiLevelType w:val="hybridMultilevel"/>
    <w:tmpl w:val="4992BD56"/>
    <w:lvl w:ilvl="0" w:tplc="04150011">
      <w:start w:val="1"/>
      <w:numFmt w:val="decimal"/>
      <w:lvlText w:val="%1)"/>
      <w:lvlJc w:val="left"/>
      <w:pPr>
        <w:ind w:left="1068" w:hanging="360"/>
      </w:pPr>
      <w:rPr>
        <w:rFonts w:hint="default"/>
        <w:b w:val="0"/>
        <w:i w:val="0"/>
        <w:color w:val="auto"/>
        <w:sz w:val="16"/>
        <w:szCs w:val="18"/>
      </w:rPr>
    </w:lvl>
    <w:lvl w:ilvl="1" w:tplc="04150019" w:tentative="1">
      <w:start w:val="1"/>
      <w:numFmt w:val="lowerLetter"/>
      <w:lvlText w:val="%2."/>
      <w:lvlJc w:val="left"/>
      <w:pPr>
        <w:ind w:left="1808" w:hanging="360"/>
      </w:pPr>
    </w:lvl>
    <w:lvl w:ilvl="2" w:tplc="0415001B" w:tentative="1">
      <w:start w:val="1"/>
      <w:numFmt w:val="lowerRoman"/>
      <w:lvlText w:val="%3."/>
      <w:lvlJc w:val="right"/>
      <w:pPr>
        <w:ind w:left="2528" w:hanging="180"/>
      </w:pPr>
    </w:lvl>
    <w:lvl w:ilvl="3" w:tplc="0415000F" w:tentative="1">
      <w:start w:val="1"/>
      <w:numFmt w:val="decimal"/>
      <w:lvlText w:val="%4."/>
      <w:lvlJc w:val="left"/>
      <w:pPr>
        <w:ind w:left="3248" w:hanging="360"/>
      </w:pPr>
    </w:lvl>
    <w:lvl w:ilvl="4" w:tplc="04150019" w:tentative="1">
      <w:start w:val="1"/>
      <w:numFmt w:val="lowerLetter"/>
      <w:lvlText w:val="%5."/>
      <w:lvlJc w:val="left"/>
      <w:pPr>
        <w:ind w:left="3968" w:hanging="360"/>
      </w:pPr>
    </w:lvl>
    <w:lvl w:ilvl="5" w:tplc="0415001B" w:tentative="1">
      <w:start w:val="1"/>
      <w:numFmt w:val="lowerRoman"/>
      <w:lvlText w:val="%6."/>
      <w:lvlJc w:val="right"/>
      <w:pPr>
        <w:ind w:left="4688" w:hanging="180"/>
      </w:pPr>
    </w:lvl>
    <w:lvl w:ilvl="6" w:tplc="0415000F" w:tentative="1">
      <w:start w:val="1"/>
      <w:numFmt w:val="decimal"/>
      <w:lvlText w:val="%7."/>
      <w:lvlJc w:val="left"/>
      <w:pPr>
        <w:ind w:left="5408" w:hanging="360"/>
      </w:pPr>
    </w:lvl>
    <w:lvl w:ilvl="7" w:tplc="04150019" w:tentative="1">
      <w:start w:val="1"/>
      <w:numFmt w:val="lowerLetter"/>
      <w:lvlText w:val="%8."/>
      <w:lvlJc w:val="left"/>
      <w:pPr>
        <w:ind w:left="6128" w:hanging="360"/>
      </w:pPr>
    </w:lvl>
    <w:lvl w:ilvl="8" w:tplc="0415001B" w:tentative="1">
      <w:start w:val="1"/>
      <w:numFmt w:val="lowerRoman"/>
      <w:lvlText w:val="%9."/>
      <w:lvlJc w:val="right"/>
      <w:pPr>
        <w:ind w:left="6848" w:hanging="180"/>
      </w:pPr>
    </w:lvl>
  </w:abstractNum>
  <w:abstractNum w:abstractNumId="21" w15:restartNumberingAfterBreak="0">
    <w:nsid w:val="2E065DA6"/>
    <w:multiLevelType w:val="hybridMultilevel"/>
    <w:tmpl w:val="C6F0622E"/>
    <w:lvl w:ilvl="0" w:tplc="04150011">
      <w:start w:val="1"/>
      <w:numFmt w:val="decimal"/>
      <w:lvlText w:val="%1)"/>
      <w:lvlJc w:val="left"/>
      <w:pPr>
        <w:ind w:left="1440" w:hanging="360"/>
      </w:pPr>
      <w:rPr>
        <w:rFonts w:hint="default"/>
        <w:b w:val="0"/>
        <w:i w:val="0"/>
        <w:color w:val="auto"/>
        <w:sz w:val="16"/>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E066ADB"/>
    <w:multiLevelType w:val="multilevel"/>
    <w:tmpl w:val="50D46BA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18D3E1C"/>
    <w:multiLevelType w:val="hybridMultilevel"/>
    <w:tmpl w:val="A596DDE0"/>
    <w:lvl w:ilvl="0" w:tplc="04150011">
      <w:start w:val="1"/>
      <w:numFmt w:val="decimal"/>
      <w:lvlText w:val="%1)"/>
      <w:lvlJc w:val="left"/>
      <w:pPr>
        <w:ind w:left="720" w:hanging="360"/>
      </w:pPr>
    </w:lvl>
    <w:lvl w:ilvl="1" w:tplc="76D674E2">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FA799E"/>
    <w:multiLevelType w:val="hybridMultilevel"/>
    <w:tmpl w:val="ED9ABA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780C4F"/>
    <w:multiLevelType w:val="multilevel"/>
    <w:tmpl w:val="62E41BB8"/>
    <w:lvl w:ilvl="0">
      <w:start w:val="1"/>
      <w:numFmt w:val="decimal"/>
      <w:lvlText w:val="%1."/>
      <w:lvlJc w:val="left"/>
      <w:rPr>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4B66B3C"/>
    <w:multiLevelType w:val="hybridMultilevel"/>
    <w:tmpl w:val="A4085126"/>
    <w:lvl w:ilvl="0" w:tplc="B79C5AA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36B04953"/>
    <w:multiLevelType w:val="multilevel"/>
    <w:tmpl w:val="5458185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74B6709"/>
    <w:multiLevelType w:val="multilevel"/>
    <w:tmpl w:val="6AC2F648"/>
    <w:lvl w:ilvl="0">
      <w:start w:val="1"/>
      <w:numFmt w:val="decimal"/>
      <w:lvlText w:val="%1."/>
      <w:lvlJc w:val="left"/>
      <w:rPr>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9DB3920"/>
    <w:multiLevelType w:val="multilevel"/>
    <w:tmpl w:val="5AF87608"/>
    <w:lvl w:ilvl="0">
      <w:start w:val="1"/>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3A8377D7"/>
    <w:multiLevelType w:val="multilevel"/>
    <w:tmpl w:val="EC60C1C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A99204E"/>
    <w:multiLevelType w:val="hybridMultilevel"/>
    <w:tmpl w:val="320EA0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EC0A0D"/>
    <w:multiLevelType w:val="hybridMultilevel"/>
    <w:tmpl w:val="B2DE6E32"/>
    <w:lvl w:ilvl="0" w:tplc="04150011">
      <w:start w:val="1"/>
      <w:numFmt w:val="decimal"/>
      <w:lvlText w:val="%1)"/>
      <w:lvlJc w:val="left"/>
      <w:pPr>
        <w:ind w:left="720" w:hanging="360"/>
      </w:pPr>
      <w:rPr>
        <w:rFonts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366E33"/>
    <w:multiLevelType w:val="multilevel"/>
    <w:tmpl w:val="EAEA9F2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0E34D34"/>
    <w:multiLevelType w:val="multilevel"/>
    <w:tmpl w:val="079069D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20C672A"/>
    <w:multiLevelType w:val="hybridMultilevel"/>
    <w:tmpl w:val="82325716"/>
    <w:lvl w:ilvl="0" w:tplc="04150011">
      <w:start w:val="1"/>
      <w:numFmt w:val="decimal"/>
      <w:lvlText w:val="%1)"/>
      <w:lvlJc w:val="left"/>
      <w:pPr>
        <w:ind w:left="720" w:hanging="360"/>
      </w:pPr>
      <w:rPr>
        <w:rFonts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6A6A3C"/>
    <w:multiLevelType w:val="multilevel"/>
    <w:tmpl w:val="7506086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418724E"/>
    <w:multiLevelType w:val="hybridMultilevel"/>
    <w:tmpl w:val="075CAA88"/>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9E74A21"/>
    <w:multiLevelType w:val="multilevel"/>
    <w:tmpl w:val="48EABE2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A070773"/>
    <w:multiLevelType w:val="hybridMultilevel"/>
    <w:tmpl w:val="0DA6138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C4C1793"/>
    <w:multiLevelType w:val="hybridMultilevel"/>
    <w:tmpl w:val="1298977E"/>
    <w:lvl w:ilvl="0" w:tplc="04150017">
      <w:start w:val="1"/>
      <w:numFmt w:val="low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41" w15:restartNumberingAfterBreak="0">
    <w:nsid w:val="5CA904A0"/>
    <w:multiLevelType w:val="hybridMultilevel"/>
    <w:tmpl w:val="48402802"/>
    <w:lvl w:ilvl="0" w:tplc="47D66F3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2" w15:restartNumberingAfterBreak="0">
    <w:nsid w:val="5E6D510C"/>
    <w:multiLevelType w:val="hybridMultilevel"/>
    <w:tmpl w:val="432ECB58"/>
    <w:lvl w:ilvl="0" w:tplc="04150011">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3" w15:restartNumberingAfterBreak="0">
    <w:nsid w:val="602C3B92"/>
    <w:multiLevelType w:val="multilevel"/>
    <w:tmpl w:val="089CB47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7270DA3"/>
    <w:multiLevelType w:val="hybridMultilevel"/>
    <w:tmpl w:val="96829D2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5" w15:restartNumberingAfterBreak="0">
    <w:nsid w:val="69A53E7A"/>
    <w:multiLevelType w:val="hybridMultilevel"/>
    <w:tmpl w:val="174AF2C0"/>
    <w:lvl w:ilvl="0" w:tplc="C360AF72">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B7C3777"/>
    <w:multiLevelType w:val="multilevel"/>
    <w:tmpl w:val="34005358"/>
    <w:lvl w:ilvl="0">
      <w:start w:val="1"/>
      <w:numFmt w:val="decimal"/>
      <w:lvlText w:val="%1."/>
      <w:lvlJc w:val="left"/>
      <w:rPr>
        <w:rFonts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CF07354"/>
    <w:multiLevelType w:val="hybridMultilevel"/>
    <w:tmpl w:val="9DA8CF74"/>
    <w:lvl w:ilvl="0" w:tplc="8954E9E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1F15E2"/>
    <w:multiLevelType w:val="multilevel"/>
    <w:tmpl w:val="81A29A6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43C05E8"/>
    <w:multiLevelType w:val="multilevel"/>
    <w:tmpl w:val="A8BA84B0"/>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b w:val="0"/>
        <w:i w:val="0"/>
        <w:color w:val="auto"/>
        <w:sz w:val="16"/>
        <w:szCs w:val="18"/>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74E420E5"/>
    <w:multiLevelType w:val="multilevel"/>
    <w:tmpl w:val="9D6A6066"/>
    <w:lvl w:ilvl="0">
      <w:start w:val="1"/>
      <w:numFmt w:val="decimal"/>
      <w:lvlText w:val="%1)"/>
      <w:lvlJc w:val="left"/>
      <w:rPr>
        <w:rFonts w:hint="default"/>
        <w:b w:val="0"/>
        <w:i w:val="0"/>
        <w:color w:val="auto"/>
        <w:sz w:val="16"/>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A90DDF"/>
    <w:multiLevelType w:val="hybridMultilevel"/>
    <w:tmpl w:val="388E16DA"/>
    <w:lvl w:ilvl="0" w:tplc="04150011">
      <w:start w:val="1"/>
      <w:numFmt w:val="decimal"/>
      <w:lvlText w:val="%1)"/>
      <w:lvlJc w:val="left"/>
      <w:pPr>
        <w:ind w:left="1146" w:hanging="360"/>
      </w:pPr>
      <w:rPr>
        <w:rFonts w:hint="default"/>
        <w:b w:val="0"/>
        <w:i w:val="0"/>
        <w:color w:val="auto"/>
        <w:sz w:val="16"/>
        <w:szCs w:val="18"/>
      </w:rPr>
    </w:lvl>
    <w:lvl w:ilvl="1" w:tplc="04150011">
      <w:start w:val="1"/>
      <w:numFmt w:val="decimal"/>
      <w:lvlText w:val="%2)"/>
      <w:lvlJc w:val="left"/>
      <w:pPr>
        <w:ind w:left="1866" w:hanging="360"/>
      </w:pPr>
      <w:rPr>
        <w:rFonts w:hint="default"/>
        <w:b w:val="0"/>
        <w:i w:val="0"/>
        <w:color w:val="auto"/>
        <w:sz w:val="16"/>
        <w:szCs w:val="18"/>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E75329C"/>
    <w:multiLevelType w:val="multilevel"/>
    <w:tmpl w:val="74881B6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6"/>
  </w:num>
  <w:num w:numId="3">
    <w:abstractNumId w:val="22"/>
  </w:num>
  <w:num w:numId="4">
    <w:abstractNumId w:val="19"/>
  </w:num>
  <w:num w:numId="5">
    <w:abstractNumId w:val="14"/>
  </w:num>
  <w:num w:numId="6">
    <w:abstractNumId w:val="28"/>
  </w:num>
  <w:num w:numId="7">
    <w:abstractNumId w:val="34"/>
  </w:num>
  <w:num w:numId="8">
    <w:abstractNumId w:val="36"/>
  </w:num>
  <w:num w:numId="9">
    <w:abstractNumId w:val="25"/>
  </w:num>
  <w:num w:numId="10">
    <w:abstractNumId w:val="15"/>
  </w:num>
  <w:num w:numId="11">
    <w:abstractNumId w:val="52"/>
  </w:num>
  <w:num w:numId="12">
    <w:abstractNumId w:val="18"/>
  </w:num>
  <w:num w:numId="13">
    <w:abstractNumId w:val="27"/>
  </w:num>
  <w:num w:numId="14">
    <w:abstractNumId w:val="48"/>
  </w:num>
  <w:num w:numId="15">
    <w:abstractNumId w:val="7"/>
  </w:num>
  <w:num w:numId="16">
    <w:abstractNumId w:val="17"/>
  </w:num>
  <w:num w:numId="17">
    <w:abstractNumId w:val="43"/>
  </w:num>
  <w:num w:numId="18">
    <w:abstractNumId w:val="4"/>
  </w:num>
  <w:num w:numId="19">
    <w:abstractNumId w:val="38"/>
  </w:num>
  <w:num w:numId="20">
    <w:abstractNumId w:val="50"/>
  </w:num>
  <w:num w:numId="21">
    <w:abstractNumId w:val="46"/>
  </w:num>
  <w:num w:numId="22">
    <w:abstractNumId w:val="11"/>
  </w:num>
  <w:num w:numId="23">
    <w:abstractNumId w:val="30"/>
  </w:num>
  <w:num w:numId="24">
    <w:abstractNumId w:val="35"/>
  </w:num>
  <w:num w:numId="25">
    <w:abstractNumId w:val="1"/>
  </w:num>
  <w:num w:numId="26">
    <w:abstractNumId w:val="20"/>
  </w:num>
  <w:num w:numId="27">
    <w:abstractNumId w:val="37"/>
  </w:num>
  <w:num w:numId="28">
    <w:abstractNumId w:val="32"/>
  </w:num>
  <w:num w:numId="29">
    <w:abstractNumId w:val="13"/>
  </w:num>
  <w:num w:numId="30">
    <w:abstractNumId w:val="49"/>
  </w:num>
  <w:num w:numId="31">
    <w:abstractNumId w:val="40"/>
  </w:num>
  <w:num w:numId="32">
    <w:abstractNumId w:val="23"/>
  </w:num>
  <w:num w:numId="33">
    <w:abstractNumId w:val="31"/>
  </w:num>
  <w:num w:numId="34">
    <w:abstractNumId w:val="42"/>
  </w:num>
  <w:num w:numId="35">
    <w:abstractNumId w:val="24"/>
  </w:num>
  <w:num w:numId="36">
    <w:abstractNumId w:val="3"/>
  </w:num>
  <w:num w:numId="37">
    <w:abstractNumId w:val="12"/>
  </w:num>
  <w:num w:numId="38">
    <w:abstractNumId w:val="29"/>
  </w:num>
  <w:num w:numId="39">
    <w:abstractNumId w:val="9"/>
  </w:num>
  <w:num w:numId="40">
    <w:abstractNumId w:val="41"/>
  </w:num>
  <w:num w:numId="41">
    <w:abstractNumId w:val="10"/>
  </w:num>
  <w:num w:numId="42">
    <w:abstractNumId w:val="8"/>
  </w:num>
  <w:num w:numId="43">
    <w:abstractNumId w:val="21"/>
  </w:num>
  <w:num w:numId="44">
    <w:abstractNumId w:val="47"/>
  </w:num>
  <w:num w:numId="45">
    <w:abstractNumId w:val="16"/>
  </w:num>
  <w:num w:numId="46">
    <w:abstractNumId w:val="51"/>
  </w:num>
  <w:num w:numId="47">
    <w:abstractNumId w:val="2"/>
  </w:num>
  <w:num w:numId="48">
    <w:abstractNumId w:val="26"/>
  </w:num>
  <w:num w:numId="49">
    <w:abstractNumId w:val="44"/>
  </w:num>
  <w:num w:numId="50">
    <w:abstractNumId w:val="5"/>
  </w:num>
  <w:num w:numId="51">
    <w:abstractNumId w:val="45"/>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7EE"/>
    <w:rsid w:val="000061E7"/>
    <w:rsid w:val="0001145B"/>
    <w:rsid w:val="00012D05"/>
    <w:rsid w:val="0001396D"/>
    <w:rsid w:val="0001460F"/>
    <w:rsid w:val="0001493E"/>
    <w:rsid w:val="000174BA"/>
    <w:rsid w:val="00017A3F"/>
    <w:rsid w:val="00021220"/>
    <w:rsid w:val="00023601"/>
    <w:rsid w:val="00023D48"/>
    <w:rsid w:val="00024AA7"/>
    <w:rsid w:val="00026A6B"/>
    <w:rsid w:val="00031650"/>
    <w:rsid w:val="0003368E"/>
    <w:rsid w:val="00036B1B"/>
    <w:rsid w:val="000414B0"/>
    <w:rsid w:val="00042D58"/>
    <w:rsid w:val="00043C1B"/>
    <w:rsid w:val="00043E36"/>
    <w:rsid w:val="00051038"/>
    <w:rsid w:val="000554B6"/>
    <w:rsid w:val="00057758"/>
    <w:rsid w:val="0006022A"/>
    <w:rsid w:val="00070F4A"/>
    <w:rsid w:val="0007719C"/>
    <w:rsid w:val="000800E2"/>
    <w:rsid w:val="00081429"/>
    <w:rsid w:val="00084404"/>
    <w:rsid w:val="00084D8B"/>
    <w:rsid w:val="00085D9D"/>
    <w:rsid w:val="00093AA6"/>
    <w:rsid w:val="000A17F7"/>
    <w:rsid w:val="000A1CFA"/>
    <w:rsid w:val="000A23A4"/>
    <w:rsid w:val="000A2DE2"/>
    <w:rsid w:val="000A766A"/>
    <w:rsid w:val="000B07FD"/>
    <w:rsid w:val="000B4B45"/>
    <w:rsid w:val="000B5862"/>
    <w:rsid w:val="000C055C"/>
    <w:rsid w:val="000C168F"/>
    <w:rsid w:val="000C3923"/>
    <w:rsid w:val="000C484E"/>
    <w:rsid w:val="000C50EC"/>
    <w:rsid w:val="000D2E5E"/>
    <w:rsid w:val="000D5A25"/>
    <w:rsid w:val="000F167B"/>
    <w:rsid w:val="000F4BBC"/>
    <w:rsid w:val="000F605C"/>
    <w:rsid w:val="001049E7"/>
    <w:rsid w:val="00107662"/>
    <w:rsid w:val="0011102B"/>
    <w:rsid w:val="00116BA5"/>
    <w:rsid w:val="00124FC3"/>
    <w:rsid w:val="00126B1A"/>
    <w:rsid w:val="00126C51"/>
    <w:rsid w:val="00126D96"/>
    <w:rsid w:val="00132837"/>
    <w:rsid w:val="0014396B"/>
    <w:rsid w:val="001439CC"/>
    <w:rsid w:val="001447CC"/>
    <w:rsid w:val="00144B96"/>
    <w:rsid w:val="00145145"/>
    <w:rsid w:val="00151436"/>
    <w:rsid w:val="00153B1E"/>
    <w:rsid w:val="001622E3"/>
    <w:rsid w:val="001668B2"/>
    <w:rsid w:val="0017292C"/>
    <w:rsid w:val="00174B1E"/>
    <w:rsid w:val="00183315"/>
    <w:rsid w:val="00185361"/>
    <w:rsid w:val="00186139"/>
    <w:rsid w:val="00190B8A"/>
    <w:rsid w:val="00196095"/>
    <w:rsid w:val="001A45B2"/>
    <w:rsid w:val="001A4CAF"/>
    <w:rsid w:val="001A6441"/>
    <w:rsid w:val="001A65B6"/>
    <w:rsid w:val="001A708B"/>
    <w:rsid w:val="001B1A3C"/>
    <w:rsid w:val="001B1DF8"/>
    <w:rsid w:val="001B3C4B"/>
    <w:rsid w:val="001C1AD8"/>
    <w:rsid w:val="001C6159"/>
    <w:rsid w:val="001D040C"/>
    <w:rsid w:val="001D48D1"/>
    <w:rsid w:val="001D4AB4"/>
    <w:rsid w:val="001D4ED4"/>
    <w:rsid w:val="001E761D"/>
    <w:rsid w:val="001F22B8"/>
    <w:rsid w:val="001F323C"/>
    <w:rsid w:val="001F3C23"/>
    <w:rsid w:val="001F44C9"/>
    <w:rsid w:val="001F4726"/>
    <w:rsid w:val="001F6216"/>
    <w:rsid w:val="001F70C7"/>
    <w:rsid w:val="001F7E86"/>
    <w:rsid w:val="00200416"/>
    <w:rsid w:val="002038B3"/>
    <w:rsid w:val="00204370"/>
    <w:rsid w:val="00211461"/>
    <w:rsid w:val="002124C3"/>
    <w:rsid w:val="00213E63"/>
    <w:rsid w:val="00216328"/>
    <w:rsid w:val="00216ECA"/>
    <w:rsid w:val="00221858"/>
    <w:rsid w:val="002226BA"/>
    <w:rsid w:val="00224B14"/>
    <w:rsid w:val="00224F17"/>
    <w:rsid w:val="0022546F"/>
    <w:rsid w:val="00226AEE"/>
    <w:rsid w:val="002272AC"/>
    <w:rsid w:val="00232D5E"/>
    <w:rsid w:val="002374CD"/>
    <w:rsid w:val="002377B0"/>
    <w:rsid w:val="0024368B"/>
    <w:rsid w:val="00246C2E"/>
    <w:rsid w:val="00247CF0"/>
    <w:rsid w:val="00250436"/>
    <w:rsid w:val="002676AA"/>
    <w:rsid w:val="0027092F"/>
    <w:rsid w:val="00275B08"/>
    <w:rsid w:val="0027623F"/>
    <w:rsid w:val="00276252"/>
    <w:rsid w:val="002818E5"/>
    <w:rsid w:val="00285E11"/>
    <w:rsid w:val="00290583"/>
    <w:rsid w:val="00292121"/>
    <w:rsid w:val="002937A7"/>
    <w:rsid w:val="00295F73"/>
    <w:rsid w:val="00296AB9"/>
    <w:rsid w:val="00297F7D"/>
    <w:rsid w:val="002A2127"/>
    <w:rsid w:val="002A6182"/>
    <w:rsid w:val="002B0952"/>
    <w:rsid w:val="002B2EE8"/>
    <w:rsid w:val="002B6154"/>
    <w:rsid w:val="002C0E87"/>
    <w:rsid w:val="002C1FE1"/>
    <w:rsid w:val="002C1FF0"/>
    <w:rsid w:val="002C6308"/>
    <w:rsid w:val="002D0164"/>
    <w:rsid w:val="002D0FF8"/>
    <w:rsid w:val="002D1CDC"/>
    <w:rsid w:val="002D331D"/>
    <w:rsid w:val="002D5152"/>
    <w:rsid w:val="002D55A5"/>
    <w:rsid w:val="002E064F"/>
    <w:rsid w:val="002E0AE8"/>
    <w:rsid w:val="002E18C4"/>
    <w:rsid w:val="002E2B3B"/>
    <w:rsid w:val="002E3489"/>
    <w:rsid w:val="002E3571"/>
    <w:rsid w:val="002E3953"/>
    <w:rsid w:val="002E60D0"/>
    <w:rsid w:val="002E6197"/>
    <w:rsid w:val="002F20B7"/>
    <w:rsid w:val="00305A03"/>
    <w:rsid w:val="00306AD1"/>
    <w:rsid w:val="00311EC5"/>
    <w:rsid w:val="003130FF"/>
    <w:rsid w:val="0031335F"/>
    <w:rsid w:val="00314ED4"/>
    <w:rsid w:val="0031558D"/>
    <w:rsid w:val="00317076"/>
    <w:rsid w:val="0032258E"/>
    <w:rsid w:val="003249CA"/>
    <w:rsid w:val="00326513"/>
    <w:rsid w:val="00326565"/>
    <w:rsid w:val="00330CB8"/>
    <w:rsid w:val="00332DB1"/>
    <w:rsid w:val="00333F91"/>
    <w:rsid w:val="0033484C"/>
    <w:rsid w:val="00334C69"/>
    <w:rsid w:val="00335A64"/>
    <w:rsid w:val="00342525"/>
    <w:rsid w:val="00352C12"/>
    <w:rsid w:val="00352D89"/>
    <w:rsid w:val="00352EDC"/>
    <w:rsid w:val="0035584A"/>
    <w:rsid w:val="0035620B"/>
    <w:rsid w:val="003573D3"/>
    <w:rsid w:val="00362CA6"/>
    <w:rsid w:val="00363BB2"/>
    <w:rsid w:val="00367DDA"/>
    <w:rsid w:val="00372EBA"/>
    <w:rsid w:val="00373C66"/>
    <w:rsid w:val="003771B0"/>
    <w:rsid w:val="003805C2"/>
    <w:rsid w:val="003859BE"/>
    <w:rsid w:val="003866E4"/>
    <w:rsid w:val="00386C8D"/>
    <w:rsid w:val="003878B2"/>
    <w:rsid w:val="00390645"/>
    <w:rsid w:val="003917A0"/>
    <w:rsid w:val="00394825"/>
    <w:rsid w:val="00396919"/>
    <w:rsid w:val="003A0EE7"/>
    <w:rsid w:val="003A124B"/>
    <w:rsid w:val="003A1CFA"/>
    <w:rsid w:val="003A4D57"/>
    <w:rsid w:val="003A4EF7"/>
    <w:rsid w:val="003B3BE4"/>
    <w:rsid w:val="003B43F6"/>
    <w:rsid w:val="003B532F"/>
    <w:rsid w:val="003B551C"/>
    <w:rsid w:val="003B76D6"/>
    <w:rsid w:val="003C2FAC"/>
    <w:rsid w:val="003C67CA"/>
    <w:rsid w:val="003D1EC4"/>
    <w:rsid w:val="003D2A55"/>
    <w:rsid w:val="003D3F98"/>
    <w:rsid w:val="003D43C7"/>
    <w:rsid w:val="003D4BA7"/>
    <w:rsid w:val="003D5377"/>
    <w:rsid w:val="003D575F"/>
    <w:rsid w:val="003D6C16"/>
    <w:rsid w:val="003D7DD9"/>
    <w:rsid w:val="003E1650"/>
    <w:rsid w:val="003E7F2E"/>
    <w:rsid w:val="003F13B1"/>
    <w:rsid w:val="003F204F"/>
    <w:rsid w:val="003F3ED4"/>
    <w:rsid w:val="003F5C50"/>
    <w:rsid w:val="0040172A"/>
    <w:rsid w:val="00404CCF"/>
    <w:rsid w:val="00411AB0"/>
    <w:rsid w:val="00413955"/>
    <w:rsid w:val="00420E7B"/>
    <w:rsid w:val="00421903"/>
    <w:rsid w:val="00422AF9"/>
    <w:rsid w:val="004263A7"/>
    <w:rsid w:val="004331CD"/>
    <w:rsid w:val="00433307"/>
    <w:rsid w:val="00435214"/>
    <w:rsid w:val="004441D5"/>
    <w:rsid w:val="004441E1"/>
    <w:rsid w:val="00453D1C"/>
    <w:rsid w:val="0045414F"/>
    <w:rsid w:val="004558DE"/>
    <w:rsid w:val="004566AC"/>
    <w:rsid w:val="0046147B"/>
    <w:rsid w:val="00463F71"/>
    <w:rsid w:val="0046462C"/>
    <w:rsid w:val="00470A86"/>
    <w:rsid w:val="00472A3F"/>
    <w:rsid w:val="004740A0"/>
    <w:rsid w:val="00474422"/>
    <w:rsid w:val="004820D3"/>
    <w:rsid w:val="00483689"/>
    <w:rsid w:val="00485B6B"/>
    <w:rsid w:val="00486156"/>
    <w:rsid w:val="00487467"/>
    <w:rsid w:val="004927B4"/>
    <w:rsid w:val="004932C7"/>
    <w:rsid w:val="00493FCD"/>
    <w:rsid w:val="00496DB0"/>
    <w:rsid w:val="004A0E30"/>
    <w:rsid w:val="004A11EC"/>
    <w:rsid w:val="004A18D8"/>
    <w:rsid w:val="004A1A58"/>
    <w:rsid w:val="004A395E"/>
    <w:rsid w:val="004A5B8B"/>
    <w:rsid w:val="004B04F1"/>
    <w:rsid w:val="004B2CA4"/>
    <w:rsid w:val="004B385E"/>
    <w:rsid w:val="004B51A9"/>
    <w:rsid w:val="004B552F"/>
    <w:rsid w:val="004B5D9E"/>
    <w:rsid w:val="004B68FF"/>
    <w:rsid w:val="004B723E"/>
    <w:rsid w:val="004C00DD"/>
    <w:rsid w:val="004C72DB"/>
    <w:rsid w:val="004D0719"/>
    <w:rsid w:val="004D18B2"/>
    <w:rsid w:val="004D458C"/>
    <w:rsid w:val="004D7ED5"/>
    <w:rsid w:val="004E1532"/>
    <w:rsid w:val="004E21B6"/>
    <w:rsid w:val="004E3357"/>
    <w:rsid w:val="004E35D2"/>
    <w:rsid w:val="004E697C"/>
    <w:rsid w:val="004F146A"/>
    <w:rsid w:val="0050009A"/>
    <w:rsid w:val="00500EDC"/>
    <w:rsid w:val="00501B54"/>
    <w:rsid w:val="0050489B"/>
    <w:rsid w:val="0050623D"/>
    <w:rsid w:val="00512D7A"/>
    <w:rsid w:val="00515456"/>
    <w:rsid w:val="005170B3"/>
    <w:rsid w:val="005201C1"/>
    <w:rsid w:val="005205E0"/>
    <w:rsid w:val="00525BE3"/>
    <w:rsid w:val="00530517"/>
    <w:rsid w:val="005317BC"/>
    <w:rsid w:val="00536BEF"/>
    <w:rsid w:val="00541DA5"/>
    <w:rsid w:val="00544514"/>
    <w:rsid w:val="00544CAD"/>
    <w:rsid w:val="005466FC"/>
    <w:rsid w:val="0055767F"/>
    <w:rsid w:val="00557D52"/>
    <w:rsid w:val="00557F3C"/>
    <w:rsid w:val="00560D51"/>
    <w:rsid w:val="00560D56"/>
    <w:rsid w:val="00567C8E"/>
    <w:rsid w:val="00571003"/>
    <w:rsid w:val="005762EF"/>
    <w:rsid w:val="00583BDC"/>
    <w:rsid w:val="00584FB5"/>
    <w:rsid w:val="00590D97"/>
    <w:rsid w:val="005918F0"/>
    <w:rsid w:val="00593732"/>
    <w:rsid w:val="005A1674"/>
    <w:rsid w:val="005A2DB3"/>
    <w:rsid w:val="005A3FEB"/>
    <w:rsid w:val="005A711D"/>
    <w:rsid w:val="005A7611"/>
    <w:rsid w:val="005B1C0D"/>
    <w:rsid w:val="005B4744"/>
    <w:rsid w:val="005B5732"/>
    <w:rsid w:val="005C179A"/>
    <w:rsid w:val="005C6015"/>
    <w:rsid w:val="005D3CFB"/>
    <w:rsid w:val="005D553D"/>
    <w:rsid w:val="005D61F9"/>
    <w:rsid w:val="005E267A"/>
    <w:rsid w:val="005E557C"/>
    <w:rsid w:val="005E648D"/>
    <w:rsid w:val="005F0B20"/>
    <w:rsid w:val="005F20B1"/>
    <w:rsid w:val="005F74C7"/>
    <w:rsid w:val="005F7571"/>
    <w:rsid w:val="0060111A"/>
    <w:rsid w:val="006016D4"/>
    <w:rsid w:val="0060227A"/>
    <w:rsid w:val="00602A44"/>
    <w:rsid w:val="006045B2"/>
    <w:rsid w:val="006050E4"/>
    <w:rsid w:val="00605243"/>
    <w:rsid w:val="00605C72"/>
    <w:rsid w:val="00606527"/>
    <w:rsid w:val="00606746"/>
    <w:rsid w:val="006127B5"/>
    <w:rsid w:val="00613552"/>
    <w:rsid w:val="0061585D"/>
    <w:rsid w:val="00620F44"/>
    <w:rsid w:val="00625E2E"/>
    <w:rsid w:val="006317F8"/>
    <w:rsid w:val="00631CBD"/>
    <w:rsid w:val="006331DD"/>
    <w:rsid w:val="006332A8"/>
    <w:rsid w:val="006347BC"/>
    <w:rsid w:val="006368BA"/>
    <w:rsid w:val="006372F2"/>
    <w:rsid w:val="00640532"/>
    <w:rsid w:val="00640BA4"/>
    <w:rsid w:val="00645055"/>
    <w:rsid w:val="00650C16"/>
    <w:rsid w:val="0065193F"/>
    <w:rsid w:val="00651E78"/>
    <w:rsid w:val="00651F35"/>
    <w:rsid w:val="00652817"/>
    <w:rsid w:val="00656651"/>
    <w:rsid w:val="0066185A"/>
    <w:rsid w:val="0066213E"/>
    <w:rsid w:val="00662A6B"/>
    <w:rsid w:val="00666FF1"/>
    <w:rsid w:val="00671607"/>
    <w:rsid w:val="00674C63"/>
    <w:rsid w:val="00686EAC"/>
    <w:rsid w:val="00687A67"/>
    <w:rsid w:val="00693A90"/>
    <w:rsid w:val="00696B31"/>
    <w:rsid w:val="006A429F"/>
    <w:rsid w:val="006A4487"/>
    <w:rsid w:val="006A45B8"/>
    <w:rsid w:val="006B10E0"/>
    <w:rsid w:val="006B1670"/>
    <w:rsid w:val="006B295E"/>
    <w:rsid w:val="006B48E6"/>
    <w:rsid w:val="006C287A"/>
    <w:rsid w:val="006C6AA4"/>
    <w:rsid w:val="006D02EB"/>
    <w:rsid w:val="006D6501"/>
    <w:rsid w:val="006E29DB"/>
    <w:rsid w:val="006E2F73"/>
    <w:rsid w:val="006E5C9B"/>
    <w:rsid w:val="006E7E64"/>
    <w:rsid w:val="006F17F3"/>
    <w:rsid w:val="006F71B3"/>
    <w:rsid w:val="006F72F4"/>
    <w:rsid w:val="006F7FB6"/>
    <w:rsid w:val="00703EDE"/>
    <w:rsid w:val="00705354"/>
    <w:rsid w:val="00705510"/>
    <w:rsid w:val="00715BD4"/>
    <w:rsid w:val="0072210B"/>
    <w:rsid w:val="00723C7F"/>
    <w:rsid w:val="0072567C"/>
    <w:rsid w:val="007256A2"/>
    <w:rsid w:val="00727985"/>
    <w:rsid w:val="00727D4F"/>
    <w:rsid w:val="007304D6"/>
    <w:rsid w:val="00732A3B"/>
    <w:rsid w:val="007338D7"/>
    <w:rsid w:val="0073792D"/>
    <w:rsid w:val="00747EEE"/>
    <w:rsid w:val="0075079A"/>
    <w:rsid w:val="00751531"/>
    <w:rsid w:val="00751614"/>
    <w:rsid w:val="00752232"/>
    <w:rsid w:val="00755FB5"/>
    <w:rsid w:val="007623FF"/>
    <w:rsid w:val="00765406"/>
    <w:rsid w:val="00770266"/>
    <w:rsid w:val="00771040"/>
    <w:rsid w:val="007728A9"/>
    <w:rsid w:val="00784EB5"/>
    <w:rsid w:val="00784F94"/>
    <w:rsid w:val="00785EF4"/>
    <w:rsid w:val="00793D19"/>
    <w:rsid w:val="00797C98"/>
    <w:rsid w:val="007A0B15"/>
    <w:rsid w:val="007A0C8E"/>
    <w:rsid w:val="007A2A8A"/>
    <w:rsid w:val="007A3333"/>
    <w:rsid w:val="007A5B49"/>
    <w:rsid w:val="007A5C10"/>
    <w:rsid w:val="007B4074"/>
    <w:rsid w:val="007B5B50"/>
    <w:rsid w:val="007C1E6A"/>
    <w:rsid w:val="007D0E5A"/>
    <w:rsid w:val="007D6F40"/>
    <w:rsid w:val="007D7922"/>
    <w:rsid w:val="007F05AA"/>
    <w:rsid w:val="007F2804"/>
    <w:rsid w:val="007F2D3F"/>
    <w:rsid w:val="007F3497"/>
    <w:rsid w:val="007F646F"/>
    <w:rsid w:val="00810451"/>
    <w:rsid w:val="0081438D"/>
    <w:rsid w:val="00814F90"/>
    <w:rsid w:val="00821101"/>
    <w:rsid w:val="00823A42"/>
    <w:rsid w:val="00824057"/>
    <w:rsid w:val="0082730D"/>
    <w:rsid w:val="008318F5"/>
    <w:rsid w:val="0083385C"/>
    <w:rsid w:val="00835394"/>
    <w:rsid w:val="00836F34"/>
    <w:rsid w:val="00840D63"/>
    <w:rsid w:val="00844038"/>
    <w:rsid w:val="008453B6"/>
    <w:rsid w:val="00850D41"/>
    <w:rsid w:val="00853728"/>
    <w:rsid w:val="00856C47"/>
    <w:rsid w:val="008577EE"/>
    <w:rsid w:val="00865F5F"/>
    <w:rsid w:val="00866EC0"/>
    <w:rsid w:val="00874248"/>
    <w:rsid w:val="00876562"/>
    <w:rsid w:val="00877C80"/>
    <w:rsid w:val="00877ED1"/>
    <w:rsid w:val="00880836"/>
    <w:rsid w:val="008812D8"/>
    <w:rsid w:val="00881BAB"/>
    <w:rsid w:val="00883D18"/>
    <w:rsid w:val="00887485"/>
    <w:rsid w:val="00890C7F"/>
    <w:rsid w:val="00891E8B"/>
    <w:rsid w:val="00892245"/>
    <w:rsid w:val="00892BB2"/>
    <w:rsid w:val="00892F1D"/>
    <w:rsid w:val="00893897"/>
    <w:rsid w:val="008942B2"/>
    <w:rsid w:val="00895005"/>
    <w:rsid w:val="008A0233"/>
    <w:rsid w:val="008A45F8"/>
    <w:rsid w:val="008A61B0"/>
    <w:rsid w:val="008B1938"/>
    <w:rsid w:val="008B48B7"/>
    <w:rsid w:val="008B7A9D"/>
    <w:rsid w:val="008C59FB"/>
    <w:rsid w:val="008C5EC0"/>
    <w:rsid w:val="008D014E"/>
    <w:rsid w:val="008D325E"/>
    <w:rsid w:val="008D3EEF"/>
    <w:rsid w:val="008D6433"/>
    <w:rsid w:val="008E0FCF"/>
    <w:rsid w:val="008E269A"/>
    <w:rsid w:val="008E63D6"/>
    <w:rsid w:val="008F0097"/>
    <w:rsid w:val="008F102E"/>
    <w:rsid w:val="008F25E0"/>
    <w:rsid w:val="008F5EA2"/>
    <w:rsid w:val="009003FB"/>
    <w:rsid w:val="00903D15"/>
    <w:rsid w:val="00906B67"/>
    <w:rsid w:val="00907808"/>
    <w:rsid w:val="0091148A"/>
    <w:rsid w:val="009124BD"/>
    <w:rsid w:val="009172AB"/>
    <w:rsid w:val="00917417"/>
    <w:rsid w:val="00922FA8"/>
    <w:rsid w:val="00924DE2"/>
    <w:rsid w:val="00925904"/>
    <w:rsid w:val="00926BE6"/>
    <w:rsid w:val="00927CE9"/>
    <w:rsid w:val="0093426D"/>
    <w:rsid w:val="00942D6B"/>
    <w:rsid w:val="009434BB"/>
    <w:rsid w:val="00946130"/>
    <w:rsid w:val="00946564"/>
    <w:rsid w:val="00946743"/>
    <w:rsid w:val="0094739E"/>
    <w:rsid w:val="0095413F"/>
    <w:rsid w:val="00954A56"/>
    <w:rsid w:val="009551EC"/>
    <w:rsid w:val="00957536"/>
    <w:rsid w:val="00964006"/>
    <w:rsid w:val="0097222D"/>
    <w:rsid w:val="00972E78"/>
    <w:rsid w:val="00973FA1"/>
    <w:rsid w:val="009740C3"/>
    <w:rsid w:val="0098087E"/>
    <w:rsid w:val="0098259B"/>
    <w:rsid w:val="00990474"/>
    <w:rsid w:val="00995540"/>
    <w:rsid w:val="00995D97"/>
    <w:rsid w:val="00995EB6"/>
    <w:rsid w:val="009A198C"/>
    <w:rsid w:val="009A74B7"/>
    <w:rsid w:val="009A7615"/>
    <w:rsid w:val="009A7F34"/>
    <w:rsid w:val="009B15CF"/>
    <w:rsid w:val="009B31F4"/>
    <w:rsid w:val="009B3442"/>
    <w:rsid w:val="009C04A3"/>
    <w:rsid w:val="009C37AF"/>
    <w:rsid w:val="009C463C"/>
    <w:rsid w:val="009D0321"/>
    <w:rsid w:val="009D6A1F"/>
    <w:rsid w:val="009D6CD7"/>
    <w:rsid w:val="009F512F"/>
    <w:rsid w:val="00A01F40"/>
    <w:rsid w:val="00A05EE7"/>
    <w:rsid w:val="00A0736F"/>
    <w:rsid w:val="00A07497"/>
    <w:rsid w:val="00A11450"/>
    <w:rsid w:val="00A13EC6"/>
    <w:rsid w:val="00A1591F"/>
    <w:rsid w:val="00A21C10"/>
    <w:rsid w:val="00A220D4"/>
    <w:rsid w:val="00A22F48"/>
    <w:rsid w:val="00A24DDA"/>
    <w:rsid w:val="00A27074"/>
    <w:rsid w:val="00A27977"/>
    <w:rsid w:val="00A31DAE"/>
    <w:rsid w:val="00A3369A"/>
    <w:rsid w:val="00A3419B"/>
    <w:rsid w:val="00A34FFD"/>
    <w:rsid w:val="00A351A4"/>
    <w:rsid w:val="00A36EF8"/>
    <w:rsid w:val="00A413C7"/>
    <w:rsid w:val="00A44D81"/>
    <w:rsid w:val="00A46272"/>
    <w:rsid w:val="00A55001"/>
    <w:rsid w:val="00A62322"/>
    <w:rsid w:val="00A67197"/>
    <w:rsid w:val="00A678CC"/>
    <w:rsid w:val="00A7111C"/>
    <w:rsid w:val="00A77AB9"/>
    <w:rsid w:val="00A810D7"/>
    <w:rsid w:val="00A82E13"/>
    <w:rsid w:val="00A83521"/>
    <w:rsid w:val="00A83627"/>
    <w:rsid w:val="00A937CF"/>
    <w:rsid w:val="00AA1085"/>
    <w:rsid w:val="00AA1167"/>
    <w:rsid w:val="00AA1B96"/>
    <w:rsid w:val="00AA20C0"/>
    <w:rsid w:val="00AA3072"/>
    <w:rsid w:val="00AA30E6"/>
    <w:rsid w:val="00AA7D63"/>
    <w:rsid w:val="00AB12CD"/>
    <w:rsid w:val="00AB189C"/>
    <w:rsid w:val="00AB5234"/>
    <w:rsid w:val="00AB649C"/>
    <w:rsid w:val="00AC46D8"/>
    <w:rsid w:val="00AD184F"/>
    <w:rsid w:val="00AD3FFF"/>
    <w:rsid w:val="00AD5D6E"/>
    <w:rsid w:val="00AD6489"/>
    <w:rsid w:val="00AE0A30"/>
    <w:rsid w:val="00AE341F"/>
    <w:rsid w:val="00AE6B0F"/>
    <w:rsid w:val="00AE724D"/>
    <w:rsid w:val="00AE7658"/>
    <w:rsid w:val="00AF1895"/>
    <w:rsid w:val="00AF1BFD"/>
    <w:rsid w:val="00AF4626"/>
    <w:rsid w:val="00B0047C"/>
    <w:rsid w:val="00B0097A"/>
    <w:rsid w:val="00B01ABC"/>
    <w:rsid w:val="00B1327A"/>
    <w:rsid w:val="00B13662"/>
    <w:rsid w:val="00B14965"/>
    <w:rsid w:val="00B170D4"/>
    <w:rsid w:val="00B20A47"/>
    <w:rsid w:val="00B31C9D"/>
    <w:rsid w:val="00B31D74"/>
    <w:rsid w:val="00B33801"/>
    <w:rsid w:val="00B34CD6"/>
    <w:rsid w:val="00B35EA4"/>
    <w:rsid w:val="00B374B4"/>
    <w:rsid w:val="00B43579"/>
    <w:rsid w:val="00B448A1"/>
    <w:rsid w:val="00B5381A"/>
    <w:rsid w:val="00B54305"/>
    <w:rsid w:val="00B579F7"/>
    <w:rsid w:val="00B6021B"/>
    <w:rsid w:val="00B60FE1"/>
    <w:rsid w:val="00B621EE"/>
    <w:rsid w:val="00B6263C"/>
    <w:rsid w:val="00B6520D"/>
    <w:rsid w:val="00B66EA0"/>
    <w:rsid w:val="00B70F54"/>
    <w:rsid w:val="00B713E9"/>
    <w:rsid w:val="00B745E2"/>
    <w:rsid w:val="00B74DCF"/>
    <w:rsid w:val="00B77507"/>
    <w:rsid w:val="00B84360"/>
    <w:rsid w:val="00B905AB"/>
    <w:rsid w:val="00B9593B"/>
    <w:rsid w:val="00B97355"/>
    <w:rsid w:val="00BA0D7E"/>
    <w:rsid w:val="00BA1B45"/>
    <w:rsid w:val="00BA3909"/>
    <w:rsid w:val="00BA47E5"/>
    <w:rsid w:val="00BA4AF0"/>
    <w:rsid w:val="00BA5BBE"/>
    <w:rsid w:val="00BB1300"/>
    <w:rsid w:val="00BB18B7"/>
    <w:rsid w:val="00BB2ED3"/>
    <w:rsid w:val="00BB4FEF"/>
    <w:rsid w:val="00BC023D"/>
    <w:rsid w:val="00BC030A"/>
    <w:rsid w:val="00BC29AE"/>
    <w:rsid w:val="00BC584A"/>
    <w:rsid w:val="00BD05A4"/>
    <w:rsid w:val="00BD121E"/>
    <w:rsid w:val="00BD24B1"/>
    <w:rsid w:val="00BD3C34"/>
    <w:rsid w:val="00BD3E10"/>
    <w:rsid w:val="00BD53B9"/>
    <w:rsid w:val="00BE1D86"/>
    <w:rsid w:val="00BE310D"/>
    <w:rsid w:val="00BE6257"/>
    <w:rsid w:val="00BF0A8C"/>
    <w:rsid w:val="00BF11D6"/>
    <w:rsid w:val="00BF3043"/>
    <w:rsid w:val="00BF4037"/>
    <w:rsid w:val="00BF449E"/>
    <w:rsid w:val="00BF6A18"/>
    <w:rsid w:val="00BF7DD0"/>
    <w:rsid w:val="00C01278"/>
    <w:rsid w:val="00C06B9F"/>
    <w:rsid w:val="00C06F4C"/>
    <w:rsid w:val="00C070D0"/>
    <w:rsid w:val="00C10493"/>
    <w:rsid w:val="00C12AB7"/>
    <w:rsid w:val="00C1301B"/>
    <w:rsid w:val="00C1632B"/>
    <w:rsid w:val="00C1665F"/>
    <w:rsid w:val="00C22A2C"/>
    <w:rsid w:val="00C270F0"/>
    <w:rsid w:val="00C34597"/>
    <w:rsid w:val="00C35C91"/>
    <w:rsid w:val="00C40860"/>
    <w:rsid w:val="00C40DD2"/>
    <w:rsid w:val="00C42A50"/>
    <w:rsid w:val="00C42C62"/>
    <w:rsid w:val="00C42CEA"/>
    <w:rsid w:val="00C431DD"/>
    <w:rsid w:val="00C46275"/>
    <w:rsid w:val="00C536BA"/>
    <w:rsid w:val="00C54991"/>
    <w:rsid w:val="00C6142A"/>
    <w:rsid w:val="00C6449B"/>
    <w:rsid w:val="00C711D8"/>
    <w:rsid w:val="00C7505C"/>
    <w:rsid w:val="00C777FD"/>
    <w:rsid w:val="00C81F51"/>
    <w:rsid w:val="00C841D2"/>
    <w:rsid w:val="00C865BB"/>
    <w:rsid w:val="00C90D46"/>
    <w:rsid w:val="00C957FA"/>
    <w:rsid w:val="00C96227"/>
    <w:rsid w:val="00C9626C"/>
    <w:rsid w:val="00C96F42"/>
    <w:rsid w:val="00CA192A"/>
    <w:rsid w:val="00CA1D33"/>
    <w:rsid w:val="00CA1EBF"/>
    <w:rsid w:val="00CA36C0"/>
    <w:rsid w:val="00CA5AD8"/>
    <w:rsid w:val="00CA5BD0"/>
    <w:rsid w:val="00CA60E0"/>
    <w:rsid w:val="00CA6C77"/>
    <w:rsid w:val="00CA7060"/>
    <w:rsid w:val="00CA77B0"/>
    <w:rsid w:val="00CB26BC"/>
    <w:rsid w:val="00CB590E"/>
    <w:rsid w:val="00CC0CDB"/>
    <w:rsid w:val="00CC1B95"/>
    <w:rsid w:val="00CC26FC"/>
    <w:rsid w:val="00CC28AC"/>
    <w:rsid w:val="00CC5747"/>
    <w:rsid w:val="00CC64DA"/>
    <w:rsid w:val="00CC7676"/>
    <w:rsid w:val="00CD3B3C"/>
    <w:rsid w:val="00CD3B50"/>
    <w:rsid w:val="00CD56E1"/>
    <w:rsid w:val="00CD72DE"/>
    <w:rsid w:val="00CD79A8"/>
    <w:rsid w:val="00CD7DAE"/>
    <w:rsid w:val="00CE0200"/>
    <w:rsid w:val="00CE15C4"/>
    <w:rsid w:val="00CE1A48"/>
    <w:rsid w:val="00CE4C2A"/>
    <w:rsid w:val="00CE4D4A"/>
    <w:rsid w:val="00CF219F"/>
    <w:rsid w:val="00CF2EE7"/>
    <w:rsid w:val="00CF307E"/>
    <w:rsid w:val="00CF3827"/>
    <w:rsid w:val="00CF5BC0"/>
    <w:rsid w:val="00CF7F20"/>
    <w:rsid w:val="00D00414"/>
    <w:rsid w:val="00D02BA6"/>
    <w:rsid w:val="00D06E56"/>
    <w:rsid w:val="00D10355"/>
    <w:rsid w:val="00D110DE"/>
    <w:rsid w:val="00D1192D"/>
    <w:rsid w:val="00D134A6"/>
    <w:rsid w:val="00D15533"/>
    <w:rsid w:val="00D15963"/>
    <w:rsid w:val="00D2140C"/>
    <w:rsid w:val="00D22E22"/>
    <w:rsid w:val="00D23F96"/>
    <w:rsid w:val="00D24B96"/>
    <w:rsid w:val="00D24DD8"/>
    <w:rsid w:val="00D30505"/>
    <w:rsid w:val="00D30D01"/>
    <w:rsid w:val="00D31DC9"/>
    <w:rsid w:val="00D3213C"/>
    <w:rsid w:val="00D32368"/>
    <w:rsid w:val="00D35F61"/>
    <w:rsid w:val="00D40264"/>
    <w:rsid w:val="00D41338"/>
    <w:rsid w:val="00D4194A"/>
    <w:rsid w:val="00D42B2D"/>
    <w:rsid w:val="00D45DC8"/>
    <w:rsid w:val="00D525EA"/>
    <w:rsid w:val="00D575ED"/>
    <w:rsid w:val="00D579B6"/>
    <w:rsid w:val="00D6334F"/>
    <w:rsid w:val="00D73315"/>
    <w:rsid w:val="00D750C5"/>
    <w:rsid w:val="00D773F6"/>
    <w:rsid w:val="00D80E32"/>
    <w:rsid w:val="00D82D16"/>
    <w:rsid w:val="00D851E6"/>
    <w:rsid w:val="00D86CE3"/>
    <w:rsid w:val="00D875F7"/>
    <w:rsid w:val="00D87D49"/>
    <w:rsid w:val="00D94072"/>
    <w:rsid w:val="00D97DC3"/>
    <w:rsid w:val="00D97E62"/>
    <w:rsid w:val="00DA03A7"/>
    <w:rsid w:val="00DA0D87"/>
    <w:rsid w:val="00DA1CE8"/>
    <w:rsid w:val="00DA2954"/>
    <w:rsid w:val="00DA4EA4"/>
    <w:rsid w:val="00DA63CD"/>
    <w:rsid w:val="00DA752A"/>
    <w:rsid w:val="00DB32A6"/>
    <w:rsid w:val="00DC07B2"/>
    <w:rsid w:val="00DC124A"/>
    <w:rsid w:val="00DC3A25"/>
    <w:rsid w:val="00DC53AF"/>
    <w:rsid w:val="00DC5A42"/>
    <w:rsid w:val="00DC6CC3"/>
    <w:rsid w:val="00DC6F3A"/>
    <w:rsid w:val="00DD0D89"/>
    <w:rsid w:val="00DD1EC0"/>
    <w:rsid w:val="00DD30DD"/>
    <w:rsid w:val="00DD43F3"/>
    <w:rsid w:val="00DD7723"/>
    <w:rsid w:val="00DE6CD7"/>
    <w:rsid w:val="00DE7FE0"/>
    <w:rsid w:val="00DF0295"/>
    <w:rsid w:val="00DF1F65"/>
    <w:rsid w:val="00DF6BB2"/>
    <w:rsid w:val="00DF71BC"/>
    <w:rsid w:val="00E00296"/>
    <w:rsid w:val="00E0268A"/>
    <w:rsid w:val="00E026EE"/>
    <w:rsid w:val="00E03ECE"/>
    <w:rsid w:val="00E07E99"/>
    <w:rsid w:val="00E141C4"/>
    <w:rsid w:val="00E1443C"/>
    <w:rsid w:val="00E15CAF"/>
    <w:rsid w:val="00E16B0F"/>
    <w:rsid w:val="00E2164D"/>
    <w:rsid w:val="00E21D20"/>
    <w:rsid w:val="00E226B4"/>
    <w:rsid w:val="00E23606"/>
    <w:rsid w:val="00E26266"/>
    <w:rsid w:val="00E26B35"/>
    <w:rsid w:val="00E26C41"/>
    <w:rsid w:val="00E277A0"/>
    <w:rsid w:val="00E27A91"/>
    <w:rsid w:val="00E27CF6"/>
    <w:rsid w:val="00E31C9A"/>
    <w:rsid w:val="00E32763"/>
    <w:rsid w:val="00E33C61"/>
    <w:rsid w:val="00E34CC0"/>
    <w:rsid w:val="00E35261"/>
    <w:rsid w:val="00E35551"/>
    <w:rsid w:val="00E35E95"/>
    <w:rsid w:val="00E36662"/>
    <w:rsid w:val="00E36FE2"/>
    <w:rsid w:val="00E376B1"/>
    <w:rsid w:val="00E4049C"/>
    <w:rsid w:val="00E43443"/>
    <w:rsid w:val="00E464FA"/>
    <w:rsid w:val="00E46FA7"/>
    <w:rsid w:val="00E472AE"/>
    <w:rsid w:val="00E5683C"/>
    <w:rsid w:val="00E66494"/>
    <w:rsid w:val="00E7290D"/>
    <w:rsid w:val="00E7565A"/>
    <w:rsid w:val="00E75E47"/>
    <w:rsid w:val="00E83DDF"/>
    <w:rsid w:val="00E91AB1"/>
    <w:rsid w:val="00E920B7"/>
    <w:rsid w:val="00E92606"/>
    <w:rsid w:val="00E95A81"/>
    <w:rsid w:val="00E95E90"/>
    <w:rsid w:val="00EA1218"/>
    <w:rsid w:val="00EA12A4"/>
    <w:rsid w:val="00EA2A50"/>
    <w:rsid w:val="00EA3BEA"/>
    <w:rsid w:val="00EA7B65"/>
    <w:rsid w:val="00EB0624"/>
    <w:rsid w:val="00EB5A01"/>
    <w:rsid w:val="00EB5BEA"/>
    <w:rsid w:val="00EB73F0"/>
    <w:rsid w:val="00EC0A6A"/>
    <w:rsid w:val="00EC2B35"/>
    <w:rsid w:val="00EC314B"/>
    <w:rsid w:val="00EC592C"/>
    <w:rsid w:val="00EC5A5D"/>
    <w:rsid w:val="00EC66D4"/>
    <w:rsid w:val="00EC6FDC"/>
    <w:rsid w:val="00ED6B77"/>
    <w:rsid w:val="00EE419A"/>
    <w:rsid w:val="00EE4A31"/>
    <w:rsid w:val="00EF019A"/>
    <w:rsid w:val="00EF07EE"/>
    <w:rsid w:val="00EF0D0E"/>
    <w:rsid w:val="00EF3C32"/>
    <w:rsid w:val="00EF3EA7"/>
    <w:rsid w:val="00EF594D"/>
    <w:rsid w:val="00EF60B4"/>
    <w:rsid w:val="00F035FE"/>
    <w:rsid w:val="00F04483"/>
    <w:rsid w:val="00F12332"/>
    <w:rsid w:val="00F131D5"/>
    <w:rsid w:val="00F1322B"/>
    <w:rsid w:val="00F2357C"/>
    <w:rsid w:val="00F252FB"/>
    <w:rsid w:val="00F313B1"/>
    <w:rsid w:val="00F336F1"/>
    <w:rsid w:val="00F35A5B"/>
    <w:rsid w:val="00F4185A"/>
    <w:rsid w:val="00F4319C"/>
    <w:rsid w:val="00F43A31"/>
    <w:rsid w:val="00F457F3"/>
    <w:rsid w:val="00F57ED8"/>
    <w:rsid w:val="00F62396"/>
    <w:rsid w:val="00F62CFB"/>
    <w:rsid w:val="00F631B7"/>
    <w:rsid w:val="00F63288"/>
    <w:rsid w:val="00F63967"/>
    <w:rsid w:val="00F6748E"/>
    <w:rsid w:val="00F71105"/>
    <w:rsid w:val="00F7709F"/>
    <w:rsid w:val="00F800BB"/>
    <w:rsid w:val="00F8242C"/>
    <w:rsid w:val="00F84D01"/>
    <w:rsid w:val="00F85E86"/>
    <w:rsid w:val="00F87B8B"/>
    <w:rsid w:val="00F91452"/>
    <w:rsid w:val="00F9172E"/>
    <w:rsid w:val="00F9331F"/>
    <w:rsid w:val="00FA04D1"/>
    <w:rsid w:val="00FA2C75"/>
    <w:rsid w:val="00FA3096"/>
    <w:rsid w:val="00FB0F1C"/>
    <w:rsid w:val="00FB1AE2"/>
    <w:rsid w:val="00FB6428"/>
    <w:rsid w:val="00FB7E60"/>
    <w:rsid w:val="00FC153D"/>
    <w:rsid w:val="00FC2669"/>
    <w:rsid w:val="00FC40A0"/>
    <w:rsid w:val="00FC632D"/>
    <w:rsid w:val="00FD36FC"/>
    <w:rsid w:val="00FD630F"/>
    <w:rsid w:val="00FD66B6"/>
    <w:rsid w:val="00FD795B"/>
    <w:rsid w:val="00FE2A94"/>
    <w:rsid w:val="00FF4874"/>
    <w:rsid w:val="00FF665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D5DA7"/>
  <w15:docId w15:val="{1DA08A2D-273E-4205-9A43-AA7A99754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5EA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12D7A"/>
    <w:pPr>
      <w:ind w:left="720"/>
      <w:contextualSpacing/>
    </w:pPr>
  </w:style>
  <w:style w:type="paragraph" w:styleId="Tekstdymka">
    <w:name w:val="Balloon Text"/>
    <w:basedOn w:val="Normalny"/>
    <w:link w:val="TekstdymkaZnak"/>
    <w:uiPriority w:val="99"/>
    <w:semiHidden/>
    <w:unhideWhenUsed/>
    <w:rsid w:val="006618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6185A"/>
    <w:rPr>
      <w:rFonts w:ascii="Tahoma" w:hAnsi="Tahoma" w:cs="Tahoma"/>
      <w:sz w:val="16"/>
      <w:szCs w:val="16"/>
    </w:rPr>
  </w:style>
  <w:style w:type="character" w:styleId="Odwoaniedokomentarza">
    <w:name w:val="annotation reference"/>
    <w:basedOn w:val="Domylnaczcionkaakapitu"/>
    <w:uiPriority w:val="99"/>
    <w:semiHidden/>
    <w:unhideWhenUsed/>
    <w:rsid w:val="00D2140C"/>
    <w:rPr>
      <w:sz w:val="16"/>
      <w:szCs w:val="16"/>
    </w:rPr>
  </w:style>
  <w:style w:type="paragraph" w:styleId="Tekstkomentarza">
    <w:name w:val="annotation text"/>
    <w:basedOn w:val="Normalny"/>
    <w:link w:val="TekstkomentarzaZnak"/>
    <w:uiPriority w:val="99"/>
    <w:semiHidden/>
    <w:unhideWhenUsed/>
    <w:rsid w:val="00D214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2140C"/>
    <w:rPr>
      <w:sz w:val="20"/>
      <w:szCs w:val="20"/>
    </w:rPr>
  </w:style>
  <w:style w:type="paragraph" w:styleId="Tematkomentarza">
    <w:name w:val="annotation subject"/>
    <w:basedOn w:val="Tekstkomentarza"/>
    <w:next w:val="Tekstkomentarza"/>
    <w:link w:val="TematkomentarzaZnak"/>
    <w:uiPriority w:val="99"/>
    <w:semiHidden/>
    <w:unhideWhenUsed/>
    <w:rsid w:val="00D2140C"/>
    <w:rPr>
      <w:b/>
      <w:bCs/>
    </w:rPr>
  </w:style>
  <w:style w:type="character" w:customStyle="1" w:styleId="TematkomentarzaZnak">
    <w:name w:val="Temat komentarza Znak"/>
    <w:basedOn w:val="TekstkomentarzaZnak"/>
    <w:link w:val="Tematkomentarza"/>
    <w:uiPriority w:val="99"/>
    <w:semiHidden/>
    <w:rsid w:val="00D2140C"/>
    <w:rPr>
      <w:b/>
      <w:bCs/>
      <w:sz w:val="20"/>
      <w:szCs w:val="20"/>
    </w:rPr>
  </w:style>
  <w:style w:type="paragraph" w:customStyle="1" w:styleId="Tekstpodstawowy21">
    <w:name w:val="Tekst podstawowy 21"/>
    <w:basedOn w:val="Normalny"/>
    <w:rsid w:val="00023601"/>
    <w:pPr>
      <w:overflowPunct w:val="0"/>
      <w:autoSpaceDE w:val="0"/>
      <w:spacing w:after="0" w:line="240" w:lineRule="auto"/>
      <w:ind w:left="360"/>
    </w:pPr>
    <w:rPr>
      <w:rFonts w:ascii="Times New Roman" w:eastAsiaTheme="minorHAnsi"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3645">
      <w:bodyDiv w:val="1"/>
      <w:marLeft w:val="0"/>
      <w:marRight w:val="0"/>
      <w:marTop w:val="0"/>
      <w:marBottom w:val="0"/>
      <w:divBdr>
        <w:top w:val="none" w:sz="0" w:space="0" w:color="auto"/>
        <w:left w:val="none" w:sz="0" w:space="0" w:color="auto"/>
        <w:bottom w:val="none" w:sz="0" w:space="0" w:color="auto"/>
        <w:right w:val="none" w:sz="0" w:space="0" w:color="auto"/>
      </w:divBdr>
    </w:div>
    <w:div w:id="1858037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D1F8A-B540-4AF6-BC9E-A2A9289B1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28</Pages>
  <Words>13709</Words>
  <Characters>82256</Characters>
  <Application>Microsoft Office Word</Application>
  <DocSecurity>0</DocSecurity>
  <Lines>685</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dc:creator>
  <cp:lastModifiedBy>Dorota</cp:lastModifiedBy>
  <cp:revision>28</cp:revision>
  <cp:lastPrinted>2019-02-28T09:34:00Z</cp:lastPrinted>
  <dcterms:created xsi:type="dcterms:W3CDTF">2019-02-25T09:10:00Z</dcterms:created>
  <dcterms:modified xsi:type="dcterms:W3CDTF">2019-02-28T09:39:00Z</dcterms:modified>
</cp:coreProperties>
</file>